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FEA52" w14:textId="1FE0BA70" w:rsidR="00F438B9" w:rsidRPr="006A2009" w:rsidRDefault="00CF32F2" w:rsidP="0005441C">
      <w:pPr>
        <w:jc w:val="center"/>
        <w:rPr>
          <w:rFonts w:ascii="Cambria" w:hAnsi="Cambria" w:cs="Big Caslon"/>
          <w:b/>
        </w:rPr>
      </w:pPr>
      <w:r>
        <w:rPr>
          <w:rFonts w:ascii="Cambria" w:hAnsi="Cambria" w:cs="Big Caslon"/>
          <w:b/>
        </w:rPr>
        <w:t xml:space="preserve"> </w:t>
      </w:r>
      <w:r w:rsidR="0005441C" w:rsidRPr="006A2009">
        <w:rPr>
          <w:rFonts w:ascii="Cambria" w:hAnsi="Cambria" w:cs="Big Caslon"/>
          <w:b/>
        </w:rPr>
        <w:t>Alexandra J. Roberts</w:t>
      </w:r>
    </w:p>
    <w:p w14:paraId="73C11ED1" w14:textId="7FBC9003" w:rsidR="0005441C" w:rsidRPr="006A2009" w:rsidRDefault="00F250D4" w:rsidP="0005441C">
      <w:pPr>
        <w:jc w:val="center"/>
        <w:rPr>
          <w:rFonts w:ascii="Cambria" w:hAnsi="Cambria" w:cs="Big Caslon"/>
        </w:rPr>
      </w:pPr>
      <w:r>
        <w:rPr>
          <w:rFonts w:ascii="Cambria" w:hAnsi="Cambria" w:cs="Big Caslon"/>
        </w:rPr>
        <w:t>a</w:t>
      </w:r>
      <w:r w:rsidR="000D773E" w:rsidRPr="006A2009">
        <w:rPr>
          <w:rFonts w:ascii="Cambria" w:hAnsi="Cambria" w:cs="Big Caslon"/>
        </w:rPr>
        <w:t>l</w:t>
      </w:r>
      <w:r>
        <w:rPr>
          <w:rFonts w:ascii="Cambria" w:hAnsi="Cambria" w:cs="Big Caslon"/>
        </w:rPr>
        <w:t>.</w:t>
      </w:r>
      <w:r w:rsidR="0005441C" w:rsidRPr="006A2009">
        <w:rPr>
          <w:rFonts w:ascii="Cambria" w:hAnsi="Cambria" w:cs="Big Caslon"/>
        </w:rPr>
        <w:t>roberts@</w:t>
      </w:r>
      <w:r>
        <w:rPr>
          <w:rFonts w:ascii="Cambria" w:hAnsi="Cambria" w:cs="Big Caslon"/>
        </w:rPr>
        <w:t>northeastern.edu</w:t>
      </w:r>
      <w:r w:rsidR="0005441C" w:rsidRPr="006A2009">
        <w:rPr>
          <w:rFonts w:ascii="Cambria" w:hAnsi="Cambria" w:cs="Big Caslon"/>
        </w:rPr>
        <w:t xml:space="preserve"> </w:t>
      </w:r>
      <w:r w:rsidR="00F34E5A" w:rsidRPr="006A2009">
        <w:rPr>
          <w:rFonts w:ascii="Cambria" w:hAnsi="Cambria" w:cs="Big Caslon"/>
        </w:rPr>
        <w:t xml:space="preserve"> </w:t>
      </w:r>
    </w:p>
    <w:p w14:paraId="0E4770BF" w14:textId="77777777" w:rsidR="0005441C" w:rsidRPr="006A2009" w:rsidRDefault="0005441C" w:rsidP="0005441C">
      <w:pPr>
        <w:rPr>
          <w:rFonts w:ascii="Cambria" w:hAnsi="Cambria" w:cs="Big Caslon"/>
        </w:rPr>
      </w:pPr>
    </w:p>
    <w:p w14:paraId="65BD09AE" w14:textId="77777777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  <w:u w:val="single"/>
        </w:rPr>
        <w:t>EDUCATION</w:t>
      </w:r>
    </w:p>
    <w:p w14:paraId="20293E31" w14:textId="77777777" w:rsidR="0005441C" w:rsidRPr="006A2009" w:rsidRDefault="0005441C" w:rsidP="0005441C">
      <w:pPr>
        <w:rPr>
          <w:rFonts w:ascii="Cambria" w:hAnsi="Cambria" w:cs="Big Caslon"/>
        </w:rPr>
      </w:pPr>
    </w:p>
    <w:p w14:paraId="69439971" w14:textId="5F061093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</w:rPr>
        <w:t>Yale Law School</w:t>
      </w:r>
      <w:r w:rsidRPr="006A2009">
        <w:rPr>
          <w:rFonts w:ascii="Cambria" w:hAnsi="Cambria" w:cs="Big Caslon"/>
        </w:rPr>
        <w:t>, J.D.</w:t>
      </w:r>
      <w:r w:rsidR="00615328" w:rsidRPr="006A2009">
        <w:rPr>
          <w:rFonts w:ascii="Cambria" w:hAnsi="Cambria" w:cs="Big Caslon"/>
        </w:rPr>
        <w:t>,</w:t>
      </w:r>
      <w:r w:rsidRPr="006A2009">
        <w:rPr>
          <w:rFonts w:ascii="Cambria" w:hAnsi="Cambria" w:cs="Big Caslon"/>
        </w:rPr>
        <w:t xml:space="preserve"> 2008</w:t>
      </w:r>
    </w:p>
    <w:p w14:paraId="6162745E" w14:textId="77777777" w:rsidR="0005441C" w:rsidRPr="006A2009" w:rsidRDefault="0005441C" w:rsidP="0005441C">
      <w:pPr>
        <w:rPr>
          <w:rFonts w:ascii="Cambria" w:hAnsi="Cambria" w:cs="Big Caslon"/>
        </w:rPr>
      </w:pPr>
    </w:p>
    <w:p w14:paraId="19171EB4" w14:textId="22AEE45B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</w:rPr>
        <w:t>Stanford University</w:t>
      </w:r>
      <w:r w:rsidRPr="006A2009">
        <w:rPr>
          <w:rFonts w:ascii="Cambria" w:hAnsi="Cambria" w:cs="Big Caslon"/>
        </w:rPr>
        <w:t>, A.M. English Literature, 2003</w:t>
      </w:r>
    </w:p>
    <w:p w14:paraId="2701B017" w14:textId="77777777" w:rsidR="0005441C" w:rsidRPr="006A2009" w:rsidRDefault="0005441C" w:rsidP="0005441C">
      <w:pPr>
        <w:rPr>
          <w:rFonts w:ascii="Cambria" w:hAnsi="Cambria" w:cs="Big Caslon"/>
        </w:rPr>
      </w:pPr>
    </w:p>
    <w:p w14:paraId="06CD2DE3" w14:textId="2A7B3AA5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</w:rPr>
        <w:t>Dartmouth College</w:t>
      </w:r>
      <w:r w:rsidRPr="006A2009">
        <w:rPr>
          <w:rFonts w:ascii="Cambria" w:hAnsi="Cambria" w:cs="Big Caslon"/>
        </w:rPr>
        <w:t xml:space="preserve">, A.B. English (honors) </w:t>
      </w:r>
      <w:r w:rsidR="00320B8C" w:rsidRPr="006A2009">
        <w:rPr>
          <w:rFonts w:ascii="Cambria" w:hAnsi="Cambria" w:cs="Big Caslon"/>
        </w:rPr>
        <w:t>&amp;</w:t>
      </w:r>
      <w:r w:rsidRPr="006A2009">
        <w:rPr>
          <w:rFonts w:ascii="Cambria" w:hAnsi="Cambria" w:cs="Big Caslon"/>
        </w:rPr>
        <w:t xml:space="preserve"> Psychology, 2002</w:t>
      </w:r>
    </w:p>
    <w:p w14:paraId="0866148A" w14:textId="77777777" w:rsidR="0005441C" w:rsidRPr="006A2009" w:rsidRDefault="0005441C" w:rsidP="0005441C">
      <w:pPr>
        <w:rPr>
          <w:rFonts w:ascii="Cambria" w:hAnsi="Cambria" w:cs="Big Caslon"/>
          <w:b/>
          <w:u w:val="single"/>
        </w:rPr>
      </w:pPr>
    </w:p>
    <w:p w14:paraId="4F2EB904" w14:textId="77777777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  <w:u w:val="single"/>
        </w:rPr>
        <w:t>ACADEMIC APPOINTMENTS</w:t>
      </w:r>
    </w:p>
    <w:p w14:paraId="4E7CA1D9" w14:textId="77777777" w:rsidR="0005441C" w:rsidRPr="006A2009" w:rsidRDefault="0005441C" w:rsidP="0005441C">
      <w:pPr>
        <w:rPr>
          <w:rFonts w:ascii="Cambria" w:hAnsi="Cambria" w:cs="Big Caslon"/>
        </w:rPr>
      </w:pPr>
    </w:p>
    <w:p w14:paraId="03ADF193" w14:textId="070718B4" w:rsidR="008708AE" w:rsidRDefault="008708AE" w:rsidP="0005441C">
      <w:pPr>
        <w:rPr>
          <w:rFonts w:ascii="Cambria" w:hAnsi="Cambria" w:cs="Big Caslon"/>
          <w:b/>
        </w:rPr>
      </w:pPr>
      <w:r>
        <w:rPr>
          <w:rFonts w:ascii="Cambria" w:hAnsi="Cambria" w:cs="Big Caslon"/>
          <w:b/>
        </w:rPr>
        <w:t xml:space="preserve">Northeastern University School of Law &amp; College of Arts, Media &amp; Design, </w:t>
      </w:r>
      <w:r w:rsidRPr="008708AE">
        <w:rPr>
          <w:rFonts w:ascii="Cambria" w:hAnsi="Cambria" w:cs="Big Caslon"/>
          <w:bCs/>
        </w:rPr>
        <w:t>2022-</w:t>
      </w:r>
    </w:p>
    <w:p w14:paraId="3BFB7381" w14:textId="32A36685" w:rsidR="008708AE" w:rsidRDefault="008708AE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Professor</w:t>
      </w:r>
      <w:r>
        <w:rPr>
          <w:rFonts w:ascii="Cambria" w:hAnsi="Cambria" w:cs="Big Caslon"/>
        </w:rPr>
        <w:t xml:space="preserve"> of Law &amp; Media</w:t>
      </w:r>
    </w:p>
    <w:p w14:paraId="100AB9DC" w14:textId="4B46840A" w:rsidR="00232605" w:rsidRDefault="00232605" w:rsidP="0005441C">
      <w:pPr>
        <w:rPr>
          <w:rFonts w:ascii="Cambria" w:hAnsi="Cambria" w:cs="Big Caslon"/>
        </w:rPr>
      </w:pPr>
      <w:r>
        <w:rPr>
          <w:rFonts w:ascii="Cambria" w:hAnsi="Cambria" w:cs="Big Caslon"/>
        </w:rPr>
        <w:t>Faculty Director, Center for Law, Information &amp; Creativity (CLIC) 2024-</w:t>
      </w:r>
    </w:p>
    <w:p w14:paraId="098A1598" w14:textId="0914363D" w:rsidR="00811D55" w:rsidRDefault="00811D55" w:rsidP="0005441C">
      <w:pPr>
        <w:rPr>
          <w:rFonts w:ascii="Cambria" w:hAnsi="Cambria" w:cs="Big Caslon"/>
        </w:rPr>
      </w:pPr>
      <w:r>
        <w:rPr>
          <w:rFonts w:ascii="Cambria" w:hAnsi="Cambria" w:cs="Big Caslon"/>
        </w:rPr>
        <w:t>Fellow, Center for Law, In</w:t>
      </w:r>
      <w:r w:rsidR="00992F77">
        <w:rPr>
          <w:rFonts w:ascii="Cambria" w:hAnsi="Cambria" w:cs="Big Caslon"/>
        </w:rPr>
        <w:t>form</w:t>
      </w:r>
      <w:r>
        <w:rPr>
          <w:rFonts w:ascii="Cambria" w:hAnsi="Cambria" w:cs="Big Caslon"/>
        </w:rPr>
        <w:t>ation &amp; Creativity</w:t>
      </w:r>
      <w:r w:rsidR="00992F77">
        <w:rPr>
          <w:rFonts w:ascii="Cambria" w:hAnsi="Cambria" w:cs="Big Caslon"/>
        </w:rPr>
        <w:t xml:space="preserve"> (CLIC)</w:t>
      </w:r>
      <w:r>
        <w:rPr>
          <w:rFonts w:ascii="Cambria" w:hAnsi="Cambria" w:cs="Big Caslon"/>
        </w:rPr>
        <w:t xml:space="preserve"> 2022-202</w:t>
      </w:r>
      <w:r w:rsidR="00EA4392">
        <w:rPr>
          <w:rFonts w:ascii="Cambria" w:hAnsi="Cambria" w:cs="Big Caslon"/>
        </w:rPr>
        <w:t>4</w:t>
      </w:r>
    </w:p>
    <w:p w14:paraId="26EB169B" w14:textId="77777777" w:rsidR="00C71AD9" w:rsidRDefault="00C71AD9" w:rsidP="0005441C">
      <w:pPr>
        <w:rPr>
          <w:rFonts w:ascii="Cambria" w:hAnsi="Cambria" w:cs="Big Caslon"/>
        </w:rPr>
      </w:pPr>
    </w:p>
    <w:p w14:paraId="2A36CD4A" w14:textId="77777777" w:rsidR="00C71AD9" w:rsidRPr="006A2009" w:rsidRDefault="00C71AD9" w:rsidP="00C71AD9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</w:rPr>
        <w:t>Yale Law School Information Society Project</w:t>
      </w:r>
      <w:r w:rsidRPr="006A2009">
        <w:rPr>
          <w:rFonts w:ascii="Cambria" w:hAnsi="Cambria" w:cs="Big Caslon"/>
        </w:rPr>
        <w:t>, 2013–</w:t>
      </w:r>
    </w:p>
    <w:p w14:paraId="556BF8DB" w14:textId="0C7EDF88" w:rsidR="00C71AD9" w:rsidRDefault="00C71AD9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Affiliated Fellow</w:t>
      </w:r>
    </w:p>
    <w:p w14:paraId="4E7CD58B" w14:textId="77777777" w:rsidR="008708AE" w:rsidRDefault="008708AE" w:rsidP="0005441C">
      <w:pPr>
        <w:rPr>
          <w:rFonts w:ascii="Cambria" w:hAnsi="Cambria" w:cs="Big Caslon"/>
          <w:b/>
        </w:rPr>
      </w:pPr>
    </w:p>
    <w:p w14:paraId="1E59E20B" w14:textId="76E9C93F" w:rsidR="0005441C" w:rsidRPr="006A2009" w:rsidRDefault="0005441C" w:rsidP="0005441C">
      <w:pPr>
        <w:rPr>
          <w:rFonts w:ascii="Cambria" w:hAnsi="Cambria" w:cs="Big Caslon"/>
          <w:b/>
        </w:rPr>
      </w:pPr>
      <w:r w:rsidRPr="006A2009">
        <w:rPr>
          <w:rFonts w:ascii="Cambria" w:hAnsi="Cambria" w:cs="Big Caslon"/>
          <w:b/>
        </w:rPr>
        <w:t xml:space="preserve">University of New Hampshire School of Law, </w:t>
      </w:r>
      <w:r w:rsidRPr="006A2009">
        <w:rPr>
          <w:rFonts w:ascii="Cambria" w:hAnsi="Cambria" w:cs="Big Caslon"/>
        </w:rPr>
        <w:t>2013</w:t>
      </w:r>
      <w:r w:rsidR="000D773E" w:rsidRPr="006A2009">
        <w:rPr>
          <w:rFonts w:ascii="Cambria" w:hAnsi="Cambria" w:cs="Big Caslon"/>
        </w:rPr>
        <w:t>–</w:t>
      </w:r>
      <w:r w:rsidR="00BE7434">
        <w:rPr>
          <w:rFonts w:ascii="Cambria" w:hAnsi="Cambria" w:cs="Big Caslon"/>
        </w:rPr>
        <w:t>202</w:t>
      </w:r>
      <w:r w:rsidR="00EA4392">
        <w:rPr>
          <w:rFonts w:ascii="Cambria" w:hAnsi="Cambria" w:cs="Big Caslon"/>
        </w:rPr>
        <w:t>2</w:t>
      </w:r>
    </w:p>
    <w:p w14:paraId="0119A90D" w14:textId="2966D477" w:rsidR="00BE7434" w:rsidRDefault="00BE7434" w:rsidP="00E1715C">
      <w:pPr>
        <w:rPr>
          <w:rFonts w:ascii="Cambria" w:hAnsi="Cambria" w:cs="Big Caslon"/>
        </w:rPr>
      </w:pPr>
      <w:r>
        <w:rPr>
          <w:rFonts w:ascii="Cambria" w:hAnsi="Cambria" w:cs="Big Caslon"/>
        </w:rPr>
        <w:t>Affiliated Faculty Member, 2022-</w:t>
      </w:r>
      <w:r w:rsidR="00C71AD9">
        <w:rPr>
          <w:rFonts w:ascii="Cambria" w:hAnsi="Cambria" w:cs="Big Caslon"/>
        </w:rPr>
        <w:t>2026</w:t>
      </w:r>
    </w:p>
    <w:p w14:paraId="6D2D0FC4" w14:textId="67990F8F" w:rsidR="00E1715C" w:rsidRPr="006A2009" w:rsidRDefault="0026343A" w:rsidP="00E1715C">
      <w:p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Professor (with tenure), 2020-</w:t>
      </w:r>
      <w:r w:rsidR="00A8189B">
        <w:rPr>
          <w:rFonts w:ascii="Cambria" w:hAnsi="Cambria" w:cs="Big Caslon"/>
        </w:rPr>
        <w:t>2022</w:t>
      </w:r>
    </w:p>
    <w:p w14:paraId="771F4CD0" w14:textId="41C82C7A" w:rsidR="00427B8D" w:rsidRPr="006A2009" w:rsidRDefault="00427B8D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Associate Professor,</w:t>
      </w:r>
      <w:r w:rsidR="0091603B" w:rsidRPr="006A2009">
        <w:rPr>
          <w:rFonts w:ascii="Cambria" w:hAnsi="Cambria" w:cs="Big Caslon"/>
        </w:rPr>
        <w:t xml:space="preserve"> </w:t>
      </w:r>
      <w:r w:rsidRPr="006A2009">
        <w:rPr>
          <w:rFonts w:ascii="Cambria" w:hAnsi="Cambria" w:cs="Big Caslon"/>
        </w:rPr>
        <w:t>2017-</w:t>
      </w:r>
      <w:r w:rsidR="0026343A" w:rsidRPr="006A2009">
        <w:rPr>
          <w:rFonts w:ascii="Cambria" w:hAnsi="Cambria" w:cs="Big Caslon"/>
        </w:rPr>
        <w:t>2020</w:t>
      </w:r>
    </w:p>
    <w:p w14:paraId="79417C29" w14:textId="60437091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Assistant Professor, 2015-</w:t>
      </w:r>
      <w:r w:rsidR="00427B8D" w:rsidRPr="006A2009">
        <w:rPr>
          <w:rFonts w:ascii="Cambria" w:hAnsi="Cambria" w:cs="Big Caslon"/>
        </w:rPr>
        <w:t>2017</w:t>
      </w:r>
    </w:p>
    <w:p w14:paraId="60452BA0" w14:textId="04DFCBD2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Executive Director, Franklin Pierce Center for Intellectual Property, 2013</w:t>
      </w:r>
      <w:r w:rsidR="000D773E" w:rsidRPr="006A2009">
        <w:rPr>
          <w:rFonts w:ascii="Cambria" w:hAnsi="Cambria" w:cs="Big Caslon"/>
        </w:rPr>
        <w:t>–</w:t>
      </w:r>
      <w:r w:rsidRPr="006A2009">
        <w:rPr>
          <w:rFonts w:ascii="Cambria" w:hAnsi="Cambria" w:cs="Big Caslon"/>
        </w:rPr>
        <w:t>2015</w:t>
      </w:r>
    </w:p>
    <w:p w14:paraId="1AE87CA3" w14:textId="64022E56" w:rsidR="004D0D9B" w:rsidRPr="006A2009" w:rsidRDefault="004D0D9B" w:rsidP="0005441C">
      <w:pPr>
        <w:rPr>
          <w:rFonts w:ascii="Cambria" w:hAnsi="Cambria" w:cs="Big Caslon"/>
        </w:rPr>
      </w:pPr>
    </w:p>
    <w:p w14:paraId="41830FA9" w14:textId="77777777" w:rsidR="00C71AD9" w:rsidRDefault="00C71AD9" w:rsidP="00C71AD9">
      <w:pPr>
        <w:rPr>
          <w:rFonts w:ascii="Cambria" w:hAnsi="Cambria" w:cs="Big Caslon"/>
          <w:b/>
          <w:bCs/>
        </w:rPr>
      </w:pPr>
      <w:r w:rsidRPr="003C60F6">
        <w:rPr>
          <w:rFonts w:ascii="Cambria" w:hAnsi="Cambria" w:cs="Big Caslon"/>
          <w:b/>
          <w:bCs/>
        </w:rPr>
        <w:t>IPPI: The IP Policy Institute at The University of Akron School of Law</w:t>
      </w:r>
    </w:p>
    <w:p w14:paraId="5BFC93CB" w14:textId="77777777" w:rsidR="00C71AD9" w:rsidRPr="003C60F6" w:rsidRDefault="00C71AD9" w:rsidP="00C71AD9">
      <w:pPr>
        <w:rPr>
          <w:rFonts w:ascii="Cambria" w:hAnsi="Cambria" w:cs="Big Caslon"/>
        </w:rPr>
      </w:pPr>
      <w:r>
        <w:rPr>
          <w:rFonts w:ascii="Cambria" w:hAnsi="Cambria" w:cs="Big Caslon"/>
        </w:rPr>
        <w:t>Senior Scholar, 2024-</w:t>
      </w:r>
    </w:p>
    <w:p w14:paraId="4895FE22" w14:textId="77777777" w:rsidR="00C71AD9" w:rsidRDefault="00C71AD9" w:rsidP="0005441C">
      <w:pPr>
        <w:rPr>
          <w:rFonts w:ascii="Cambria" w:hAnsi="Cambria" w:cs="Big Caslon"/>
          <w:b/>
          <w:bCs/>
        </w:rPr>
      </w:pPr>
    </w:p>
    <w:p w14:paraId="5EA8DA84" w14:textId="5E31CF49" w:rsidR="00C71AD9" w:rsidRDefault="00C71AD9" w:rsidP="0005441C">
      <w:pPr>
        <w:rPr>
          <w:rFonts w:ascii="Cambria" w:hAnsi="Cambria" w:cs="Big Caslon"/>
          <w:b/>
          <w:bCs/>
        </w:rPr>
      </w:pPr>
      <w:r>
        <w:rPr>
          <w:rFonts w:ascii="Cambria" w:hAnsi="Cambria" w:cs="Big Caslon"/>
          <w:b/>
          <w:bCs/>
        </w:rPr>
        <w:t xml:space="preserve">Florida State University College of Law, </w:t>
      </w:r>
      <w:r w:rsidRPr="00C71AD9">
        <w:rPr>
          <w:rFonts w:ascii="Cambria" w:hAnsi="Cambria" w:cs="Big Caslon"/>
        </w:rPr>
        <w:t>Fall 2025</w:t>
      </w:r>
    </w:p>
    <w:p w14:paraId="36BEB5CA" w14:textId="77777777" w:rsidR="00C71AD9" w:rsidRPr="006A2009" w:rsidRDefault="00C71AD9" w:rsidP="00C71AD9">
      <w:p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Taught Trademarks &amp; Deceptive Practices</w:t>
      </w:r>
    </w:p>
    <w:p w14:paraId="745BEBC5" w14:textId="77777777" w:rsidR="00C71AD9" w:rsidRDefault="00C71AD9" w:rsidP="0005441C">
      <w:pPr>
        <w:rPr>
          <w:rFonts w:ascii="Cambria" w:hAnsi="Cambria" w:cs="Big Caslon"/>
          <w:b/>
          <w:bCs/>
        </w:rPr>
      </w:pPr>
    </w:p>
    <w:p w14:paraId="2A0BB2B4" w14:textId="0ED3F49D" w:rsidR="0091653F" w:rsidRDefault="0091653F" w:rsidP="0005441C">
      <w:pPr>
        <w:rPr>
          <w:rFonts w:ascii="Cambria" w:hAnsi="Cambria" w:cs="Big Caslon"/>
          <w:b/>
          <w:bCs/>
        </w:rPr>
      </w:pPr>
      <w:r>
        <w:rPr>
          <w:rFonts w:ascii="Cambria" w:hAnsi="Cambria" w:cs="Big Caslon"/>
          <w:b/>
          <w:bCs/>
        </w:rPr>
        <w:t>George Mason University, Center for Intellectual Property x Innovation Policy</w:t>
      </w:r>
    </w:p>
    <w:p w14:paraId="1222EB6D" w14:textId="002F6EBB" w:rsidR="0091653F" w:rsidRDefault="0091653F" w:rsidP="0005441C">
      <w:pPr>
        <w:rPr>
          <w:rFonts w:ascii="Cambria" w:hAnsi="Cambria" w:cs="Big Caslon"/>
        </w:rPr>
      </w:pPr>
      <w:r>
        <w:rPr>
          <w:rFonts w:ascii="Cambria" w:hAnsi="Cambria" w:cs="Big Caslon"/>
        </w:rPr>
        <w:t>Senior Fellow for Trademarks, 2022</w:t>
      </w:r>
      <w:r w:rsidRPr="006A2009">
        <w:rPr>
          <w:rFonts w:ascii="Cambria" w:hAnsi="Cambria" w:cs="Big Caslon"/>
        </w:rPr>
        <w:t>–</w:t>
      </w:r>
      <w:r w:rsidR="00811D55">
        <w:rPr>
          <w:rFonts w:ascii="Cambria" w:hAnsi="Cambria" w:cs="Big Caslon"/>
        </w:rPr>
        <w:t>2023</w:t>
      </w:r>
    </w:p>
    <w:p w14:paraId="3C8CA674" w14:textId="64710581" w:rsidR="00811D55" w:rsidRDefault="00811D55" w:rsidP="0005441C">
      <w:pPr>
        <w:rPr>
          <w:rFonts w:ascii="Cambria" w:hAnsi="Cambria" w:cs="Big Caslon"/>
        </w:rPr>
      </w:pPr>
      <w:r>
        <w:rPr>
          <w:rFonts w:ascii="Cambria" w:hAnsi="Cambria" w:cs="Big Caslon"/>
        </w:rPr>
        <w:t>Senior Scholar, 2023</w:t>
      </w:r>
      <w:r w:rsidR="00EA4392">
        <w:rPr>
          <w:rFonts w:ascii="Cambria" w:hAnsi="Cambria" w:cs="Big Caslon"/>
        </w:rPr>
        <w:t>-2024</w:t>
      </w:r>
    </w:p>
    <w:p w14:paraId="515361D3" w14:textId="77777777" w:rsidR="0091653F" w:rsidRDefault="0091653F" w:rsidP="0005441C">
      <w:pPr>
        <w:rPr>
          <w:rFonts w:ascii="Cambria" w:hAnsi="Cambria" w:cs="Big Caslon"/>
          <w:b/>
          <w:bCs/>
        </w:rPr>
      </w:pPr>
    </w:p>
    <w:p w14:paraId="42B89121" w14:textId="1DD36195" w:rsidR="004D0D9B" w:rsidRPr="006A2009" w:rsidRDefault="004D0D9B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  <w:bCs/>
        </w:rPr>
        <w:t>Northeastern University School of Law</w:t>
      </w:r>
      <w:r w:rsidRPr="006A2009">
        <w:rPr>
          <w:rFonts w:ascii="Cambria" w:hAnsi="Cambria" w:cs="Big Caslon"/>
        </w:rPr>
        <w:t>, Winter 2019</w:t>
      </w:r>
    </w:p>
    <w:p w14:paraId="0EBDEEF5" w14:textId="2F718536" w:rsidR="004D0D9B" w:rsidRPr="006A2009" w:rsidRDefault="004D0D9B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Taught Trademarks &amp; Deceptive Practices</w:t>
      </w:r>
    </w:p>
    <w:p w14:paraId="67E68CC4" w14:textId="77777777" w:rsidR="00A56D64" w:rsidRPr="006A2009" w:rsidRDefault="00A56D64" w:rsidP="0005441C">
      <w:pPr>
        <w:rPr>
          <w:rFonts w:ascii="Cambria" w:hAnsi="Cambria" w:cs="Big Caslon"/>
          <w:b/>
        </w:rPr>
      </w:pPr>
    </w:p>
    <w:p w14:paraId="5547AE11" w14:textId="082EF57E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</w:rPr>
        <w:t>Boston University School of Law</w:t>
      </w:r>
      <w:r w:rsidRPr="006A2009">
        <w:rPr>
          <w:rFonts w:ascii="Cambria" w:hAnsi="Cambria" w:cs="Big Caslon"/>
        </w:rPr>
        <w:t>, 2012</w:t>
      </w:r>
      <w:r w:rsidR="000D773E" w:rsidRPr="006A2009">
        <w:rPr>
          <w:rFonts w:ascii="Cambria" w:hAnsi="Cambria" w:cs="Big Caslon"/>
        </w:rPr>
        <w:t>–</w:t>
      </w:r>
      <w:r w:rsidRPr="006A2009">
        <w:rPr>
          <w:rFonts w:ascii="Cambria" w:hAnsi="Cambria" w:cs="Big Caslon"/>
        </w:rPr>
        <w:t>2013</w:t>
      </w:r>
    </w:p>
    <w:p w14:paraId="6D8F5FB7" w14:textId="12B32DEC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Visiting Assistant Professor</w:t>
      </w:r>
    </w:p>
    <w:p w14:paraId="17544F7F" w14:textId="77777777" w:rsidR="0005441C" w:rsidRPr="006A2009" w:rsidRDefault="0005441C" w:rsidP="0005441C">
      <w:pPr>
        <w:rPr>
          <w:rFonts w:ascii="Cambria" w:hAnsi="Cambria" w:cs="Big Caslon"/>
        </w:rPr>
      </w:pPr>
    </w:p>
    <w:p w14:paraId="187A768F" w14:textId="77777777" w:rsidR="0005441C" w:rsidRPr="006A2009" w:rsidRDefault="0005441C" w:rsidP="0005441C">
      <w:pPr>
        <w:rPr>
          <w:rFonts w:ascii="Cambria" w:hAnsi="Cambria" w:cs="Big Caslon"/>
          <w:b/>
          <w:u w:val="single"/>
        </w:rPr>
      </w:pPr>
      <w:r w:rsidRPr="006A2009">
        <w:rPr>
          <w:rFonts w:ascii="Cambria" w:hAnsi="Cambria" w:cs="Big Caslon"/>
          <w:b/>
          <w:u w:val="single"/>
        </w:rPr>
        <w:t>PROFESSIONAL EXPERIENCE</w:t>
      </w:r>
    </w:p>
    <w:p w14:paraId="2D230100" w14:textId="77777777" w:rsidR="0005441C" w:rsidRPr="006A2009" w:rsidRDefault="0005441C" w:rsidP="0005441C">
      <w:pPr>
        <w:rPr>
          <w:rFonts w:ascii="Cambria" w:hAnsi="Cambria" w:cs="Big Caslon"/>
          <w:b/>
          <w:u w:val="single"/>
        </w:rPr>
      </w:pPr>
    </w:p>
    <w:p w14:paraId="32EA278E" w14:textId="6E7725B3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</w:rPr>
        <w:lastRenderedPageBreak/>
        <w:t>Ropes &amp; Gray LLP</w:t>
      </w:r>
      <w:r w:rsidRPr="006A2009">
        <w:rPr>
          <w:rFonts w:ascii="Cambria" w:hAnsi="Cambria" w:cs="Big Caslon"/>
        </w:rPr>
        <w:t xml:space="preserve">, Boston, </w:t>
      </w:r>
      <w:r w:rsidR="000D773E" w:rsidRPr="006A2009">
        <w:rPr>
          <w:rFonts w:ascii="Cambria" w:hAnsi="Cambria" w:cs="Big Caslon"/>
        </w:rPr>
        <w:t>MA and New York, NY, 2007, 2008–</w:t>
      </w:r>
      <w:r w:rsidRPr="006A2009">
        <w:rPr>
          <w:rFonts w:ascii="Cambria" w:hAnsi="Cambria" w:cs="Big Caslon"/>
        </w:rPr>
        <w:t>2012</w:t>
      </w:r>
    </w:p>
    <w:p w14:paraId="5BFC4229" w14:textId="26CEF890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 xml:space="preserve">Associate, Intellectual Property Litigation &amp; </w:t>
      </w:r>
      <w:r w:rsidR="0091603B" w:rsidRPr="006A2009">
        <w:rPr>
          <w:rFonts w:ascii="Cambria" w:hAnsi="Cambria" w:cs="Big Caslon"/>
        </w:rPr>
        <w:t xml:space="preserve">IP </w:t>
      </w:r>
      <w:r w:rsidRPr="006A2009">
        <w:rPr>
          <w:rFonts w:ascii="Cambria" w:hAnsi="Cambria" w:cs="Big Caslon"/>
        </w:rPr>
        <w:t>Transaction groups</w:t>
      </w:r>
    </w:p>
    <w:p w14:paraId="7782F4FC" w14:textId="65267B34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 xml:space="preserve">Summer Associate </w:t>
      </w:r>
    </w:p>
    <w:p w14:paraId="10516FC2" w14:textId="1F390E3D" w:rsidR="00EF32B0" w:rsidRPr="006A2009" w:rsidRDefault="00EF32B0" w:rsidP="0005441C">
      <w:pPr>
        <w:rPr>
          <w:rFonts w:ascii="Cambria" w:hAnsi="Cambria" w:cs="Big Caslon"/>
        </w:rPr>
      </w:pPr>
    </w:p>
    <w:p w14:paraId="6AE40CCE" w14:textId="08E5CF29" w:rsidR="00EF32B0" w:rsidRPr="006A2009" w:rsidRDefault="00EF32B0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  <w:bCs/>
        </w:rPr>
        <w:t>Seltzer Caplan McMahon Vitek</w:t>
      </w:r>
      <w:r w:rsidRPr="006A2009">
        <w:rPr>
          <w:rFonts w:ascii="Cambria" w:hAnsi="Cambria" w:cs="Big Caslon"/>
        </w:rPr>
        <w:t>, San Diego, CA</w:t>
      </w:r>
      <w:r w:rsidR="00B7210F" w:rsidRPr="006A2009">
        <w:rPr>
          <w:rFonts w:ascii="Cambria" w:hAnsi="Cambria" w:cs="Big Caslon"/>
        </w:rPr>
        <w:t xml:space="preserve">, </w:t>
      </w:r>
      <w:r w:rsidRPr="006A2009">
        <w:rPr>
          <w:rFonts w:ascii="Cambria" w:hAnsi="Cambria" w:cs="Big Caslon"/>
        </w:rPr>
        <w:t>200</w:t>
      </w:r>
      <w:r w:rsidR="00B7210F" w:rsidRPr="006A2009">
        <w:rPr>
          <w:rFonts w:ascii="Cambria" w:hAnsi="Cambria" w:cs="Big Caslon"/>
        </w:rPr>
        <w:t>6</w:t>
      </w:r>
    </w:p>
    <w:p w14:paraId="2B24F25E" w14:textId="11005B28" w:rsidR="00EF32B0" w:rsidRPr="006A2009" w:rsidRDefault="00EF32B0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Summer Associate</w:t>
      </w:r>
    </w:p>
    <w:p w14:paraId="40E298B0" w14:textId="50085CCC" w:rsidR="00EF32B0" w:rsidRPr="006A2009" w:rsidRDefault="00EF32B0" w:rsidP="0005441C">
      <w:pPr>
        <w:rPr>
          <w:rFonts w:ascii="Cambria" w:hAnsi="Cambria" w:cs="Big Caslon"/>
        </w:rPr>
      </w:pPr>
    </w:p>
    <w:p w14:paraId="6BDCD52C" w14:textId="1FE24F00" w:rsidR="00EF32B0" w:rsidRPr="006A2009" w:rsidRDefault="00EF32B0" w:rsidP="0005441C">
      <w:pPr>
        <w:rPr>
          <w:rFonts w:ascii="Cambria" w:hAnsi="Cambria" w:cs="Big Caslon"/>
          <w:b/>
          <w:bCs/>
        </w:rPr>
      </w:pPr>
      <w:r w:rsidRPr="006A2009">
        <w:rPr>
          <w:rFonts w:ascii="Cambria" w:hAnsi="Cambria" w:cs="Big Caslon"/>
          <w:b/>
          <w:bCs/>
        </w:rPr>
        <w:t>Irell &amp; Manella</w:t>
      </w:r>
      <w:r w:rsidR="00B7210F" w:rsidRPr="006A2009">
        <w:rPr>
          <w:rFonts w:ascii="Cambria" w:hAnsi="Cambria" w:cs="Big Caslon"/>
          <w:b/>
          <w:bCs/>
        </w:rPr>
        <w:t xml:space="preserve"> LLP</w:t>
      </w:r>
      <w:r w:rsidRPr="006A2009">
        <w:rPr>
          <w:rFonts w:ascii="Cambria" w:hAnsi="Cambria" w:cs="Big Caslon"/>
          <w:b/>
          <w:bCs/>
        </w:rPr>
        <w:t xml:space="preserve">, </w:t>
      </w:r>
      <w:r w:rsidRPr="006A2009">
        <w:rPr>
          <w:rFonts w:ascii="Cambria" w:hAnsi="Cambria" w:cs="Big Caslon"/>
        </w:rPr>
        <w:t>Newport Beach, CA 2003-2005</w:t>
      </w:r>
    </w:p>
    <w:p w14:paraId="1732420C" w14:textId="5CB349E3" w:rsidR="00EF32B0" w:rsidRPr="006A2009" w:rsidRDefault="00EF32B0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Paralegal</w:t>
      </w:r>
    </w:p>
    <w:p w14:paraId="2E6DD39B" w14:textId="77777777" w:rsidR="0005441C" w:rsidRPr="006A2009" w:rsidRDefault="0005441C" w:rsidP="0005441C">
      <w:pPr>
        <w:rPr>
          <w:rFonts w:ascii="Cambria" w:hAnsi="Cambria" w:cs="Big Caslon"/>
        </w:rPr>
      </w:pPr>
    </w:p>
    <w:p w14:paraId="44A0DB16" w14:textId="2BF39739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  <w:u w:val="single"/>
        </w:rPr>
        <w:t>ACADEMIC</w:t>
      </w:r>
      <w:r w:rsidR="000903FE">
        <w:rPr>
          <w:rFonts w:ascii="Cambria" w:hAnsi="Cambria" w:cs="Big Caslon"/>
          <w:b/>
          <w:u w:val="single"/>
        </w:rPr>
        <w:t xml:space="preserve"> ARTICLES</w:t>
      </w:r>
      <w:r w:rsidRPr="006A2009">
        <w:rPr>
          <w:rFonts w:ascii="Cambria" w:hAnsi="Cambria" w:cs="Big Caslon"/>
          <w:b/>
          <w:u w:val="single"/>
        </w:rPr>
        <w:t xml:space="preserve"> </w:t>
      </w:r>
    </w:p>
    <w:p w14:paraId="30479610" w14:textId="77777777" w:rsidR="000D7E48" w:rsidRPr="000D7E48" w:rsidRDefault="000D7E48" w:rsidP="0005441C">
      <w:pPr>
        <w:rPr>
          <w:rFonts w:ascii="Cambria" w:hAnsi="Cambria" w:cs="Cambay Devanagari"/>
          <w:b/>
          <w:i/>
        </w:rPr>
      </w:pPr>
    </w:p>
    <w:p w14:paraId="2EB0A4F3" w14:textId="1E6AFE4E" w:rsidR="006B26CB" w:rsidRDefault="006B26CB" w:rsidP="0005441C">
      <w:pPr>
        <w:rPr>
          <w:rFonts w:ascii="Cambria" w:hAnsi="Cambria" w:cs="Big Caslon"/>
          <w:b/>
          <w:bCs/>
          <w:i/>
          <w:iCs/>
        </w:rPr>
      </w:pPr>
      <w:r>
        <w:rPr>
          <w:rFonts w:ascii="Cambria" w:hAnsi="Cambria" w:cs="Big Caslon"/>
          <w:b/>
          <w:bCs/>
          <w:i/>
          <w:iCs/>
        </w:rPr>
        <w:t xml:space="preserve">Incapable Trademarks: Fixing Failure to Function </w:t>
      </w:r>
      <w:r w:rsidRPr="006B26CB">
        <w:rPr>
          <w:rFonts w:ascii="Cambria" w:hAnsi="Cambria" w:cs="Big Caslon"/>
          <w:i/>
          <w:iCs/>
        </w:rPr>
        <w:t>(work in progress)</w:t>
      </w:r>
    </w:p>
    <w:p w14:paraId="3755A548" w14:textId="77777777" w:rsidR="006B26CB" w:rsidRDefault="006B26CB" w:rsidP="0005441C">
      <w:pPr>
        <w:rPr>
          <w:rFonts w:ascii="Cambria" w:hAnsi="Cambria" w:cs="Big Caslon"/>
          <w:b/>
          <w:bCs/>
          <w:i/>
          <w:iCs/>
        </w:rPr>
      </w:pPr>
    </w:p>
    <w:p w14:paraId="7C3BDBEC" w14:textId="49B4C77B" w:rsidR="003C60F6" w:rsidRPr="00A06BC6" w:rsidRDefault="003805B8" w:rsidP="0005441C">
      <w:pPr>
        <w:rPr>
          <w:rFonts w:ascii="Cambria" w:hAnsi="Cambria" w:cs="Big Caslon"/>
          <w:b/>
          <w:bCs/>
        </w:rPr>
      </w:pPr>
      <w:r w:rsidRPr="003805B8">
        <w:rPr>
          <w:rFonts w:ascii="Cambria" w:hAnsi="Cambria" w:cs="Big Caslon"/>
          <w:b/>
          <w:bCs/>
          <w:i/>
          <w:iCs/>
        </w:rPr>
        <w:t>Litigating Personal Brand: Intellectual Property &amp; the Construction of Self</w:t>
      </w:r>
      <w:r w:rsidR="00A06BC6">
        <w:rPr>
          <w:rFonts w:ascii="Cambria" w:hAnsi="Cambria" w:cs="Big Caslon"/>
          <w:b/>
          <w:bCs/>
          <w:i/>
          <w:iCs/>
        </w:rPr>
        <w:t>,</w:t>
      </w:r>
      <w:r>
        <w:rPr>
          <w:rFonts w:ascii="Cambria" w:hAnsi="Cambria" w:cs="Big Caslon"/>
          <w:b/>
          <w:bCs/>
          <w:i/>
          <w:iCs/>
        </w:rPr>
        <w:t xml:space="preserve"> </w:t>
      </w:r>
      <w:r w:rsidR="00A06BC6" w:rsidRPr="00A06BC6">
        <w:rPr>
          <w:rFonts w:ascii="Cambria" w:hAnsi="Cambria" w:cs="Big Caslon"/>
        </w:rPr>
        <w:t>2027 </w:t>
      </w:r>
      <w:r w:rsidR="00A06BC6" w:rsidRPr="00A06BC6">
        <w:rPr>
          <w:rFonts w:ascii="Cambria" w:hAnsi="Cambria" w:cs="Big Caslon"/>
          <w:smallCaps/>
        </w:rPr>
        <w:t>U. Ill. L. Rev.</w:t>
      </w:r>
      <w:r w:rsidR="00A06BC6" w:rsidRPr="00A06BC6">
        <w:rPr>
          <w:rFonts w:ascii="Cambria" w:hAnsi="Cambria" w:cs="Big Caslon"/>
        </w:rPr>
        <w:t xml:space="preserve"> (forthcoming 2027)</w:t>
      </w:r>
    </w:p>
    <w:p w14:paraId="4728086D" w14:textId="77777777" w:rsidR="003C60F6" w:rsidRDefault="003C60F6" w:rsidP="0005441C">
      <w:pPr>
        <w:rPr>
          <w:rFonts w:ascii="Cambria" w:hAnsi="Cambria" w:cs="Big Caslon"/>
          <w:b/>
          <w:i/>
        </w:rPr>
      </w:pPr>
    </w:p>
    <w:p w14:paraId="4537B735" w14:textId="36757287" w:rsidR="001D4D49" w:rsidRDefault="001D4D49" w:rsidP="0005441C">
      <w:pPr>
        <w:rPr>
          <w:rFonts w:ascii="Cambria" w:hAnsi="Cambria" w:cs="Cambay Devanagari"/>
          <w:bCs/>
          <w:iCs/>
        </w:rPr>
      </w:pPr>
      <w:r>
        <w:rPr>
          <w:rFonts w:ascii="Cambria" w:hAnsi="Cambria" w:cs="Big Caslon"/>
          <w:b/>
          <w:i/>
        </w:rPr>
        <w:t>Dupes</w:t>
      </w:r>
      <w:r w:rsidR="008660C6">
        <w:rPr>
          <w:rFonts w:ascii="Cambria" w:hAnsi="Cambria" w:cs="Big Caslon"/>
          <w:b/>
          <w:i/>
        </w:rPr>
        <w:t>,</w:t>
      </w:r>
      <w:r w:rsidRPr="001D4D49">
        <w:rPr>
          <w:rFonts w:ascii="Cambria" w:hAnsi="Cambria" w:cs="Big Caslon"/>
          <w:bCs/>
          <w:iCs/>
        </w:rPr>
        <w:t xml:space="preserve"> </w:t>
      </w:r>
      <w:r w:rsidR="00D63E40">
        <w:rPr>
          <w:rFonts w:ascii="Cambria" w:hAnsi="Cambria" w:cs="Big Caslon"/>
          <w:bCs/>
          <w:iCs/>
        </w:rPr>
        <w:t xml:space="preserve">14 </w:t>
      </w:r>
      <w:r w:rsidR="008660C6">
        <w:rPr>
          <w:rFonts w:ascii="Cambria" w:hAnsi="Cambria" w:cs="Cambay Devanagari"/>
          <w:bCs/>
          <w:iCs/>
          <w:smallCaps/>
        </w:rPr>
        <w:t>NYU J. of Intell. Prop. &amp; Ent. law</w:t>
      </w:r>
      <w:r w:rsidR="00D63E40">
        <w:rPr>
          <w:rFonts w:ascii="Cambria" w:hAnsi="Cambria" w:cs="Cambay Devanagari"/>
          <w:bCs/>
          <w:iCs/>
          <w:smallCaps/>
        </w:rPr>
        <w:t xml:space="preserve"> 94</w:t>
      </w:r>
      <w:r w:rsidR="008660C6" w:rsidRPr="00992F77">
        <w:rPr>
          <w:rFonts w:ascii="Cambria" w:hAnsi="Cambria" w:cs="Cambay Devanagari"/>
          <w:bCs/>
          <w:iCs/>
          <w:smallCaps/>
        </w:rPr>
        <w:t xml:space="preserve"> </w:t>
      </w:r>
      <w:r w:rsidR="008660C6">
        <w:rPr>
          <w:rFonts w:ascii="Cambria" w:hAnsi="Cambria" w:cs="Cambay Devanagari"/>
          <w:bCs/>
          <w:iCs/>
        </w:rPr>
        <w:t>(2025)</w:t>
      </w:r>
    </w:p>
    <w:p w14:paraId="2B04EEF1" w14:textId="77777777" w:rsidR="00F20762" w:rsidRDefault="00F20762" w:rsidP="0005441C">
      <w:pPr>
        <w:rPr>
          <w:rFonts w:ascii="Cambria" w:hAnsi="Cambria" w:cs="Cambay Devanagari"/>
          <w:bCs/>
          <w:iCs/>
        </w:rPr>
      </w:pPr>
    </w:p>
    <w:p w14:paraId="3941D3BF" w14:textId="5E5AEA8D" w:rsidR="00F20762" w:rsidRDefault="00F20762" w:rsidP="0005441C">
      <w:pPr>
        <w:rPr>
          <w:rFonts w:ascii="Cambria" w:hAnsi="Cambria" w:cs="Big Caslon"/>
          <w:b/>
          <w:i/>
        </w:rPr>
      </w:pPr>
      <w:r w:rsidRPr="000D7E48">
        <w:rPr>
          <w:rFonts w:ascii="Cambria" w:hAnsi="Cambria" w:cs="Cambay Devanagari"/>
          <w:b/>
          <w:i/>
        </w:rPr>
        <w:t>Multi-level Lies</w:t>
      </w:r>
      <w:r>
        <w:rPr>
          <w:rFonts w:ascii="Cambria" w:hAnsi="Cambria" w:cs="Cambay Devanagari"/>
          <w:bCs/>
          <w:iCs/>
        </w:rPr>
        <w:t xml:space="preserve">, </w:t>
      </w:r>
      <w:r w:rsidR="006A10D3">
        <w:rPr>
          <w:rFonts w:ascii="Cambria" w:hAnsi="Cambria" w:cs="Cambay Devanagari"/>
          <w:bCs/>
          <w:iCs/>
        </w:rPr>
        <w:t xml:space="preserve">58 </w:t>
      </w:r>
      <w:r w:rsidRPr="00992F77">
        <w:rPr>
          <w:rFonts w:ascii="Cambria" w:hAnsi="Cambria" w:cs="Cambay Devanagari"/>
          <w:bCs/>
          <w:iCs/>
          <w:smallCaps/>
        </w:rPr>
        <w:t>UC Davis L</w:t>
      </w:r>
      <w:r>
        <w:rPr>
          <w:rFonts w:ascii="Cambria" w:hAnsi="Cambria" w:cs="Cambay Devanagari"/>
          <w:bCs/>
          <w:iCs/>
          <w:smallCaps/>
        </w:rPr>
        <w:t>.</w:t>
      </w:r>
      <w:r w:rsidRPr="00992F77">
        <w:rPr>
          <w:rFonts w:ascii="Cambria" w:hAnsi="Cambria" w:cs="Cambay Devanagari"/>
          <w:bCs/>
          <w:iCs/>
          <w:smallCaps/>
        </w:rPr>
        <w:t xml:space="preserve"> Rev</w:t>
      </w:r>
      <w:r>
        <w:rPr>
          <w:rFonts w:ascii="Cambria" w:hAnsi="Cambria" w:cs="Cambay Devanagari"/>
          <w:bCs/>
          <w:iCs/>
          <w:smallCaps/>
        </w:rPr>
        <w:t>.</w:t>
      </w:r>
      <w:r>
        <w:rPr>
          <w:rFonts w:ascii="Cambria" w:hAnsi="Cambria" w:cs="Cambay Devanagari"/>
          <w:bCs/>
          <w:iCs/>
        </w:rPr>
        <w:t xml:space="preserve"> </w:t>
      </w:r>
      <w:r w:rsidR="006A10D3">
        <w:rPr>
          <w:rFonts w:ascii="Cambria" w:hAnsi="Cambria" w:cs="Cambay Devanagari"/>
          <w:bCs/>
          <w:iCs/>
        </w:rPr>
        <w:t xml:space="preserve">2287 </w:t>
      </w:r>
      <w:r>
        <w:rPr>
          <w:rFonts w:ascii="Cambria" w:hAnsi="Cambria" w:cs="Cambay Devanagari"/>
          <w:bCs/>
          <w:iCs/>
        </w:rPr>
        <w:t>(2025)</w:t>
      </w:r>
    </w:p>
    <w:p w14:paraId="0CF8889E" w14:textId="77777777" w:rsidR="001D4D49" w:rsidRDefault="001D4D49" w:rsidP="0005441C">
      <w:pPr>
        <w:rPr>
          <w:rFonts w:ascii="Cambria" w:hAnsi="Cambria" w:cs="Big Caslon"/>
          <w:b/>
          <w:i/>
        </w:rPr>
      </w:pPr>
    </w:p>
    <w:p w14:paraId="72EBAD13" w14:textId="58B97AD1" w:rsidR="00E24AE1" w:rsidRPr="00F20762" w:rsidRDefault="00992F77" w:rsidP="0005441C">
      <w:pPr>
        <w:rPr>
          <w:rFonts w:ascii="Cambria" w:hAnsi="Cambria" w:cs="Big Caslon"/>
          <w:bCs/>
          <w:iCs/>
        </w:rPr>
      </w:pPr>
      <w:r>
        <w:rPr>
          <w:rFonts w:ascii="Cambria" w:hAnsi="Cambria" w:cs="Big Caslon"/>
          <w:b/>
          <w:i/>
        </w:rPr>
        <w:t xml:space="preserve">Of Marks &amp; Minors, </w:t>
      </w:r>
      <w:r w:rsidR="00F20762" w:rsidRPr="00F20762">
        <w:rPr>
          <w:rFonts w:ascii="Cambria" w:hAnsi="Cambria" w:cs="Big Caslon"/>
          <w:bCs/>
          <w:iCs/>
        </w:rPr>
        <w:t xml:space="preserve">62 </w:t>
      </w:r>
      <w:proofErr w:type="spellStart"/>
      <w:r w:rsidRPr="00992F77">
        <w:rPr>
          <w:rFonts w:ascii="Cambria" w:hAnsi="Cambria" w:cs="Big Caslon"/>
          <w:bCs/>
          <w:iCs/>
          <w:smallCaps/>
        </w:rPr>
        <w:t>Hous</w:t>
      </w:r>
      <w:proofErr w:type="spellEnd"/>
      <w:r w:rsidR="00F20762">
        <w:rPr>
          <w:rFonts w:ascii="Cambria" w:hAnsi="Cambria" w:cs="Big Caslon"/>
          <w:bCs/>
          <w:iCs/>
          <w:smallCaps/>
        </w:rPr>
        <w:t>.</w:t>
      </w:r>
      <w:r w:rsidRPr="00992F77">
        <w:rPr>
          <w:rFonts w:ascii="Cambria" w:hAnsi="Cambria" w:cs="Big Caslon"/>
          <w:bCs/>
          <w:iCs/>
          <w:smallCaps/>
        </w:rPr>
        <w:t xml:space="preserve"> L</w:t>
      </w:r>
      <w:r w:rsidR="00F20762">
        <w:rPr>
          <w:rFonts w:ascii="Cambria" w:hAnsi="Cambria" w:cs="Big Caslon"/>
          <w:bCs/>
          <w:iCs/>
          <w:smallCaps/>
        </w:rPr>
        <w:t>.</w:t>
      </w:r>
      <w:r w:rsidRPr="00992F77">
        <w:rPr>
          <w:rFonts w:ascii="Cambria" w:hAnsi="Cambria" w:cs="Big Caslon"/>
          <w:bCs/>
          <w:iCs/>
          <w:smallCaps/>
        </w:rPr>
        <w:t xml:space="preserve"> Rev</w:t>
      </w:r>
      <w:r w:rsidR="00F20762">
        <w:rPr>
          <w:rFonts w:ascii="Cambria" w:hAnsi="Cambria" w:cs="Big Caslon"/>
          <w:bCs/>
          <w:iCs/>
          <w:smallCaps/>
        </w:rPr>
        <w:t>. 307</w:t>
      </w:r>
      <w:r>
        <w:rPr>
          <w:rFonts w:ascii="Cambria" w:hAnsi="Cambria" w:cs="Big Caslon"/>
          <w:bCs/>
          <w:iCs/>
        </w:rPr>
        <w:t xml:space="preserve"> </w:t>
      </w:r>
      <w:r>
        <w:rPr>
          <w:rFonts w:ascii="Cambria" w:hAnsi="Cambria" w:cs="Cambay Devanagari"/>
          <w:bCs/>
          <w:iCs/>
        </w:rPr>
        <w:t>(</w:t>
      </w:r>
      <w:r w:rsidR="00F20762">
        <w:rPr>
          <w:rFonts w:ascii="Cambria" w:hAnsi="Cambria" w:cs="Cambay Devanagari"/>
          <w:bCs/>
          <w:iCs/>
        </w:rPr>
        <w:t>2024</w:t>
      </w:r>
      <w:r>
        <w:rPr>
          <w:rFonts w:ascii="Cambria" w:hAnsi="Cambria" w:cs="Cambay Devanagari"/>
          <w:bCs/>
          <w:iCs/>
        </w:rPr>
        <w:t xml:space="preserve">), </w:t>
      </w:r>
      <w:r w:rsidR="00232605">
        <w:rPr>
          <w:rFonts w:ascii="Cambria" w:hAnsi="Cambria" w:cs="Cambay Devanagari"/>
          <w:bCs/>
          <w:iCs/>
        </w:rPr>
        <w:t xml:space="preserve">IP </w:t>
      </w:r>
      <w:r w:rsidRPr="006A2009">
        <w:rPr>
          <w:rFonts w:ascii="Cambria" w:hAnsi="Cambria" w:cs="Big Caslon"/>
        </w:rPr>
        <w:t>symposium issue</w:t>
      </w:r>
    </w:p>
    <w:p w14:paraId="170604F9" w14:textId="77777777" w:rsidR="00E24AE1" w:rsidRPr="000D7E48" w:rsidRDefault="00E24AE1" w:rsidP="0005441C">
      <w:pPr>
        <w:rPr>
          <w:rFonts w:ascii="Cambria" w:hAnsi="Cambria" w:cs="Cambay Devanagari"/>
          <w:b/>
          <w:i/>
        </w:rPr>
      </w:pPr>
    </w:p>
    <w:p w14:paraId="540696B7" w14:textId="5A2D37CD" w:rsidR="00E60598" w:rsidRPr="006C2583" w:rsidRDefault="00EE1C29" w:rsidP="0005441C">
      <w:pPr>
        <w:rPr>
          <w:rFonts w:ascii="Cambria" w:hAnsi="Cambria" w:cs="Cambay Devanagari"/>
        </w:rPr>
      </w:pPr>
      <w:r w:rsidRPr="00811D55">
        <w:rPr>
          <w:rFonts w:ascii="Cambria" w:hAnsi="Cambria" w:cs="Cambay Devanagari"/>
          <w:b/>
          <w:i/>
        </w:rPr>
        <w:t>A Poetics</w:t>
      </w:r>
      <w:r w:rsidR="0099343A" w:rsidRPr="00811D55">
        <w:rPr>
          <w:rFonts w:ascii="Cambria" w:hAnsi="Cambria" w:cs="Cambay Devanagari"/>
          <w:b/>
          <w:i/>
        </w:rPr>
        <w:t xml:space="preserve"> of Trademark</w:t>
      </w:r>
      <w:r w:rsidR="00B507CA" w:rsidRPr="00811D55">
        <w:rPr>
          <w:rFonts w:ascii="Cambria" w:hAnsi="Cambria" w:cs="Cambay Devanagari"/>
          <w:b/>
          <w:i/>
        </w:rPr>
        <w:t xml:space="preserve"> Law</w:t>
      </w:r>
      <w:r w:rsidR="000903FE" w:rsidRPr="00811D55">
        <w:rPr>
          <w:rFonts w:ascii="Cambria" w:hAnsi="Cambria" w:cs="Cambay Devanagari"/>
          <w:b/>
          <w:i/>
        </w:rPr>
        <w:t xml:space="preserve">, </w:t>
      </w:r>
      <w:r w:rsidR="006C2583">
        <w:rPr>
          <w:rFonts w:ascii="Cambria" w:hAnsi="Cambria" w:cs="Cambay Devanagari"/>
        </w:rPr>
        <w:t>38</w:t>
      </w:r>
      <w:r w:rsidR="000903FE" w:rsidRPr="00811D55">
        <w:rPr>
          <w:rFonts w:ascii="Cambria" w:hAnsi="Cambria" w:cs="Cambay Devanagari"/>
        </w:rPr>
        <w:t xml:space="preserve"> </w:t>
      </w:r>
      <w:r w:rsidR="000E59CB" w:rsidRPr="00811D55">
        <w:rPr>
          <w:rFonts w:ascii="Cambria" w:hAnsi="Cambria" w:cs="Cambay Devanagari"/>
          <w:smallCaps/>
        </w:rPr>
        <w:t>Berkeley Technology Law Review</w:t>
      </w:r>
      <w:r w:rsidR="000903FE" w:rsidRPr="00811D55">
        <w:rPr>
          <w:rFonts w:ascii="Cambria" w:hAnsi="Cambria" w:cs="Cambay Devanagari"/>
        </w:rPr>
        <w:t xml:space="preserve"> </w:t>
      </w:r>
      <w:r w:rsidR="006C2583">
        <w:rPr>
          <w:rFonts w:ascii="Cambria" w:hAnsi="Cambria" w:cs="Cambay Devanagari"/>
        </w:rPr>
        <w:t xml:space="preserve">51 </w:t>
      </w:r>
      <w:r w:rsidR="000903FE" w:rsidRPr="00811D55">
        <w:rPr>
          <w:rFonts w:ascii="Cambria" w:hAnsi="Cambria" w:cs="Cambay Devanagari"/>
        </w:rPr>
        <w:t>(2023)</w:t>
      </w:r>
      <w:r w:rsidR="00EC0C02" w:rsidRPr="00811D55">
        <w:rPr>
          <w:rFonts w:ascii="Cambria" w:hAnsi="Cambria" w:cs="Cambay Devanagari"/>
        </w:rPr>
        <w:t xml:space="preserve">. Winner of </w:t>
      </w:r>
      <w:r w:rsidR="00EC0C02" w:rsidRPr="006C2583">
        <w:rPr>
          <w:rFonts w:ascii="Cambria" w:hAnsi="Cambria" w:cs="Cambay Devanagari"/>
        </w:rPr>
        <w:t>2022</w:t>
      </w:r>
      <w:r w:rsidR="00F7072C">
        <w:rPr>
          <w:rFonts w:ascii="Cambria" w:hAnsi="Cambria" w:cs="Cambay Devanagari"/>
        </w:rPr>
        <w:t>-2023</w:t>
      </w:r>
      <w:r w:rsidR="00EC0C02" w:rsidRPr="006C2583">
        <w:rPr>
          <w:rFonts w:ascii="Cambria" w:hAnsi="Cambria" w:cs="Cambay Devanagari"/>
        </w:rPr>
        <w:t xml:space="preserve"> International Trademark Association </w:t>
      </w:r>
      <w:hyperlink r:id="rId7" w:history="1">
        <w:r w:rsidR="00EC0C02" w:rsidRPr="006C2583">
          <w:rPr>
            <w:rStyle w:val="Hyperlink"/>
            <w:rFonts w:ascii="Cambria" w:hAnsi="Cambria" w:cs="Cambay Devanagari"/>
          </w:rPr>
          <w:t>Ladas Memorial Award</w:t>
        </w:r>
      </w:hyperlink>
      <w:r w:rsidR="00EC0C02" w:rsidRPr="006C2583">
        <w:rPr>
          <w:rFonts w:ascii="Cambria" w:hAnsi="Cambria" w:cs="Cambay Devanagari"/>
        </w:rPr>
        <w:t xml:space="preserve"> for best scholarly paper, professional category.</w:t>
      </w:r>
    </w:p>
    <w:p w14:paraId="3FAAA258" w14:textId="77777777" w:rsidR="0099343A" w:rsidRPr="006A2009" w:rsidRDefault="0099343A" w:rsidP="0005441C">
      <w:pPr>
        <w:rPr>
          <w:rFonts w:ascii="Cambria" w:hAnsi="Cambria" w:cs="Big Caslon"/>
        </w:rPr>
      </w:pPr>
    </w:p>
    <w:p w14:paraId="56275168" w14:textId="6185E71E" w:rsidR="00D44E10" w:rsidRPr="006A2009" w:rsidRDefault="00D44E10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  <w:i/>
        </w:rPr>
        <w:t>Mark Talk</w:t>
      </w:r>
      <w:r w:rsidR="00111A79" w:rsidRPr="006A2009">
        <w:rPr>
          <w:rFonts w:ascii="Cambria" w:hAnsi="Cambria" w:cs="Big Caslon"/>
          <w:b/>
          <w:i/>
        </w:rPr>
        <w:t xml:space="preserve">, </w:t>
      </w:r>
      <w:r w:rsidR="00111A79" w:rsidRPr="006A2009">
        <w:rPr>
          <w:rFonts w:ascii="Cambria" w:hAnsi="Cambria" w:cs="Big Caslon"/>
        </w:rPr>
        <w:t xml:space="preserve">39 </w:t>
      </w:r>
      <w:r w:rsidRPr="006A2009">
        <w:rPr>
          <w:rFonts w:ascii="Cambria" w:hAnsi="Cambria" w:cs="Big Caslon"/>
          <w:smallCaps/>
        </w:rPr>
        <w:t>Cardozo Arts &amp; Ent</w:t>
      </w:r>
      <w:r w:rsidR="000903FE">
        <w:rPr>
          <w:rFonts w:ascii="Cambria" w:hAnsi="Cambria" w:cs="Big Caslon"/>
          <w:smallCaps/>
        </w:rPr>
        <w:t>ertainment</w:t>
      </w:r>
      <w:r w:rsidRPr="006A2009">
        <w:rPr>
          <w:rFonts w:ascii="Cambria" w:hAnsi="Cambria" w:cs="Big Caslon"/>
          <w:smallCaps/>
        </w:rPr>
        <w:t xml:space="preserve"> L</w:t>
      </w:r>
      <w:r w:rsidR="000903FE">
        <w:rPr>
          <w:rFonts w:ascii="Cambria" w:hAnsi="Cambria" w:cs="Big Caslon"/>
          <w:smallCaps/>
        </w:rPr>
        <w:t>aw</w:t>
      </w:r>
      <w:r w:rsidRPr="006A2009">
        <w:rPr>
          <w:rFonts w:ascii="Cambria" w:hAnsi="Cambria" w:cs="Big Caslon"/>
          <w:smallCaps/>
        </w:rPr>
        <w:t xml:space="preserve"> J</w:t>
      </w:r>
      <w:r w:rsidR="000903FE">
        <w:rPr>
          <w:rFonts w:ascii="Cambria" w:hAnsi="Cambria" w:cs="Big Caslon"/>
          <w:smallCaps/>
        </w:rPr>
        <w:t>ournal</w:t>
      </w:r>
      <w:r w:rsidR="00E60598">
        <w:rPr>
          <w:rFonts w:ascii="Cambria" w:hAnsi="Cambria" w:cs="Big Caslon"/>
          <w:smallCaps/>
        </w:rPr>
        <w:t xml:space="preserve"> 1001</w:t>
      </w:r>
      <w:r w:rsidRPr="006A2009">
        <w:rPr>
          <w:rFonts w:ascii="Cambria" w:hAnsi="Cambria" w:cs="Big Caslon"/>
        </w:rPr>
        <w:t xml:space="preserve"> (202</w:t>
      </w:r>
      <w:r w:rsidR="00E60598">
        <w:rPr>
          <w:rFonts w:ascii="Cambria" w:hAnsi="Cambria" w:cs="Big Caslon"/>
        </w:rPr>
        <w:t>1</w:t>
      </w:r>
      <w:r w:rsidRPr="006A2009">
        <w:rPr>
          <w:rFonts w:ascii="Cambria" w:hAnsi="Cambria" w:cs="Big Caslon"/>
        </w:rPr>
        <w:t>), symposium issue “Diamond Anniversary: 75 years of the Lanham Act”</w:t>
      </w:r>
      <w:r w:rsidR="00BB6A5A" w:rsidRPr="006A2009">
        <w:rPr>
          <w:rFonts w:ascii="Cambria" w:hAnsi="Cambria" w:cs="Big Caslon"/>
        </w:rPr>
        <w:t xml:space="preserve"> (with transcript of symposium remarks)</w:t>
      </w:r>
      <w:r w:rsidR="000903FE">
        <w:rPr>
          <w:rFonts w:ascii="Cambria" w:hAnsi="Cambria" w:cs="Big Caslon"/>
        </w:rPr>
        <w:t xml:space="preserve"> </w:t>
      </w:r>
    </w:p>
    <w:p w14:paraId="47903214" w14:textId="77777777" w:rsidR="00D44E10" w:rsidRPr="006A2009" w:rsidRDefault="00D44E10" w:rsidP="0005441C">
      <w:pPr>
        <w:rPr>
          <w:rFonts w:ascii="Cambria" w:hAnsi="Cambria" w:cs="Big Caslon"/>
          <w:b/>
          <w:i/>
        </w:rPr>
      </w:pPr>
    </w:p>
    <w:p w14:paraId="2DAF8F00" w14:textId="2F8DC86E" w:rsidR="00E934CA" w:rsidRPr="006A2009" w:rsidRDefault="00155313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  <w:i/>
        </w:rPr>
        <w:t xml:space="preserve">False </w:t>
      </w:r>
      <w:r w:rsidR="00E934CA" w:rsidRPr="006A2009">
        <w:rPr>
          <w:rFonts w:ascii="Cambria" w:hAnsi="Cambria" w:cs="Big Caslon"/>
          <w:b/>
          <w:i/>
        </w:rPr>
        <w:t>Influenc</w:t>
      </w:r>
      <w:r w:rsidRPr="006A2009">
        <w:rPr>
          <w:rFonts w:ascii="Cambria" w:hAnsi="Cambria" w:cs="Big Caslon"/>
          <w:b/>
          <w:i/>
        </w:rPr>
        <w:t>ing</w:t>
      </w:r>
      <w:r w:rsidR="006D7313" w:rsidRPr="006A2009">
        <w:rPr>
          <w:rFonts w:ascii="Cambria" w:hAnsi="Cambria" w:cs="Big Caslon"/>
          <w:b/>
          <w:i/>
        </w:rPr>
        <w:t>,</w:t>
      </w:r>
      <w:r w:rsidR="00E934CA" w:rsidRPr="006A2009">
        <w:rPr>
          <w:rFonts w:ascii="Cambria" w:hAnsi="Cambria" w:cs="Big Caslon"/>
          <w:b/>
          <w:i/>
        </w:rPr>
        <w:t xml:space="preserve"> </w:t>
      </w:r>
      <w:r w:rsidR="006D7313" w:rsidRPr="006A2009">
        <w:rPr>
          <w:rFonts w:ascii="Cambria" w:hAnsi="Cambria" w:cs="Big Caslon"/>
          <w:bCs/>
          <w:iCs/>
        </w:rPr>
        <w:t>109</w:t>
      </w:r>
      <w:r w:rsidR="006D7313" w:rsidRPr="006A2009">
        <w:rPr>
          <w:rFonts w:ascii="Cambria" w:hAnsi="Cambria" w:cs="Big Caslon"/>
          <w:b/>
          <w:i/>
        </w:rPr>
        <w:t xml:space="preserve"> </w:t>
      </w:r>
      <w:r w:rsidR="0026343A" w:rsidRPr="006A2009">
        <w:rPr>
          <w:rFonts w:ascii="Cambria" w:hAnsi="Cambria" w:cs="Big Caslon"/>
          <w:smallCaps/>
        </w:rPr>
        <w:t>Georgetown L</w:t>
      </w:r>
      <w:r w:rsidR="00B7210F" w:rsidRPr="006A2009">
        <w:rPr>
          <w:rFonts w:ascii="Cambria" w:hAnsi="Cambria" w:cs="Big Caslon"/>
          <w:smallCaps/>
        </w:rPr>
        <w:t>aw</w:t>
      </w:r>
      <w:r w:rsidR="0026343A" w:rsidRPr="006A2009">
        <w:rPr>
          <w:rFonts w:ascii="Cambria" w:hAnsi="Cambria" w:cs="Big Caslon"/>
          <w:smallCaps/>
        </w:rPr>
        <w:t xml:space="preserve"> </w:t>
      </w:r>
      <w:r w:rsidR="00B82F1B">
        <w:rPr>
          <w:rFonts w:ascii="Cambria" w:hAnsi="Cambria" w:cs="Big Caslon"/>
          <w:smallCaps/>
        </w:rPr>
        <w:t>Journal</w:t>
      </w:r>
      <w:r w:rsidR="0026343A" w:rsidRPr="006A2009">
        <w:rPr>
          <w:rFonts w:ascii="Cambria" w:hAnsi="Cambria" w:cs="Big Caslon"/>
          <w:smallCaps/>
        </w:rPr>
        <w:t xml:space="preserve"> </w:t>
      </w:r>
      <w:r w:rsidR="006D7313" w:rsidRPr="006A2009">
        <w:rPr>
          <w:rFonts w:ascii="Cambria" w:hAnsi="Cambria" w:cs="Big Caslon"/>
        </w:rPr>
        <w:t>81</w:t>
      </w:r>
      <w:r w:rsidR="0026343A" w:rsidRPr="006A2009">
        <w:rPr>
          <w:rFonts w:ascii="Cambria" w:hAnsi="Cambria" w:cs="Big Caslon"/>
        </w:rPr>
        <w:t xml:space="preserve"> (2020)</w:t>
      </w:r>
    </w:p>
    <w:p w14:paraId="28D703FC" w14:textId="77777777" w:rsidR="00AB0C2F" w:rsidRPr="006A2009" w:rsidRDefault="00AB0C2F" w:rsidP="0005441C">
      <w:pPr>
        <w:rPr>
          <w:rFonts w:ascii="Cambria" w:hAnsi="Cambria" w:cs="Big Caslon"/>
          <w:b/>
          <w:i/>
        </w:rPr>
      </w:pPr>
    </w:p>
    <w:p w14:paraId="29141AE3" w14:textId="4BAA742B" w:rsidR="00427B8D" w:rsidRPr="006A2009" w:rsidRDefault="00427B8D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  <w:i/>
        </w:rPr>
        <w:t>Trademark Failure to Function</w:t>
      </w:r>
      <w:r w:rsidR="000B2209" w:rsidRPr="006A2009">
        <w:rPr>
          <w:rFonts w:ascii="Cambria" w:hAnsi="Cambria" w:cs="Big Caslon"/>
          <w:i/>
        </w:rPr>
        <w:t>,</w:t>
      </w:r>
      <w:r w:rsidR="000B2209" w:rsidRPr="006A2009">
        <w:rPr>
          <w:rFonts w:ascii="Cambria" w:hAnsi="Cambria" w:cs="Big Caslon"/>
          <w:b/>
          <w:i/>
        </w:rPr>
        <w:t xml:space="preserve"> </w:t>
      </w:r>
      <w:r w:rsidR="000B2209" w:rsidRPr="006A2009">
        <w:rPr>
          <w:rFonts w:ascii="Cambria" w:hAnsi="Cambria" w:cs="Big Caslon"/>
        </w:rPr>
        <w:t xml:space="preserve">103 </w:t>
      </w:r>
      <w:r w:rsidR="000B2209" w:rsidRPr="006A2009">
        <w:rPr>
          <w:rFonts w:ascii="Cambria" w:hAnsi="Cambria" w:cs="Big Caslon"/>
          <w:smallCaps/>
        </w:rPr>
        <w:t>Iowa L</w:t>
      </w:r>
      <w:r w:rsidR="00B7210F" w:rsidRPr="006A2009">
        <w:rPr>
          <w:rFonts w:ascii="Cambria" w:hAnsi="Cambria" w:cs="Big Caslon"/>
          <w:smallCaps/>
        </w:rPr>
        <w:t>aw</w:t>
      </w:r>
      <w:r w:rsidR="000B2209" w:rsidRPr="006A2009">
        <w:rPr>
          <w:rFonts w:ascii="Cambria" w:hAnsi="Cambria" w:cs="Big Caslon"/>
          <w:smallCaps/>
        </w:rPr>
        <w:t xml:space="preserve"> Rev</w:t>
      </w:r>
      <w:r w:rsidR="00B7210F" w:rsidRPr="006A2009">
        <w:rPr>
          <w:rFonts w:ascii="Cambria" w:hAnsi="Cambria" w:cs="Big Caslon"/>
          <w:smallCaps/>
        </w:rPr>
        <w:t xml:space="preserve">iew </w:t>
      </w:r>
      <w:r w:rsidR="00FF0075" w:rsidRPr="006A2009">
        <w:rPr>
          <w:rFonts w:ascii="Cambria" w:hAnsi="Cambria" w:cs="Big Caslon"/>
        </w:rPr>
        <w:t xml:space="preserve">1977 </w:t>
      </w:r>
      <w:r w:rsidRPr="006A2009">
        <w:rPr>
          <w:rFonts w:ascii="Cambria" w:hAnsi="Cambria" w:cs="Big Caslon"/>
        </w:rPr>
        <w:t>(</w:t>
      </w:r>
      <w:r w:rsidR="000B2209" w:rsidRPr="006A2009">
        <w:rPr>
          <w:rFonts w:ascii="Cambria" w:hAnsi="Cambria" w:cs="Big Caslon"/>
        </w:rPr>
        <w:t>2019</w:t>
      </w:r>
      <w:r w:rsidRPr="006A2009">
        <w:rPr>
          <w:rFonts w:ascii="Cambria" w:hAnsi="Cambria" w:cs="Big Caslon"/>
        </w:rPr>
        <w:t>)</w:t>
      </w:r>
    </w:p>
    <w:p w14:paraId="03583E07" w14:textId="77777777" w:rsidR="00427B8D" w:rsidRPr="006A2009" w:rsidRDefault="00427B8D" w:rsidP="0005441C">
      <w:pPr>
        <w:rPr>
          <w:rFonts w:ascii="Cambria" w:hAnsi="Cambria" w:cs="Big Caslon"/>
          <w:b/>
          <w:i/>
        </w:rPr>
      </w:pPr>
    </w:p>
    <w:p w14:paraId="6A01AA0A" w14:textId="361BFAAB" w:rsidR="0005441C" w:rsidRPr="006A2009" w:rsidRDefault="0005441C" w:rsidP="0005441C">
      <w:pPr>
        <w:rPr>
          <w:rFonts w:ascii="Cambria" w:hAnsi="Cambria" w:cs="Big Caslon"/>
        </w:rPr>
      </w:pPr>
      <w:proofErr w:type="spellStart"/>
      <w:r w:rsidRPr="006A2009">
        <w:rPr>
          <w:rFonts w:ascii="Cambria" w:hAnsi="Cambria" w:cs="Big Caslon"/>
          <w:b/>
          <w:i/>
        </w:rPr>
        <w:t>Tagmarks</w:t>
      </w:r>
      <w:proofErr w:type="spellEnd"/>
      <w:r w:rsidRPr="006A2009">
        <w:rPr>
          <w:rFonts w:ascii="Cambria" w:hAnsi="Cambria" w:cs="Big Caslon"/>
          <w:i/>
        </w:rPr>
        <w:t xml:space="preserve">, </w:t>
      </w:r>
      <w:r w:rsidRPr="006A2009">
        <w:rPr>
          <w:rFonts w:ascii="Cambria" w:hAnsi="Cambria" w:cs="Big Caslon"/>
        </w:rPr>
        <w:t xml:space="preserve">105 </w:t>
      </w:r>
      <w:r w:rsidRPr="006A2009">
        <w:rPr>
          <w:rFonts w:ascii="Cambria" w:hAnsi="Cambria" w:cs="Big Caslon"/>
          <w:smallCaps/>
        </w:rPr>
        <w:t>Calif</w:t>
      </w:r>
      <w:r w:rsidR="00B7210F" w:rsidRPr="006A2009">
        <w:rPr>
          <w:rFonts w:ascii="Cambria" w:hAnsi="Cambria" w:cs="Big Caslon"/>
          <w:smallCaps/>
        </w:rPr>
        <w:t>ornia</w:t>
      </w:r>
      <w:r w:rsidRPr="006A2009">
        <w:rPr>
          <w:rFonts w:ascii="Cambria" w:hAnsi="Cambria" w:cs="Big Caslon"/>
          <w:smallCaps/>
        </w:rPr>
        <w:t xml:space="preserve"> </w:t>
      </w:r>
      <w:r w:rsidR="00B7210F" w:rsidRPr="006A2009">
        <w:rPr>
          <w:rFonts w:ascii="Cambria" w:hAnsi="Cambria" w:cs="Big Caslon"/>
          <w:smallCaps/>
        </w:rPr>
        <w:t xml:space="preserve">Law Review </w:t>
      </w:r>
      <w:r w:rsidR="00131BB1" w:rsidRPr="006A2009">
        <w:rPr>
          <w:rFonts w:ascii="Cambria" w:hAnsi="Cambria" w:cs="Big Caslon"/>
        </w:rPr>
        <w:t xml:space="preserve">599 </w:t>
      </w:r>
      <w:r w:rsidRPr="006A2009">
        <w:rPr>
          <w:rFonts w:ascii="Cambria" w:hAnsi="Cambria" w:cs="Big Caslon"/>
        </w:rPr>
        <w:t>(2017)</w:t>
      </w:r>
    </w:p>
    <w:p w14:paraId="6A1E0E8F" w14:textId="538E2373" w:rsidR="0005441C" w:rsidRPr="006A2009" w:rsidRDefault="0005441C" w:rsidP="0005441C">
      <w:pPr>
        <w:rPr>
          <w:rFonts w:ascii="Cambria" w:hAnsi="Cambria" w:cs="Big Caslon"/>
          <w:b/>
        </w:rPr>
      </w:pPr>
      <w:r w:rsidRPr="006A2009">
        <w:rPr>
          <w:rFonts w:ascii="Cambria" w:hAnsi="Cambria" w:cs="Big Caslon"/>
          <w:b/>
        </w:rPr>
        <w:t xml:space="preserve"> </w:t>
      </w:r>
    </w:p>
    <w:p w14:paraId="1E217E76" w14:textId="23AA8A82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  <w:i/>
        </w:rPr>
        <w:t>How to Do Things with Word Marks: A Speech-Act Theory of Distinctiveness</w:t>
      </w:r>
      <w:r w:rsidRPr="006A2009">
        <w:rPr>
          <w:rFonts w:ascii="Cambria" w:hAnsi="Cambria" w:cs="Big Caslon"/>
        </w:rPr>
        <w:t xml:space="preserve">, 65 </w:t>
      </w:r>
      <w:r w:rsidR="002A7380" w:rsidRPr="006A2009">
        <w:rPr>
          <w:rFonts w:ascii="Cambria" w:hAnsi="Cambria" w:cs="Big Caslon"/>
          <w:smallCaps/>
        </w:rPr>
        <w:t>Ala</w:t>
      </w:r>
      <w:r w:rsidR="00B7210F" w:rsidRPr="006A2009">
        <w:rPr>
          <w:rFonts w:ascii="Cambria" w:hAnsi="Cambria" w:cs="Big Caslon"/>
          <w:smallCaps/>
        </w:rPr>
        <w:t xml:space="preserve">bama Law Review </w:t>
      </w:r>
      <w:r w:rsidRPr="006A2009">
        <w:rPr>
          <w:rFonts w:ascii="Cambria" w:hAnsi="Cambria" w:cs="Big Caslon"/>
        </w:rPr>
        <w:t>1035 (2014)</w:t>
      </w:r>
    </w:p>
    <w:p w14:paraId="05FD27AC" w14:textId="77777777" w:rsidR="0005441C" w:rsidRPr="006A2009" w:rsidRDefault="0005441C" w:rsidP="0005441C">
      <w:pPr>
        <w:rPr>
          <w:rFonts w:ascii="Cambria" w:hAnsi="Cambria" w:cs="Big Caslon"/>
        </w:rPr>
      </w:pPr>
    </w:p>
    <w:p w14:paraId="5F770522" w14:textId="77777777" w:rsidR="0091603B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  <w:i/>
        </w:rPr>
        <w:t>Goodwill U: School Name Change &amp; Trademark Law</w:t>
      </w:r>
      <w:r w:rsidRPr="006A2009">
        <w:rPr>
          <w:rFonts w:ascii="Cambria" w:hAnsi="Cambria" w:cs="Big Caslon"/>
        </w:rPr>
        <w:t>, 4</w:t>
      </w:r>
      <w:r w:rsidR="002A7380" w:rsidRPr="006A2009">
        <w:rPr>
          <w:rFonts w:ascii="Cambria" w:hAnsi="Cambria" w:cs="Big Caslon"/>
        </w:rPr>
        <w:t xml:space="preserve"> </w:t>
      </w:r>
      <w:r w:rsidR="002A7380" w:rsidRPr="006A2009">
        <w:rPr>
          <w:rFonts w:ascii="Cambria" w:hAnsi="Cambria" w:cs="Big Caslon"/>
          <w:smallCaps/>
        </w:rPr>
        <w:t>IP Theory</w:t>
      </w:r>
      <w:r w:rsidRPr="006A2009">
        <w:rPr>
          <w:rFonts w:ascii="Cambria" w:hAnsi="Cambria" w:cs="Big Caslon"/>
        </w:rPr>
        <w:t xml:space="preserve"> 129 (2013)</w:t>
      </w:r>
    </w:p>
    <w:p w14:paraId="6204E143" w14:textId="77777777" w:rsidR="00E934CA" w:rsidRPr="006A2009" w:rsidRDefault="00E934CA" w:rsidP="0005441C">
      <w:pPr>
        <w:rPr>
          <w:rFonts w:ascii="Cambria" w:hAnsi="Cambria" w:cs="Big Caslon"/>
          <w:b/>
          <w:i/>
        </w:rPr>
      </w:pPr>
    </w:p>
    <w:p w14:paraId="0A929478" w14:textId="1EFD669F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  <w:i/>
        </w:rPr>
        <w:t>Constructing a Canon of Law-Related Poetry</w:t>
      </w:r>
      <w:r w:rsidRPr="006A2009">
        <w:rPr>
          <w:rFonts w:ascii="Cambria" w:hAnsi="Cambria" w:cs="Big Caslon"/>
        </w:rPr>
        <w:t xml:space="preserve">: </w:t>
      </w:r>
      <w:r w:rsidRPr="006A2009">
        <w:rPr>
          <w:rFonts w:ascii="Cambria" w:hAnsi="Cambria" w:cs="Big Caslon"/>
          <w:b/>
        </w:rPr>
        <w:t>David Kader &amp; Michael Stanford eds., Poetry of the Law: From Chaucer to the Present,</w:t>
      </w:r>
      <w:r w:rsidRPr="006A2009">
        <w:rPr>
          <w:rFonts w:ascii="Cambria" w:hAnsi="Cambria" w:cs="Big Caslon"/>
        </w:rPr>
        <w:t xml:space="preserve"> 90 </w:t>
      </w:r>
      <w:r w:rsidR="002A7380" w:rsidRPr="006A2009">
        <w:rPr>
          <w:rFonts w:ascii="Cambria" w:hAnsi="Cambria" w:cs="Big Caslon"/>
          <w:smallCaps/>
        </w:rPr>
        <w:t>Tex</w:t>
      </w:r>
      <w:r w:rsidR="00B7210F" w:rsidRPr="006A2009">
        <w:rPr>
          <w:rFonts w:ascii="Cambria" w:hAnsi="Cambria" w:cs="Big Caslon"/>
          <w:smallCaps/>
        </w:rPr>
        <w:t>as</w:t>
      </w:r>
      <w:r w:rsidR="002A7380" w:rsidRPr="006A2009">
        <w:rPr>
          <w:rFonts w:ascii="Cambria" w:hAnsi="Cambria" w:cs="Big Caslon"/>
          <w:smallCaps/>
        </w:rPr>
        <w:t xml:space="preserve"> </w:t>
      </w:r>
      <w:r w:rsidR="00B7210F" w:rsidRPr="006A2009">
        <w:rPr>
          <w:rFonts w:ascii="Cambria" w:hAnsi="Cambria" w:cs="Big Caslon"/>
          <w:smallCaps/>
        </w:rPr>
        <w:t xml:space="preserve">Law Review </w:t>
      </w:r>
      <w:r w:rsidRPr="006A2009">
        <w:rPr>
          <w:rFonts w:ascii="Cambria" w:hAnsi="Cambria" w:cs="Big Caslon"/>
        </w:rPr>
        <w:t>1507 (2012)</w:t>
      </w:r>
    </w:p>
    <w:p w14:paraId="34567731" w14:textId="77777777" w:rsidR="0005441C" w:rsidRPr="006A2009" w:rsidRDefault="0005441C" w:rsidP="0005441C">
      <w:pPr>
        <w:rPr>
          <w:rFonts w:ascii="Cambria" w:hAnsi="Cambria" w:cs="Big Caslon"/>
        </w:rPr>
      </w:pPr>
    </w:p>
    <w:p w14:paraId="74276418" w14:textId="1FD6218F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  <w:i/>
        </w:rPr>
        <w:t>On Narcissism</w:t>
      </w:r>
      <w:r w:rsidRPr="006A2009">
        <w:rPr>
          <w:rFonts w:ascii="Cambria" w:hAnsi="Cambria" w:cs="Big Caslon"/>
          <w:i/>
        </w:rPr>
        <w:t xml:space="preserve">, </w:t>
      </w:r>
      <w:r w:rsidRPr="006A2009">
        <w:rPr>
          <w:rFonts w:ascii="Cambria" w:hAnsi="Cambria" w:cs="Big Caslon"/>
        </w:rPr>
        <w:t xml:space="preserve">2 </w:t>
      </w:r>
      <w:proofErr w:type="gramStart"/>
      <w:r w:rsidR="005813C8" w:rsidRPr="006A2009">
        <w:rPr>
          <w:rFonts w:ascii="Cambria" w:hAnsi="Cambria" w:cs="Big Caslon"/>
          <w:smallCaps/>
        </w:rPr>
        <w:t>Journal</w:t>
      </w:r>
      <w:proofErr w:type="gramEnd"/>
      <w:r w:rsidR="005813C8" w:rsidRPr="006A2009">
        <w:rPr>
          <w:rFonts w:ascii="Cambria" w:hAnsi="Cambria" w:cs="Big Caslon"/>
          <w:smallCaps/>
        </w:rPr>
        <w:t xml:space="preserve"> of Law</w:t>
      </w:r>
      <w:r w:rsidRPr="006A2009">
        <w:rPr>
          <w:rFonts w:ascii="Cambria" w:hAnsi="Cambria" w:cs="Big Caslon"/>
        </w:rPr>
        <w:t xml:space="preserve">: </w:t>
      </w:r>
      <w:r w:rsidRPr="006A2009">
        <w:rPr>
          <w:rFonts w:ascii="Cambria" w:hAnsi="Cambria" w:cs="Big Caslon"/>
          <w:smallCaps/>
        </w:rPr>
        <w:t>Periodical Laboratory of Leg</w:t>
      </w:r>
      <w:r w:rsidR="005813C8" w:rsidRPr="006A2009">
        <w:rPr>
          <w:rFonts w:ascii="Cambria" w:hAnsi="Cambria" w:cs="Big Caslon"/>
          <w:smallCaps/>
        </w:rPr>
        <w:t xml:space="preserve">al </w:t>
      </w:r>
      <w:r w:rsidRPr="006A2009">
        <w:rPr>
          <w:rFonts w:ascii="Cambria" w:hAnsi="Cambria" w:cs="Big Caslon"/>
          <w:smallCaps/>
        </w:rPr>
        <w:t>Scholarship</w:t>
      </w:r>
      <w:r w:rsidRPr="006A2009">
        <w:rPr>
          <w:rFonts w:ascii="Cambria" w:hAnsi="Cambria" w:cs="Big Caslon"/>
        </w:rPr>
        <w:t xml:space="preserve"> 501 (2012)</w:t>
      </w:r>
    </w:p>
    <w:p w14:paraId="2637EFFF" w14:textId="77777777" w:rsidR="0005441C" w:rsidRPr="006A2009" w:rsidRDefault="0005441C" w:rsidP="0005441C">
      <w:pPr>
        <w:rPr>
          <w:rFonts w:ascii="Cambria" w:hAnsi="Cambria" w:cs="Big Caslon"/>
        </w:rPr>
      </w:pPr>
    </w:p>
    <w:p w14:paraId="4AFEC61A" w14:textId="1943984F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  <w:i/>
        </w:rPr>
        <w:t xml:space="preserve">What’s in a Domain Name? Nominative Fair Use Online in </w:t>
      </w:r>
      <w:r w:rsidRPr="006A2009">
        <w:rPr>
          <w:rFonts w:ascii="Cambria" w:hAnsi="Cambria" w:cs="Big Caslon"/>
          <w:b/>
        </w:rPr>
        <w:t>Toyota v. Tabari</w:t>
      </w:r>
      <w:r w:rsidRPr="006A2009">
        <w:rPr>
          <w:rFonts w:ascii="Cambria" w:hAnsi="Cambria" w:cs="Big Caslon"/>
        </w:rPr>
        <w:t xml:space="preserve">, 100 </w:t>
      </w:r>
      <w:r w:rsidRPr="006A2009">
        <w:rPr>
          <w:rFonts w:ascii="Cambria" w:hAnsi="Cambria" w:cs="Big Caslon"/>
          <w:smallCaps/>
        </w:rPr>
        <w:t>Trademark Rep</w:t>
      </w:r>
      <w:r w:rsidR="005813C8" w:rsidRPr="006A2009">
        <w:rPr>
          <w:rFonts w:ascii="Cambria" w:hAnsi="Cambria" w:cs="Big Caslon"/>
          <w:smallCaps/>
        </w:rPr>
        <w:t>orter</w:t>
      </w:r>
      <w:r w:rsidR="005813C8" w:rsidRPr="006A2009">
        <w:rPr>
          <w:rFonts w:ascii="Cambria" w:hAnsi="Cambria" w:cs="Big Caslon"/>
        </w:rPr>
        <w:t xml:space="preserve"> </w:t>
      </w:r>
      <w:r w:rsidRPr="006A2009">
        <w:rPr>
          <w:rFonts w:ascii="Cambria" w:hAnsi="Cambria" w:cs="Big Caslon"/>
        </w:rPr>
        <w:t>1290 (Nov/Dec. 2010) (with Peter M. Brody)</w:t>
      </w:r>
    </w:p>
    <w:p w14:paraId="2B02C3B1" w14:textId="77777777" w:rsidR="0005441C" w:rsidRPr="006A2009" w:rsidRDefault="0005441C" w:rsidP="0005441C">
      <w:pPr>
        <w:rPr>
          <w:rFonts w:ascii="Cambria" w:hAnsi="Cambria" w:cs="Big Caslon"/>
        </w:rPr>
      </w:pPr>
    </w:p>
    <w:p w14:paraId="241A1486" w14:textId="29CC7167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  <w:i/>
        </w:rPr>
        <w:t>New-School Trademark Dilution: Famous Among the Juvenile Consuming Public</w:t>
      </w:r>
      <w:r w:rsidRPr="006A2009">
        <w:rPr>
          <w:rFonts w:ascii="Cambria" w:hAnsi="Cambria" w:cs="Big Caslon"/>
        </w:rPr>
        <w:t xml:space="preserve">, 49 IDEA 579 (2009), reprinted in 100 </w:t>
      </w:r>
      <w:r w:rsidRPr="006A2009">
        <w:rPr>
          <w:rFonts w:ascii="Cambria" w:hAnsi="Cambria" w:cs="Big Caslon"/>
          <w:smallCaps/>
        </w:rPr>
        <w:t xml:space="preserve">Trademark </w:t>
      </w:r>
      <w:r w:rsidR="006A2009" w:rsidRPr="006A2009">
        <w:rPr>
          <w:rFonts w:ascii="Cambria" w:hAnsi="Cambria" w:cs="Big Caslon"/>
          <w:smallCaps/>
        </w:rPr>
        <w:t>Reporter</w:t>
      </w:r>
      <w:r w:rsidRPr="006A2009">
        <w:rPr>
          <w:rFonts w:ascii="Cambria" w:hAnsi="Cambria" w:cs="Big Caslon"/>
        </w:rPr>
        <w:t xml:space="preserve"> 1021 (May/June 2010)</w:t>
      </w:r>
      <w:r w:rsidR="00EC0C02">
        <w:rPr>
          <w:rFonts w:ascii="Cambria" w:hAnsi="Cambria" w:cs="Big Caslon"/>
        </w:rPr>
        <w:t>. Winner of 2009 International Trademark Association Ladas Memorial Award for best scholarly paper, student category.</w:t>
      </w:r>
    </w:p>
    <w:p w14:paraId="17922D80" w14:textId="77777777" w:rsidR="0005441C" w:rsidRPr="006A2009" w:rsidRDefault="0005441C" w:rsidP="0005441C">
      <w:pPr>
        <w:rPr>
          <w:rFonts w:ascii="Cambria" w:hAnsi="Cambria" w:cs="Big Caslon"/>
        </w:rPr>
      </w:pPr>
    </w:p>
    <w:p w14:paraId="3B5885BA" w14:textId="026D7907" w:rsidR="000903FE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  <w:i/>
        </w:rPr>
        <w:t>Everything New Is Old Again: Brain Fingerprinting &amp; Analogical Reasoning</w:t>
      </w:r>
      <w:r w:rsidRPr="006A2009">
        <w:rPr>
          <w:rFonts w:ascii="Cambria" w:hAnsi="Cambria" w:cs="Big Caslon"/>
        </w:rPr>
        <w:t xml:space="preserve">, 9 </w:t>
      </w:r>
      <w:r w:rsidR="002A7380" w:rsidRPr="006A2009">
        <w:rPr>
          <w:rFonts w:ascii="Cambria" w:hAnsi="Cambria" w:cs="Big Caslon"/>
          <w:smallCaps/>
        </w:rPr>
        <w:t>Yale J</w:t>
      </w:r>
      <w:r w:rsidR="006A2009">
        <w:rPr>
          <w:rFonts w:ascii="Cambria" w:hAnsi="Cambria" w:cs="Big Caslon"/>
          <w:smallCaps/>
        </w:rPr>
        <w:t>ournal of</w:t>
      </w:r>
      <w:r w:rsidR="002A7380" w:rsidRPr="006A2009">
        <w:rPr>
          <w:rFonts w:ascii="Cambria" w:hAnsi="Cambria" w:cs="Big Caslon"/>
          <w:smallCaps/>
        </w:rPr>
        <w:t xml:space="preserve"> L</w:t>
      </w:r>
      <w:r w:rsidR="006A2009">
        <w:rPr>
          <w:rFonts w:ascii="Cambria" w:hAnsi="Cambria" w:cs="Big Caslon"/>
          <w:smallCaps/>
        </w:rPr>
        <w:t>aw</w:t>
      </w:r>
      <w:r w:rsidR="002A7380" w:rsidRPr="006A2009">
        <w:rPr>
          <w:rFonts w:ascii="Cambria" w:hAnsi="Cambria" w:cs="Big Caslon"/>
          <w:smallCaps/>
        </w:rPr>
        <w:t xml:space="preserve"> &amp; Tech</w:t>
      </w:r>
      <w:r w:rsidR="006A2009">
        <w:rPr>
          <w:rFonts w:ascii="Cambria" w:hAnsi="Cambria" w:cs="Big Caslon"/>
          <w:smallCaps/>
        </w:rPr>
        <w:t xml:space="preserve">nology </w:t>
      </w:r>
      <w:r w:rsidRPr="006A2009">
        <w:rPr>
          <w:rFonts w:ascii="Cambria" w:hAnsi="Cambria" w:cs="Big Caslon"/>
        </w:rPr>
        <w:t>234 (2007)</w:t>
      </w:r>
    </w:p>
    <w:p w14:paraId="54F12BE5" w14:textId="77777777" w:rsidR="00EA4392" w:rsidRDefault="00EA4392" w:rsidP="0005441C">
      <w:pPr>
        <w:rPr>
          <w:rFonts w:ascii="Cambria" w:hAnsi="Cambria" w:cs="Big Caslon"/>
        </w:rPr>
      </w:pPr>
    </w:p>
    <w:p w14:paraId="304BE41F" w14:textId="01459AD0" w:rsidR="000903FE" w:rsidRPr="000903FE" w:rsidRDefault="000903FE" w:rsidP="0005441C">
      <w:pPr>
        <w:rPr>
          <w:rFonts w:ascii="Cambria" w:hAnsi="Cambria" w:cs="Big Caslon"/>
          <w:b/>
          <w:bCs/>
          <w:u w:val="single"/>
        </w:rPr>
      </w:pPr>
      <w:r w:rsidRPr="000903FE">
        <w:rPr>
          <w:rFonts w:ascii="Cambria" w:hAnsi="Cambria" w:cs="Big Caslon"/>
          <w:b/>
          <w:bCs/>
          <w:u w:val="single"/>
        </w:rPr>
        <w:t>BOOK CHAPTERS</w:t>
      </w:r>
      <w:r w:rsidR="007B1A3F">
        <w:rPr>
          <w:rFonts w:ascii="Cambria" w:hAnsi="Cambria" w:cs="Big Caslon"/>
          <w:b/>
          <w:bCs/>
          <w:u w:val="single"/>
        </w:rPr>
        <w:t xml:space="preserve"> &amp; ENCYLOPEDIA ENTRIES</w:t>
      </w:r>
    </w:p>
    <w:p w14:paraId="2E3E3DC0" w14:textId="24D3BEED" w:rsidR="000903FE" w:rsidRDefault="000903FE" w:rsidP="0005441C">
      <w:pPr>
        <w:rPr>
          <w:rFonts w:ascii="Cambria" w:hAnsi="Cambria" w:cs="Big Caslon"/>
        </w:rPr>
      </w:pPr>
    </w:p>
    <w:p w14:paraId="38C421EC" w14:textId="77777777" w:rsidR="00E0556D" w:rsidRPr="00C4167D" w:rsidRDefault="00E0556D" w:rsidP="00E0556D">
      <w:pPr>
        <w:rPr>
          <w:rFonts w:ascii="Cambria" w:hAnsi="Cambria" w:cs="Big Caslon"/>
          <w:b/>
          <w:iCs/>
        </w:rPr>
      </w:pPr>
      <w:r w:rsidRPr="00C4167D">
        <w:rPr>
          <w:rFonts w:ascii="Cambria" w:hAnsi="Cambria" w:cs="Big Caslon"/>
          <w:b/>
          <w:iCs/>
        </w:rPr>
        <w:t>“Deceptively Misdescriptive</w:t>
      </w:r>
      <w:r>
        <w:rPr>
          <w:rFonts w:ascii="Cambria" w:hAnsi="Cambria" w:cs="Big Caslon"/>
          <w:b/>
          <w:iCs/>
        </w:rPr>
        <w:t xml:space="preserve"> Mark</w:t>
      </w:r>
      <w:r w:rsidRPr="00C4167D">
        <w:rPr>
          <w:rFonts w:ascii="Cambria" w:hAnsi="Cambria" w:cs="Big Caslon"/>
          <w:b/>
          <w:iCs/>
        </w:rPr>
        <w:t>”</w:t>
      </w:r>
      <w:r>
        <w:rPr>
          <w:rFonts w:ascii="Cambria" w:hAnsi="Cambria" w:cs="Big Caslon"/>
          <w:b/>
          <w:iCs/>
        </w:rPr>
        <w:t xml:space="preserve"> </w:t>
      </w:r>
      <w:r w:rsidRPr="00C4167D">
        <w:rPr>
          <w:rFonts w:ascii="Cambria" w:hAnsi="Cambria" w:cs="Big Caslon"/>
          <w:bCs/>
          <w:iCs/>
        </w:rPr>
        <w:t xml:space="preserve">entry in </w:t>
      </w:r>
      <w:r w:rsidRPr="00C4167D">
        <w:rPr>
          <w:rFonts w:ascii="Cambria" w:hAnsi="Cambria" w:cs="Big Caslon"/>
          <w:bCs/>
          <w:iCs/>
          <w:smallCaps/>
        </w:rPr>
        <w:t>Elgar Encyclopedia of Intellectual Property Law</w:t>
      </w:r>
      <w:r>
        <w:rPr>
          <w:rFonts w:ascii="Cambria" w:hAnsi="Cambria" w:cs="Big Caslon"/>
          <w:b/>
          <w:iCs/>
        </w:rPr>
        <w:t xml:space="preserve"> </w:t>
      </w:r>
      <w:r w:rsidRPr="00A90333">
        <w:rPr>
          <w:rFonts w:ascii="Cambria" w:hAnsi="Cambria" w:cs="Big Caslon"/>
          <w:bCs/>
          <w:iCs/>
        </w:rPr>
        <w:t>(forthcoming</w:t>
      </w:r>
      <w:r>
        <w:rPr>
          <w:rFonts w:ascii="Cambria" w:hAnsi="Cambria" w:cs="Big Caslon"/>
          <w:b/>
          <w:iCs/>
        </w:rPr>
        <w:t xml:space="preserve"> </w:t>
      </w:r>
      <w:r>
        <w:rPr>
          <w:rFonts w:ascii="Cambria" w:hAnsi="Cambria" w:cs="Big Caslon"/>
          <w:bCs/>
          <w:iCs/>
        </w:rPr>
        <w:t>2026)</w:t>
      </w:r>
    </w:p>
    <w:p w14:paraId="2020691B" w14:textId="77777777" w:rsidR="00E0556D" w:rsidRDefault="00E0556D" w:rsidP="000903FE">
      <w:pPr>
        <w:rPr>
          <w:rFonts w:ascii="Cambria" w:hAnsi="Cambria" w:cs="Big Caslon"/>
          <w:b/>
          <w:i/>
        </w:rPr>
      </w:pPr>
    </w:p>
    <w:p w14:paraId="5C7FAD83" w14:textId="3A56EBAE" w:rsidR="007F323C" w:rsidRDefault="00A56809" w:rsidP="000903FE">
      <w:pPr>
        <w:rPr>
          <w:rFonts w:ascii="Cambria" w:hAnsi="Cambria" w:cs="Big Caslon"/>
          <w:bCs/>
          <w:iCs/>
        </w:rPr>
      </w:pPr>
      <w:r w:rsidRPr="00A56809">
        <w:rPr>
          <w:rFonts w:ascii="Cambria" w:hAnsi="Cambria" w:cs="Big Caslon"/>
          <w:b/>
          <w:i/>
        </w:rPr>
        <w:t>Oppressive &amp; Empowering #Tagmarks</w:t>
      </w:r>
      <w:r w:rsidR="007F323C">
        <w:rPr>
          <w:rFonts w:ascii="Cambria" w:hAnsi="Cambria" w:cs="Big Caslon"/>
          <w:b/>
          <w:i/>
        </w:rPr>
        <w:t xml:space="preserve">, </w:t>
      </w:r>
      <w:r w:rsidR="007F323C">
        <w:rPr>
          <w:rFonts w:ascii="Cambria" w:hAnsi="Cambria" w:cs="Big Caslon"/>
          <w:bCs/>
          <w:iCs/>
        </w:rPr>
        <w:t xml:space="preserve">in </w:t>
      </w:r>
      <w:r w:rsidR="007F323C" w:rsidRPr="007F323C">
        <w:rPr>
          <w:rFonts w:ascii="Cambria" w:hAnsi="Cambria" w:cs="Big Caslon"/>
          <w:bCs/>
          <w:iCs/>
          <w:smallCaps/>
        </w:rPr>
        <w:t>Feminist Cyberlaw</w:t>
      </w:r>
      <w:r w:rsidR="007F323C">
        <w:rPr>
          <w:rFonts w:ascii="Cambria" w:hAnsi="Cambria" w:cs="Big Caslon"/>
          <w:bCs/>
          <w:iCs/>
        </w:rPr>
        <w:t xml:space="preserve"> </w:t>
      </w:r>
      <w:r w:rsidR="00C71AD9">
        <w:rPr>
          <w:rFonts w:ascii="Cambria" w:hAnsi="Cambria" w:cs="Big Caslon"/>
          <w:bCs/>
          <w:iCs/>
        </w:rPr>
        <w:t>(</w:t>
      </w:r>
      <w:r w:rsidR="007F323C">
        <w:rPr>
          <w:rFonts w:ascii="Cambria" w:hAnsi="Cambria" w:cs="Big Caslon"/>
          <w:bCs/>
          <w:iCs/>
        </w:rPr>
        <w:t>202</w:t>
      </w:r>
      <w:r w:rsidR="006411F7">
        <w:rPr>
          <w:rFonts w:ascii="Cambria" w:hAnsi="Cambria" w:cs="Big Caslon"/>
          <w:bCs/>
          <w:iCs/>
        </w:rPr>
        <w:t>4</w:t>
      </w:r>
      <w:r w:rsidR="00C71AD9">
        <w:rPr>
          <w:rFonts w:ascii="Cambria" w:hAnsi="Cambria" w:cs="Big Caslon"/>
          <w:bCs/>
          <w:iCs/>
        </w:rPr>
        <w:t>)</w:t>
      </w:r>
      <w:r w:rsidR="00EA4392">
        <w:rPr>
          <w:rFonts w:ascii="Cambria" w:hAnsi="Cambria" w:cs="Big Caslon"/>
          <w:bCs/>
          <w:iCs/>
        </w:rPr>
        <w:t>, eds. Meg Leta Jones and Amanda Levendowski</w:t>
      </w:r>
    </w:p>
    <w:p w14:paraId="79527585" w14:textId="77777777" w:rsidR="00C4167D" w:rsidRDefault="00C4167D" w:rsidP="0005441C">
      <w:pPr>
        <w:rPr>
          <w:rFonts w:ascii="Cambria" w:hAnsi="Cambria" w:cs="Big Caslon"/>
          <w:b/>
          <w:i/>
        </w:rPr>
      </w:pPr>
    </w:p>
    <w:p w14:paraId="34B7B1A0" w14:textId="46F9D44D" w:rsidR="0005441C" w:rsidRPr="006A2009" w:rsidRDefault="000903FE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  <w:i/>
        </w:rPr>
        <w:t>Athlete Trademarks: Names, Nicknames, &amp; Catchphrases</w:t>
      </w:r>
      <w:r w:rsidRPr="006A2009">
        <w:rPr>
          <w:rFonts w:ascii="Cambria" w:hAnsi="Cambria" w:cs="Big Caslon"/>
        </w:rPr>
        <w:t xml:space="preserve">, in </w:t>
      </w:r>
      <w:r w:rsidRPr="006A2009">
        <w:rPr>
          <w:rFonts w:ascii="Cambria" w:hAnsi="Cambria" w:cs="Big Caslon"/>
          <w:smallCaps/>
        </w:rPr>
        <w:t>The Oxford Handbook of American Sports Law</w:t>
      </w:r>
      <w:r w:rsidRPr="006A2009">
        <w:rPr>
          <w:rFonts w:ascii="Cambria" w:hAnsi="Cambria" w:cs="Big Caslon"/>
        </w:rPr>
        <w:t xml:space="preserve"> (2018)</w:t>
      </w:r>
    </w:p>
    <w:p w14:paraId="5ABE2EA6" w14:textId="77777777" w:rsidR="00224BE3" w:rsidRDefault="00224BE3" w:rsidP="0005441C">
      <w:pPr>
        <w:rPr>
          <w:rFonts w:ascii="Cambria" w:hAnsi="Cambria" w:cs="Big Caslon"/>
          <w:b/>
          <w:u w:val="single"/>
        </w:rPr>
      </w:pPr>
    </w:p>
    <w:p w14:paraId="0626229E" w14:textId="34017DF9" w:rsidR="0005441C" w:rsidRPr="006A2009" w:rsidRDefault="0005441C" w:rsidP="0005441C">
      <w:pPr>
        <w:rPr>
          <w:rFonts w:ascii="Cambria" w:hAnsi="Cambria" w:cs="Big Caslon"/>
          <w:b/>
          <w:u w:val="single"/>
        </w:rPr>
      </w:pPr>
      <w:r w:rsidRPr="006A2009">
        <w:rPr>
          <w:rFonts w:ascii="Cambria" w:hAnsi="Cambria" w:cs="Big Caslon"/>
          <w:b/>
          <w:u w:val="single"/>
        </w:rPr>
        <w:t xml:space="preserve">PANELS, CONFERENCES, </w:t>
      </w:r>
      <w:r w:rsidR="00A90333">
        <w:rPr>
          <w:rFonts w:ascii="Cambria" w:hAnsi="Cambria" w:cs="Big Caslon"/>
          <w:b/>
          <w:u w:val="single"/>
        </w:rPr>
        <w:t xml:space="preserve">EVENTS, </w:t>
      </w:r>
      <w:r w:rsidRPr="006A2009">
        <w:rPr>
          <w:rFonts w:ascii="Cambria" w:hAnsi="Cambria" w:cs="Big Caslon"/>
          <w:b/>
          <w:u w:val="single"/>
        </w:rPr>
        <w:t xml:space="preserve">&amp; INVITED PRESENTATIONS </w:t>
      </w:r>
    </w:p>
    <w:p w14:paraId="6863BC87" w14:textId="77777777" w:rsidR="00C71AD9" w:rsidRDefault="00C71AD9" w:rsidP="00234FA9">
      <w:pPr>
        <w:rPr>
          <w:rFonts w:ascii="Cambria" w:hAnsi="Cambria" w:cs="Big Caslon"/>
          <w:b/>
          <w:bCs/>
          <w:iCs/>
        </w:rPr>
      </w:pPr>
    </w:p>
    <w:p w14:paraId="70C11CB4" w14:textId="77777777" w:rsidR="006F0BFD" w:rsidRPr="006F0BFD" w:rsidRDefault="006F0BFD" w:rsidP="00234FA9">
      <w:pPr>
        <w:rPr>
          <w:rFonts w:ascii="Cambria" w:hAnsi="Cambria" w:cs="Big Caslon"/>
          <w:b/>
          <w:bCs/>
          <w:i/>
          <w:iCs/>
        </w:rPr>
      </w:pPr>
      <w:r w:rsidRPr="006F0BFD">
        <w:rPr>
          <w:rFonts w:ascii="Cambria" w:hAnsi="Cambria" w:cs="Big Caslon"/>
          <w:b/>
          <w:bCs/>
          <w:i/>
          <w:iCs/>
        </w:rPr>
        <w:t xml:space="preserve">Incapable Trademarks: Fixing Failure to Function </w:t>
      </w:r>
    </w:p>
    <w:p w14:paraId="21EA965F" w14:textId="135E1187" w:rsidR="006F0BFD" w:rsidRPr="006F0BFD" w:rsidRDefault="006F0BFD" w:rsidP="006F0BFD">
      <w:pPr>
        <w:pStyle w:val="ListParagraph"/>
        <w:numPr>
          <w:ilvl w:val="0"/>
          <w:numId w:val="22"/>
        </w:numPr>
        <w:rPr>
          <w:rFonts w:ascii="Cambria" w:hAnsi="Cambria" w:cs="Big Caslon"/>
          <w:sz w:val="24"/>
          <w:szCs w:val="24"/>
        </w:rPr>
      </w:pPr>
      <w:r w:rsidRPr="006F0BFD">
        <w:rPr>
          <w:rFonts w:ascii="Cambria" w:hAnsi="Cambria" w:cs="Big Caslon"/>
          <w:sz w:val="24"/>
          <w:szCs w:val="24"/>
        </w:rPr>
        <w:t>Harvard</w:t>
      </w:r>
      <w:r>
        <w:rPr>
          <w:rFonts w:ascii="Cambria" w:hAnsi="Cambria" w:cs="Big Caslon"/>
          <w:sz w:val="24"/>
          <w:szCs w:val="24"/>
        </w:rPr>
        <w:t>/</w:t>
      </w:r>
      <w:r w:rsidRPr="006F0BFD">
        <w:rPr>
          <w:rFonts w:ascii="Cambria" w:hAnsi="Cambria" w:cs="Big Caslon"/>
          <w:sz w:val="24"/>
          <w:szCs w:val="24"/>
        </w:rPr>
        <w:t>Penn</w:t>
      </w:r>
      <w:r>
        <w:rPr>
          <w:rFonts w:ascii="Cambria" w:hAnsi="Cambria" w:cs="Big Caslon"/>
          <w:sz w:val="24"/>
          <w:szCs w:val="24"/>
        </w:rPr>
        <w:t>/</w:t>
      </w:r>
      <w:r w:rsidRPr="006F0BFD">
        <w:rPr>
          <w:rFonts w:ascii="Cambria" w:hAnsi="Cambria" w:cs="Big Caslon"/>
          <w:sz w:val="24"/>
          <w:szCs w:val="24"/>
        </w:rPr>
        <w:t xml:space="preserve">NYU Trademark &amp; Unfair Competition </w:t>
      </w:r>
      <w:r w:rsidRPr="006F0BFD">
        <w:rPr>
          <w:rFonts w:ascii="Cambria" w:hAnsi="Cambria" w:cs="Big Caslon"/>
          <w:sz w:val="24"/>
          <w:szCs w:val="24"/>
        </w:rPr>
        <w:t>Roundtable</w:t>
      </w:r>
      <w:r>
        <w:rPr>
          <w:rFonts w:ascii="Cambria" w:hAnsi="Cambria" w:cs="Big Caslon"/>
          <w:sz w:val="24"/>
          <w:szCs w:val="24"/>
        </w:rPr>
        <w:t>, NYU School of Law</w:t>
      </w:r>
      <w:r w:rsidRPr="006F0BFD">
        <w:rPr>
          <w:rFonts w:ascii="Cambria" w:hAnsi="Cambria" w:cs="Big Caslon"/>
          <w:sz w:val="24"/>
          <w:szCs w:val="24"/>
        </w:rPr>
        <w:t xml:space="preserve"> (</w:t>
      </w:r>
      <w:proofErr w:type="gramStart"/>
      <w:r w:rsidRPr="006F0BFD">
        <w:rPr>
          <w:rFonts w:ascii="Cambria" w:hAnsi="Cambria" w:cs="Big Caslon"/>
          <w:sz w:val="24"/>
          <w:szCs w:val="24"/>
        </w:rPr>
        <w:t>Oct.,</w:t>
      </w:r>
      <w:proofErr w:type="gramEnd"/>
      <w:r w:rsidRPr="006F0BFD">
        <w:rPr>
          <w:rFonts w:ascii="Cambria" w:hAnsi="Cambria" w:cs="Big Caslon"/>
          <w:sz w:val="24"/>
          <w:szCs w:val="24"/>
        </w:rPr>
        <w:t xml:space="preserve"> 2026)</w:t>
      </w:r>
    </w:p>
    <w:p w14:paraId="65BBE073" w14:textId="77777777" w:rsidR="006F0BFD" w:rsidRDefault="006F0BFD" w:rsidP="00234FA9">
      <w:pPr>
        <w:rPr>
          <w:rFonts w:ascii="Cambria" w:hAnsi="Cambria" w:cs="Big Caslon"/>
          <w:b/>
          <w:bCs/>
          <w:i/>
          <w:iCs/>
        </w:rPr>
      </w:pPr>
    </w:p>
    <w:p w14:paraId="6DDCA1C2" w14:textId="3B772B10" w:rsidR="006B26CB" w:rsidRDefault="006B26CB" w:rsidP="00234FA9">
      <w:pPr>
        <w:rPr>
          <w:rFonts w:ascii="Cambria" w:hAnsi="Cambria" w:cs="Big Caslon"/>
          <w:b/>
          <w:bCs/>
          <w:iCs/>
        </w:rPr>
      </w:pPr>
      <w:r w:rsidRPr="006B26CB">
        <w:rPr>
          <w:rFonts w:ascii="Cambria" w:hAnsi="Cambria" w:cs="Big Caslon"/>
          <w:b/>
          <w:bCs/>
          <w:iCs/>
        </w:rPr>
        <w:t>Spencer Weber Waller on Power and Greed: Monopolies, Mergers, and Cartels on the American Stage</w:t>
      </w:r>
      <w:r>
        <w:rPr>
          <w:rFonts w:ascii="Cambria" w:hAnsi="Cambria" w:cs="Big Caslon"/>
          <w:b/>
          <w:bCs/>
          <w:iCs/>
        </w:rPr>
        <w:t xml:space="preserve"> (host), </w:t>
      </w:r>
      <w:r w:rsidRPr="00C71AD9">
        <w:rPr>
          <w:rFonts w:ascii="Cambria" w:hAnsi="Cambria" w:cs="Big Caslon"/>
          <w:iCs/>
        </w:rPr>
        <w:t xml:space="preserve">Northeastern </w:t>
      </w:r>
      <w:r>
        <w:rPr>
          <w:rFonts w:ascii="Cambria" w:hAnsi="Cambria" w:cs="Big Caslon"/>
          <w:iCs/>
        </w:rPr>
        <w:t>CLIC with ASCOLA</w:t>
      </w:r>
      <w:r w:rsidRPr="00C71AD9">
        <w:rPr>
          <w:rFonts w:ascii="Cambria" w:hAnsi="Cambria" w:cs="Big Caslon"/>
          <w:iCs/>
        </w:rPr>
        <w:t xml:space="preserve"> (</w:t>
      </w:r>
      <w:proofErr w:type="gramStart"/>
      <w:r>
        <w:rPr>
          <w:rFonts w:ascii="Cambria" w:hAnsi="Cambria" w:cs="Big Caslon"/>
          <w:iCs/>
        </w:rPr>
        <w:t>May</w:t>
      </w:r>
      <w:r w:rsidRPr="00C71AD9">
        <w:rPr>
          <w:rFonts w:ascii="Cambria" w:hAnsi="Cambria" w:cs="Big Caslon"/>
          <w:iCs/>
        </w:rPr>
        <w:t>,</w:t>
      </w:r>
      <w:proofErr w:type="gramEnd"/>
      <w:r w:rsidRPr="00C71AD9">
        <w:rPr>
          <w:rFonts w:ascii="Cambria" w:hAnsi="Cambria" w:cs="Big Caslon"/>
          <w:iCs/>
        </w:rPr>
        <w:t xml:space="preserve"> 2026)</w:t>
      </w:r>
    </w:p>
    <w:p w14:paraId="79899688" w14:textId="77777777" w:rsidR="006B26CB" w:rsidRDefault="006B26CB" w:rsidP="00234FA9">
      <w:pPr>
        <w:rPr>
          <w:rFonts w:ascii="Cambria" w:hAnsi="Cambria" w:cs="Big Caslon"/>
          <w:b/>
          <w:bCs/>
          <w:iCs/>
        </w:rPr>
      </w:pPr>
    </w:p>
    <w:p w14:paraId="2E952486" w14:textId="44367DEC" w:rsidR="006E1B52" w:rsidRPr="006F0BFD" w:rsidRDefault="003805B8" w:rsidP="00234FA9">
      <w:pPr>
        <w:rPr>
          <w:rFonts w:ascii="Cambria" w:hAnsi="Cambria" w:cs="Big Caslon"/>
          <w:b/>
          <w:bCs/>
          <w:i/>
        </w:rPr>
      </w:pPr>
      <w:r w:rsidRPr="006F0BFD">
        <w:rPr>
          <w:rFonts w:ascii="Cambria" w:hAnsi="Cambria" w:cs="Big Caslon"/>
          <w:b/>
          <w:bCs/>
          <w:i/>
        </w:rPr>
        <w:t>Litigating Personal Brand: Intellectual Property &amp; the Construction of Self</w:t>
      </w:r>
    </w:p>
    <w:p w14:paraId="4F187B28" w14:textId="49EF164A" w:rsidR="00AD678C" w:rsidRDefault="00AD678C" w:rsidP="006F03CB">
      <w:pPr>
        <w:pStyle w:val="ListParagraph"/>
        <w:numPr>
          <w:ilvl w:val="0"/>
          <w:numId w:val="21"/>
        </w:numPr>
        <w:rPr>
          <w:rFonts w:ascii="Cambria" w:hAnsi="Cambria" w:cs="Big Caslon"/>
          <w:iCs/>
          <w:sz w:val="24"/>
          <w:szCs w:val="24"/>
        </w:rPr>
      </w:pPr>
      <w:r>
        <w:rPr>
          <w:rFonts w:ascii="Cambria" w:hAnsi="Cambria" w:cs="Big Caslon"/>
          <w:iCs/>
          <w:sz w:val="24"/>
          <w:szCs w:val="24"/>
        </w:rPr>
        <w:t>Dartmouth College (</w:t>
      </w:r>
      <w:proofErr w:type="gramStart"/>
      <w:r>
        <w:rPr>
          <w:rFonts w:ascii="Cambria" w:hAnsi="Cambria" w:cs="Big Caslon"/>
          <w:iCs/>
          <w:sz w:val="24"/>
          <w:szCs w:val="24"/>
        </w:rPr>
        <w:t>Apr.,</w:t>
      </w:r>
      <w:proofErr w:type="gramEnd"/>
      <w:r>
        <w:rPr>
          <w:rFonts w:ascii="Cambria" w:hAnsi="Cambria" w:cs="Big Caslon"/>
          <w:iCs/>
          <w:sz w:val="24"/>
          <w:szCs w:val="24"/>
        </w:rPr>
        <w:t xml:space="preserve"> 2026)</w:t>
      </w:r>
    </w:p>
    <w:p w14:paraId="789BE131" w14:textId="5E9D2EC7" w:rsidR="00AD678C" w:rsidRDefault="00AD678C" w:rsidP="006F03CB">
      <w:pPr>
        <w:pStyle w:val="ListParagraph"/>
        <w:numPr>
          <w:ilvl w:val="0"/>
          <w:numId w:val="21"/>
        </w:numPr>
        <w:rPr>
          <w:rFonts w:ascii="Cambria" w:hAnsi="Cambria" w:cs="Big Caslon"/>
          <w:iCs/>
          <w:sz w:val="24"/>
          <w:szCs w:val="24"/>
        </w:rPr>
      </w:pPr>
      <w:r>
        <w:rPr>
          <w:rFonts w:ascii="Cambria" w:hAnsi="Cambria" w:cs="Big Caslon"/>
          <w:iCs/>
          <w:sz w:val="24"/>
          <w:szCs w:val="24"/>
        </w:rPr>
        <w:t>Texas A&amp;M University School of Law (</w:t>
      </w:r>
      <w:proofErr w:type="gramStart"/>
      <w:r>
        <w:rPr>
          <w:rFonts w:ascii="Cambria" w:hAnsi="Cambria" w:cs="Big Caslon"/>
          <w:iCs/>
          <w:sz w:val="24"/>
          <w:szCs w:val="24"/>
        </w:rPr>
        <w:t>Apr.,</w:t>
      </w:r>
      <w:proofErr w:type="gramEnd"/>
      <w:r>
        <w:rPr>
          <w:rFonts w:ascii="Cambria" w:hAnsi="Cambria" w:cs="Big Caslon"/>
          <w:iCs/>
          <w:sz w:val="24"/>
          <w:szCs w:val="24"/>
        </w:rPr>
        <w:t xml:space="preserve"> 2026)</w:t>
      </w:r>
    </w:p>
    <w:p w14:paraId="1C04B73E" w14:textId="41A1D602" w:rsidR="00AD3DF8" w:rsidRDefault="00AD3DF8" w:rsidP="006F03CB">
      <w:pPr>
        <w:pStyle w:val="ListParagraph"/>
        <w:numPr>
          <w:ilvl w:val="0"/>
          <w:numId w:val="21"/>
        </w:numPr>
        <w:rPr>
          <w:rFonts w:ascii="Cambria" w:hAnsi="Cambria" w:cs="Big Caslon"/>
          <w:iCs/>
          <w:sz w:val="24"/>
          <w:szCs w:val="24"/>
        </w:rPr>
      </w:pPr>
      <w:r>
        <w:rPr>
          <w:rFonts w:ascii="Cambria" w:hAnsi="Cambria" w:cs="Big Caslon"/>
          <w:iCs/>
          <w:sz w:val="24"/>
          <w:szCs w:val="24"/>
        </w:rPr>
        <w:t>UNH School of Law (</w:t>
      </w:r>
      <w:proofErr w:type="gramStart"/>
      <w:r>
        <w:rPr>
          <w:rFonts w:ascii="Cambria" w:hAnsi="Cambria" w:cs="Big Caslon"/>
          <w:iCs/>
          <w:sz w:val="24"/>
          <w:szCs w:val="24"/>
        </w:rPr>
        <w:t>Apr.,</w:t>
      </w:r>
      <w:proofErr w:type="gramEnd"/>
      <w:r>
        <w:rPr>
          <w:rFonts w:ascii="Cambria" w:hAnsi="Cambria" w:cs="Big Caslon"/>
          <w:iCs/>
          <w:sz w:val="24"/>
          <w:szCs w:val="24"/>
        </w:rPr>
        <w:t xml:space="preserve"> 2026)</w:t>
      </w:r>
    </w:p>
    <w:p w14:paraId="1BEEF121" w14:textId="7A90B1DF" w:rsidR="00C71AD9" w:rsidRDefault="00C71AD9" w:rsidP="006F03CB">
      <w:pPr>
        <w:pStyle w:val="ListParagraph"/>
        <w:numPr>
          <w:ilvl w:val="0"/>
          <w:numId w:val="21"/>
        </w:numPr>
        <w:rPr>
          <w:rFonts w:ascii="Cambria" w:hAnsi="Cambria" w:cs="Big Caslon"/>
          <w:iCs/>
          <w:sz w:val="24"/>
          <w:szCs w:val="24"/>
        </w:rPr>
      </w:pPr>
      <w:r>
        <w:rPr>
          <w:rFonts w:ascii="Cambria" w:hAnsi="Cambria" w:cs="Big Caslon"/>
          <w:iCs/>
          <w:sz w:val="24"/>
          <w:szCs w:val="24"/>
        </w:rPr>
        <w:t>Internet Law Works in Progress, Cornell Law School (</w:t>
      </w:r>
      <w:proofErr w:type="gramStart"/>
      <w:r>
        <w:rPr>
          <w:rFonts w:ascii="Cambria" w:hAnsi="Cambria" w:cs="Big Caslon"/>
          <w:iCs/>
          <w:sz w:val="24"/>
          <w:szCs w:val="24"/>
        </w:rPr>
        <w:t>Mar.,</w:t>
      </w:r>
      <w:proofErr w:type="gramEnd"/>
      <w:r>
        <w:rPr>
          <w:rFonts w:ascii="Cambria" w:hAnsi="Cambria" w:cs="Big Caslon"/>
          <w:iCs/>
          <w:sz w:val="24"/>
          <w:szCs w:val="24"/>
        </w:rPr>
        <w:t xml:space="preserve"> 2026)</w:t>
      </w:r>
    </w:p>
    <w:p w14:paraId="6A5EF79D" w14:textId="16036964" w:rsidR="00E0556D" w:rsidRDefault="00E0556D" w:rsidP="006F03CB">
      <w:pPr>
        <w:pStyle w:val="ListParagraph"/>
        <w:numPr>
          <w:ilvl w:val="0"/>
          <w:numId w:val="21"/>
        </w:numPr>
        <w:rPr>
          <w:rFonts w:ascii="Cambria" w:hAnsi="Cambria" w:cs="Big Caslon"/>
          <w:iCs/>
          <w:sz w:val="24"/>
          <w:szCs w:val="24"/>
        </w:rPr>
      </w:pPr>
      <w:r>
        <w:rPr>
          <w:rFonts w:ascii="Cambria" w:hAnsi="Cambria" w:cs="Big Caslon"/>
          <w:iCs/>
          <w:sz w:val="24"/>
          <w:szCs w:val="24"/>
        </w:rPr>
        <w:t>Works in Progress in Intellectual Property (WIPIP), Boston University School of Law (</w:t>
      </w:r>
      <w:proofErr w:type="gramStart"/>
      <w:r>
        <w:rPr>
          <w:rFonts w:ascii="Cambria" w:hAnsi="Cambria" w:cs="Big Caslon"/>
          <w:iCs/>
          <w:sz w:val="24"/>
          <w:szCs w:val="24"/>
        </w:rPr>
        <w:t>Feb.,</w:t>
      </w:r>
      <w:proofErr w:type="gramEnd"/>
      <w:r>
        <w:rPr>
          <w:rFonts w:ascii="Cambria" w:hAnsi="Cambria" w:cs="Big Caslon"/>
          <w:iCs/>
          <w:sz w:val="24"/>
          <w:szCs w:val="24"/>
        </w:rPr>
        <w:t xml:space="preserve"> 2026)</w:t>
      </w:r>
    </w:p>
    <w:p w14:paraId="4BD513BB" w14:textId="63EC6C73" w:rsidR="003309CF" w:rsidRDefault="003309CF" w:rsidP="006F03CB">
      <w:pPr>
        <w:pStyle w:val="ListParagraph"/>
        <w:numPr>
          <w:ilvl w:val="0"/>
          <w:numId w:val="21"/>
        </w:numPr>
        <w:rPr>
          <w:rFonts w:ascii="Cambria" w:hAnsi="Cambria" w:cs="Big Caslon"/>
          <w:iCs/>
          <w:sz w:val="24"/>
          <w:szCs w:val="24"/>
        </w:rPr>
      </w:pPr>
      <w:r>
        <w:rPr>
          <w:rFonts w:ascii="Cambria" w:hAnsi="Cambria" w:cs="Big Caslon"/>
          <w:iCs/>
          <w:sz w:val="24"/>
          <w:szCs w:val="24"/>
        </w:rPr>
        <w:t>Northeastern University School of Law Faculty Colloquium (</w:t>
      </w:r>
      <w:proofErr w:type="gramStart"/>
      <w:r>
        <w:rPr>
          <w:rFonts w:ascii="Cambria" w:hAnsi="Cambria" w:cs="Big Caslon"/>
          <w:iCs/>
          <w:sz w:val="24"/>
          <w:szCs w:val="24"/>
        </w:rPr>
        <w:t>Oct.,</w:t>
      </w:r>
      <w:proofErr w:type="gramEnd"/>
      <w:r>
        <w:rPr>
          <w:rFonts w:ascii="Cambria" w:hAnsi="Cambria" w:cs="Big Caslon"/>
          <w:iCs/>
          <w:sz w:val="24"/>
          <w:szCs w:val="24"/>
        </w:rPr>
        <w:t xml:space="preserve"> 2025)</w:t>
      </w:r>
    </w:p>
    <w:p w14:paraId="58C338C8" w14:textId="166CE377" w:rsidR="006F03CB" w:rsidRPr="006E1B52" w:rsidRDefault="006F03CB" w:rsidP="006F03CB">
      <w:pPr>
        <w:pStyle w:val="ListParagraph"/>
        <w:numPr>
          <w:ilvl w:val="0"/>
          <w:numId w:val="21"/>
        </w:numPr>
        <w:rPr>
          <w:rFonts w:ascii="Cambria" w:hAnsi="Cambria" w:cs="Big Caslon"/>
          <w:iCs/>
          <w:sz w:val="24"/>
          <w:szCs w:val="24"/>
        </w:rPr>
      </w:pPr>
      <w:r>
        <w:rPr>
          <w:rFonts w:ascii="Cambria" w:hAnsi="Cambria" w:cs="Big Caslon"/>
          <w:iCs/>
          <w:sz w:val="24"/>
          <w:szCs w:val="24"/>
        </w:rPr>
        <w:t>CLIC</w:t>
      </w:r>
      <w:r w:rsidR="00AE1FBA">
        <w:rPr>
          <w:rFonts w:ascii="Cambria" w:hAnsi="Cambria" w:cs="Big Caslon"/>
          <w:iCs/>
          <w:sz w:val="24"/>
          <w:szCs w:val="24"/>
        </w:rPr>
        <w:t xml:space="preserve">WIPs: </w:t>
      </w:r>
      <w:r w:rsidR="00AE1FBA" w:rsidRPr="00AE1FBA">
        <w:rPr>
          <w:rFonts w:ascii="Cambria" w:hAnsi="Cambria" w:cs="Big Caslon"/>
          <w:iCs/>
          <w:sz w:val="24"/>
          <w:szCs w:val="24"/>
        </w:rPr>
        <w:t>New England Roundtable on IP, Privacy, and Technology Law</w:t>
      </w:r>
      <w:r w:rsidR="00AE1FBA">
        <w:rPr>
          <w:rFonts w:ascii="Cambria" w:hAnsi="Cambria" w:cs="Big Caslon"/>
          <w:iCs/>
          <w:sz w:val="24"/>
          <w:szCs w:val="24"/>
        </w:rPr>
        <w:t>, Northeastern University School of Law</w:t>
      </w:r>
      <w:r w:rsidR="00AE1FBA" w:rsidRPr="00AE1FBA">
        <w:rPr>
          <w:rFonts w:ascii="Cambria" w:hAnsi="Cambria" w:cs="Big Caslon"/>
          <w:iCs/>
          <w:sz w:val="24"/>
          <w:szCs w:val="24"/>
        </w:rPr>
        <w:t xml:space="preserve"> </w:t>
      </w:r>
      <w:r>
        <w:rPr>
          <w:rFonts w:ascii="Cambria" w:hAnsi="Cambria" w:cs="Big Caslon"/>
          <w:iCs/>
          <w:sz w:val="24"/>
          <w:szCs w:val="24"/>
        </w:rPr>
        <w:t>(</w:t>
      </w:r>
      <w:proofErr w:type="gramStart"/>
      <w:r>
        <w:rPr>
          <w:rFonts w:ascii="Cambria" w:hAnsi="Cambria" w:cs="Big Caslon"/>
          <w:iCs/>
          <w:sz w:val="24"/>
          <w:szCs w:val="24"/>
        </w:rPr>
        <w:t>Sept.,</w:t>
      </w:r>
      <w:proofErr w:type="gramEnd"/>
      <w:r>
        <w:rPr>
          <w:rFonts w:ascii="Cambria" w:hAnsi="Cambria" w:cs="Big Caslon"/>
          <w:iCs/>
          <w:sz w:val="24"/>
          <w:szCs w:val="24"/>
        </w:rPr>
        <w:t xml:space="preserve"> 2025)</w:t>
      </w:r>
    </w:p>
    <w:p w14:paraId="16C43EC1" w14:textId="19175143" w:rsidR="006A10D3" w:rsidRDefault="00FC60DA" w:rsidP="006E1B52">
      <w:pPr>
        <w:pStyle w:val="ListParagraph"/>
        <w:numPr>
          <w:ilvl w:val="0"/>
          <w:numId w:val="21"/>
        </w:numPr>
        <w:rPr>
          <w:rFonts w:ascii="Cambria" w:hAnsi="Cambria" w:cs="Big Caslon"/>
          <w:iCs/>
          <w:sz w:val="24"/>
          <w:szCs w:val="24"/>
        </w:rPr>
      </w:pPr>
      <w:r w:rsidRPr="006E1B52">
        <w:rPr>
          <w:rFonts w:ascii="Cambria" w:hAnsi="Cambria" w:cs="Big Caslon"/>
          <w:iCs/>
          <w:sz w:val="24"/>
          <w:szCs w:val="24"/>
        </w:rPr>
        <w:t>IP Scholars Conference, DePaul University College of Law (</w:t>
      </w:r>
      <w:proofErr w:type="gramStart"/>
      <w:r w:rsidRPr="006E1B52">
        <w:rPr>
          <w:rFonts w:ascii="Cambria" w:hAnsi="Cambria" w:cs="Big Caslon"/>
          <w:iCs/>
          <w:sz w:val="24"/>
          <w:szCs w:val="24"/>
        </w:rPr>
        <w:t>Aug.,</w:t>
      </w:r>
      <w:proofErr w:type="gramEnd"/>
      <w:r w:rsidRPr="006E1B52">
        <w:rPr>
          <w:rFonts w:ascii="Cambria" w:hAnsi="Cambria" w:cs="Big Caslon"/>
          <w:iCs/>
          <w:sz w:val="24"/>
          <w:szCs w:val="24"/>
        </w:rPr>
        <w:t xml:space="preserve"> 2025)</w:t>
      </w:r>
    </w:p>
    <w:p w14:paraId="0204EC59" w14:textId="77777777" w:rsidR="006A10D3" w:rsidRDefault="006A10D3" w:rsidP="00234FA9">
      <w:pPr>
        <w:rPr>
          <w:rFonts w:ascii="Cambria" w:hAnsi="Cambria" w:cs="Big Caslon"/>
          <w:b/>
          <w:iCs/>
        </w:rPr>
      </w:pPr>
    </w:p>
    <w:p w14:paraId="73493223" w14:textId="09CC2E6F" w:rsidR="00AD3DF8" w:rsidRDefault="00AD3DF8" w:rsidP="00AD3DF8">
      <w:pPr>
        <w:rPr>
          <w:rFonts w:ascii="Cambria" w:hAnsi="Cambria" w:cs="Big Caslon"/>
          <w:iCs/>
        </w:rPr>
      </w:pPr>
      <w:r w:rsidRPr="00AD3DF8">
        <w:rPr>
          <w:rFonts w:ascii="Cambria" w:hAnsi="Cambria" w:cs="Big Caslon"/>
          <w:b/>
          <w:bCs/>
          <w:iCs/>
        </w:rPr>
        <w:lastRenderedPageBreak/>
        <w:t>CLIC for Social Justice: Unethical Patents and Inadvertent Signals</w:t>
      </w:r>
      <w:r>
        <w:rPr>
          <w:rFonts w:ascii="Cambria" w:hAnsi="Cambria" w:cs="Big Caslon"/>
          <w:b/>
          <w:bCs/>
          <w:iCs/>
        </w:rPr>
        <w:t xml:space="preserve"> (moderator), </w:t>
      </w:r>
      <w:r w:rsidRPr="00C71AD9">
        <w:rPr>
          <w:rFonts w:ascii="Cambria" w:hAnsi="Cambria" w:cs="Big Caslon"/>
          <w:iCs/>
        </w:rPr>
        <w:t>Northeastern University School of Law (</w:t>
      </w:r>
      <w:proofErr w:type="gramStart"/>
      <w:r>
        <w:rPr>
          <w:rFonts w:ascii="Cambria" w:hAnsi="Cambria" w:cs="Big Caslon"/>
          <w:iCs/>
        </w:rPr>
        <w:t>Apr.</w:t>
      </w:r>
      <w:r w:rsidRPr="00C71AD9">
        <w:rPr>
          <w:rFonts w:ascii="Cambria" w:hAnsi="Cambria" w:cs="Big Caslon"/>
          <w:iCs/>
        </w:rPr>
        <w:t>,</w:t>
      </w:r>
      <w:proofErr w:type="gramEnd"/>
      <w:r w:rsidRPr="00C71AD9">
        <w:rPr>
          <w:rFonts w:ascii="Cambria" w:hAnsi="Cambria" w:cs="Big Caslon"/>
          <w:iCs/>
        </w:rPr>
        <w:t xml:space="preserve"> 2026)</w:t>
      </w:r>
    </w:p>
    <w:p w14:paraId="35E019FD" w14:textId="77777777" w:rsidR="00AD3DF8" w:rsidRDefault="00AD3DF8" w:rsidP="00C71AD9">
      <w:pPr>
        <w:rPr>
          <w:rFonts w:ascii="Cambria" w:hAnsi="Cambria" w:cs="Big Caslon"/>
          <w:b/>
          <w:bCs/>
          <w:iCs/>
        </w:rPr>
      </w:pPr>
    </w:p>
    <w:p w14:paraId="6A430E5E" w14:textId="34DE8951" w:rsidR="00C71AD9" w:rsidRDefault="00C71AD9" w:rsidP="00C71AD9">
      <w:pPr>
        <w:rPr>
          <w:rFonts w:ascii="Cambria" w:hAnsi="Cambria" w:cs="Big Caslon"/>
          <w:iCs/>
        </w:rPr>
      </w:pPr>
      <w:r>
        <w:rPr>
          <w:rFonts w:ascii="Cambria" w:hAnsi="Cambria" w:cs="Big Caslon"/>
          <w:b/>
          <w:bCs/>
          <w:iCs/>
        </w:rPr>
        <w:t>Influencer Law (panelist)</w:t>
      </w:r>
      <w:r w:rsidRPr="00C71AD9">
        <w:rPr>
          <w:rFonts w:ascii="Cambria" w:hAnsi="Cambria" w:cs="Big Caslon"/>
          <w:iCs/>
        </w:rPr>
        <w:t xml:space="preserve">, Northeastern </w:t>
      </w:r>
      <w:r w:rsidR="006B26CB">
        <w:rPr>
          <w:rFonts w:ascii="Cambria" w:hAnsi="Cambria" w:cs="Big Caslon"/>
          <w:iCs/>
        </w:rPr>
        <w:t>CLIC</w:t>
      </w:r>
      <w:r w:rsidRPr="00C71AD9">
        <w:rPr>
          <w:rFonts w:ascii="Cambria" w:hAnsi="Cambria" w:cs="Big Caslon"/>
          <w:iCs/>
        </w:rPr>
        <w:t xml:space="preserve"> (</w:t>
      </w:r>
      <w:proofErr w:type="gramStart"/>
      <w:r w:rsidRPr="00C71AD9">
        <w:rPr>
          <w:rFonts w:ascii="Cambria" w:hAnsi="Cambria" w:cs="Big Caslon"/>
          <w:iCs/>
        </w:rPr>
        <w:t>Feb.,</w:t>
      </w:r>
      <w:proofErr w:type="gramEnd"/>
      <w:r w:rsidRPr="00C71AD9">
        <w:rPr>
          <w:rFonts w:ascii="Cambria" w:hAnsi="Cambria" w:cs="Big Caslon"/>
          <w:iCs/>
        </w:rPr>
        <w:t xml:space="preserve"> 2026)</w:t>
      </w:r>
    </w:p>
    <w:p w14:paraId="298B1965" w14:textId="77777777" w:rsidR="00C71AD9" w:rsidRDefault="00C71AD9" w:rsidP="00C71AD9">
      <w:pPr>
        <w:rPr>
          <w:rFonts w:ascii="Cambria" w:hAnsi="Cambria" w:cs="Big Caslon"/>
          <w:iCs/>
        </w:rPr>
      </w:pPr>
    </w:p>
    <w:p w14:paraId="585A0B16" w14:textId="77777777" w:rsidR="00C71AD9" w:rsidRPr="00C71AD9" w:rsidRDefault="00C71AD9" w:rsidP="00C71AD9">
      <w:pPr>
        <w:rPr>
          <w:rFonts w:ascii="Cambria" w:hAnsi="Cambria" w:cs="Big Caslon"/>
          <w:iCs/>
        </w:rPr>
      </w:pPr>
      <w:r w:rsidRPr="00C71AD9">
        <w:rPr>
          <w:rFonts w:ascii="Cambria" w:hAnsi="Cambria" w:cs="Big Caslon"/>
          <w:b/>
          <w:bCs/>
          <w:iCs/>
        </w:rPr>
        <w:t>Intellectual Property Year in Review (panelist),</w:t>
      </w:r>
      <w:r>
        <w:rPr>
          <w:rFonts w:ascii="Cambria" w:hAnsi="Cambria" w:cs="Big Caslon"/>
          <w:iCs/>
        </w:rPr>
        <w:t xml:space="preserve"> Boston Bar Association </w:t>
      </w:r>
      <w:r w:rsidRPr="00C71AD9">
        <w:rPr>
          <w:rFonts w:ascii="Cambria" w:hAnsi="Cambria" w:cs="Big Caslon"/>
          <w:iCs/>
        </w:rPr>
        <w:t>(</w:t>
      </w:r>
      <w:proofErr w:type="gramStart"/>
      <w:r w:rsidRPr="00C71AD9">
        <w:rPr>
          <w:rFonts w:ascii="Cambria" w:hAnsi="Cambria" w:cs="Big Caslon"/>
          <w:iCs/>
        </w:rPr>
        <w:t>Feb.,</w:t>
      </w:r>
      <w:proofErr w:type="gramEnd"/>
      <w:r w:rsidRPr="00C71AD9">
        <w:rPr>
          <w:rFonts w:ascii="Cambria" w:hAnsi="Cambria" w:cs="Big Caslon"/>
          <w:iCs/>
        </w:rPr>
        <w:t xml:space="preserve"> 2026)</w:t>
      </w:r>
    </w:p>
    <w:p w14:paraId="644E260E" w14:textId="77777777" w:rsidR="00C71AD9" w:rsidRDefault="00C71AD9" w:rsidP="00C71AD9">
      <w:pPr>
        <w:rPr>
          <w:rFonts w:ascii="Cambria" w:hAnsi="Cambria" w:cs="Big Caslon"/>
          <w:b/>
          <w:bCs/>
          <w:iCs/>
        </w:rPr>
      </w:pPr>
    </w:p>
    <w:p w14:paraId="62164283" w14:textId="647B1B40" w:rsidR="00C71AD9" w:rsidRDefault="006F0BFD" w:rsidP="00C71AD9">
      <w:pPr>
        <w:rPr>
          <w:rFonts w:ascii="Cambria" w:hAnsi="Cambria" w:cs="Big Caslon"/>
          <w:b/>
          <w:bCs/>
          <w:iCs/>
        </w:rPr>
      </w:pPr>
      <w:r w:rsidRPr="006F0BFD">
        <w:rPr>
          <w:rFonts w:ascii="Cambria" w:hAnsi="Cambria" w:cs="Big Caslon"/>
          <w:b/>
          <w:bCs/>
          <w:iCs/>
        </w:rPr>
        <w:t xml:space="preserve">Harvard/Penn/NYU </w:t>
      </w:r>
      <w:r w:rsidR="00C71AD9">
        <w:rPr>
          <w:rFonts w:ascii="Cambria" w:hAnsi="Cambria" w:cs="Big Caslon"/>
          <w:b/>
          <w:bCs/>
          <w:iCs/>
        </w:rPr>
        <w:t xml:space="preserve">Trademark &amp; Unfair Competition Roundtable (commentator), </w:t>
      </w:r>
      <w:r w:rsidR="00C71AD9" w:rsidRPr="006E1B52">
        <w:rPr>
          <w:rFonts w:ascii="Cambria" w:hAnsi="Cambria" w:cs="Big Caslon"/>
          <w:iCs/>
        </w:rPr>
        <w:t>U Penn School of Law (</w:t>
      </w:r>
      <w:proofErr w:type="gramStart"/>
      <w:r w:rsidR="00C71AD9" w:rsidRPr="006E1B52">
        <w:rPr>
          <w:rFonts w:ascii="Cambria" w:hAnsi="Cambria" w:cs="Big Caslon"/>
          <w:iCs/>
        </w:rPr>
        <w:t>Oct.,</w:t>
      </w:r>
      <w:proofErr w:type="gramEnd"/>
      <w:r w:rsidR="00C71AD9" w:rsidRPr="006E1B52">
        <w:rPr>
          <w:rFonts w:ascii="Cambria" w:hAnsi="Cambria" w:cs="Big Caslon"/>
          <w:iCs/>
        </w:rPr>
        <w:t xml:space="preserve"> 2025)</w:t>
      </w:r>
    </w:p>
    <w:p w14:paraId="7AB8939A" w14:textId="77777777" w:rsidR="00C71AD9" w:rsidRDefault="00C71AD9" w:rsidP="00234FA9">
      <w:pPr>
        <w:rPr>
          <w:rFonts w:ascii="Cambria" w:hAnsi="Cambria" w:cs="Big Caslon"/>
          <w:b/>
          <w:iCs/>
        </w:rPr>
      </w:pPr>
    </w:p>
    <w:p w14:paraId="60EB9700" w14:textId="0B028518" w:rsidR="00234FA9" w:rsidRPr="00234FA9" w:rsidRDefault="00234FA9" w:rsidP="00234FA9">
      <w:pPr>
        <w:rPr>
          <w:rFonts w:ascii="Cambria" w:hAnsi="Cambria" w:cs="Big Caslon"/>
          <w:b/>
          <w:iCs/>
        </w:rPr>
      </w:pPr>
      <w:r w:rsidRPr="00234FA9">
        <w:rPr>
          <w:rFonts w:ascii="Cambria" w:hAnsi="Cambria" w:cs="Big Caslon"/>
          <w:b/>
          <w:iCs/>
        </w:rPr>
        <w:t xml:space="preserve">Trademark </w:t>
      </w:r>
      <w:r>
        <w:rPr>
          <w:rFonts w:ascii="Cambria" w:hAnsi="Cambria" w:cs="Big Caslon"/>
          <w:b/>
          <w:iCs/>
        </w:rPr>
        <w:t xml:space="preserve">Law </w:t>
      </w:r>
      <w:r w:rsidRPr="00234FA9">
        <w:rPr>
          <w:rFonts w:ascii="Cambria" w:hAnsi="Cambria" w:cs="Big Caslon"/>
          <w:b/>
          <w:iCs/>
        </w:rPr>
        <w:t>Roundtable</w:t>
      </w:r>
      <w:r>
        <w:rPr>
          <w:rFonts w:ascii="Cambria" w:hAnsi="Cambria" w:cs="Big Caslon"/>
          <w:b/>
          <w:iCs/>
        </w:rPr>
        <w:t xml:space="preserve"> (discussant)</w:t>
      </w:r>
      <w:r w:rsidRPr="00234FA9">
        <w:rPr>
          <w:rFonts w:ascii="Cambria" w:hAnsi="Cambria" w:cs="Big Caslon"/>
          <w:b/>
          <w:iCs/>
        </w:rPr>
        <w:t xml:space="preserve">, </w:t>
      </w:r>
      <w:r w:rsidRPr="00234FA9">
        <w:rPr>
          <w:rFonts w:ascii="Cambria" w:hAnsi="Cambria" w:cs="Big Caslon"/>
          <w:bCs/>
          <w:iCs/>
        </w:rPr>
        <w:t>U. Minnesota School of Law (</w:t>
      </w:r>
      <w:proofErr w:type="gramStart"/>
      <w:r w:rsidRPr="00234FA9">
        <w:rPr>
          <w:rFonts w:ascii="Cambria" w:hAnsi="Cambria" w:cs="Big Caslon"/>
          <w:bCs/>
          <w:iCs/>
        </w:rPr>
        <w:t>May,</w:t>
      </w:r>
      <w:proofErr w:type="gramEnd"/>
      <w:r w:rsidRPr="00234FA9">
        <w:rPr>
          <w:rFonts w:ascii="Cambria" w:hAnsi="Cambria" w:cs="Big Caslon"/>
          <w:bCs/>
          <w:iCs/>
        </w:rPr>
        <w:t xml:space="preserve"> 2025)</w:t>
      </w:r>
    </w:p>
    <w:p w14:paraId="08FDDCB6" w14:textId="77777777" w:rsidR="00234FA9" w:rsidRDefault="00234FA9" w:rsidP="00234FA9">
      <w:pPr>
        <w:rPr>
          <w:rFonts w:ascii="Cambria" w:hAnsi="Cambria" w:cs="Big Caslon"/>
          <w:b/>
          <w:i/>
        </w:rPr>
      </w:pPr>
    </w:p>
    <w:p w14:paraId="658EE6EE" w14:textId="490CBEBB" w:rsidR="00234FA9" w:rsidRPr="00B309F7" w:rsidRDefault="00234FA9" w:rsidP="00234FA9">
      <w:pPr>
        <w:rPr>
          <w:rFonts w:ascii="Cambria" w:hAnsi="Cambria" w:cs="Big Caslon"/>
          <w:b/>
          <w:i/>
        </w:rPr>
      </w:pPr>
      <w:r>
        <w:rPr>
          <w:rFonts w:ascii="Cambria" w:hAnsi="Cambria" w:cs="Big Caslon"/>
          <w:b/>
          <w:i/>
        </w:rPr>
        <w:t>Multi-level Lies</w:t>
      </w:r>
    </w:p>
    <w:p w14:paraId="363E1AEB" w14:textId="77777777" w:rsidR="00234FA9" w:rsidRDefault="00234FA9" w:rsidP="00234FA9">
      <w:pPr>
        <w:pStyle w:val="ListParagraph"/>
        <w:numPr>
          <w:ilvl w:val="0"/>
          <w:numId w:val="18"/>
        </w:numPr>
        <w:rPr>
          <w:rFonts w:ascii="Cambria" w:hAnsi="Cambria" w:cs="Big Caslon"/>
          <w:bCs/>
          <w:iCs/>
          <w:sz w:val="24"/>
          <w:szCs w:val="24"/>
        </w:rPr>
      </w:pPr>
      <w:r>
        <w:rPr>
          <w:rFonts w:ascii="Cambria" w:hAnsi="Cambria" w:cs="Big Caslon"/>
          <w:bCs/>
          <w:iCs/>
          <w:sz w:val="24"/>
          <w:szCs w:val="24"/>
        </w:rPr>
        <w:t>Multi-Level Marketing Conference, Washington, DC (</w:t>
      </w:r>
      <w:proofErr w:type="gramStart"/>
      <w:r>
        <w:rPr>
          <w:rFonts w:ascii="Cambria" w:hAnsi="Cambria" w:cs="Big Caslon"/>
          <w:bCs/>
          <w:iCs/>
          <w:sz w:val="24"/>
          <w:szCs w:val="24"/>
        </w:rPr>
        <w:t>May,</w:t>
      </w:r>
      <w:proofErr w:type="gramEnd"/>
      <w:r>
        <w:rPr>
          <w:rFonts w:ascii="Cambria" w:hAnsi="Cambria" w:cs="Big Caslon"/>
          <w:bCs/>
          <w:iCs/>
          <w:sz w:val="24"/>
          <w:szCs w:val="24"/>
        </w:rPr>
        <w:t xml:space="preserve"> 2025)</w:t>
      </w:r>
    </w:p>
    <w:p w14:paraId="079B76C7" w14:textId="77777777" w:rsidR="00234FA9" w:rsidRDefault="00234FA9" w:rsidP="00234FA9">
      <w:pPr>
        <w:pStyle w:val="ListParagraph"/>
        <w:numPr>
          <w:ilvl w:val="0"/>
          <w:numId w:val="18"/>
        </w:numPr>
        <w:rPr>
          <w:rFonts w:ascii="Cambria" w:hAnsi="Cambria" w:cs="Big Caslon"/>
          <w:bCs/>
          <w:iCs/>
          <w:sz w:val="24"/>
          <w:szCs w:val="24"/>
        </w:rPr>
      </w:pPr>
      <w:r>
        <w:rPr>
          <w:rFonts w:ascii="Cambria" w:hAnsi="Cambria" w:cs="Big Caslon"/>
          <w:bCs/>
          <w:iCs/>
          <w:sz w:val="24"/>
          <w:szCs w:val="24"/>
        </w:rPr>
        <w:t>Boston University School of Law IP Workshop (</w:t>
      </w:r>
      <w:proofErr w:type="gramStart"/>
      <w:r>
        <w:rPr>
          <w:rFonts w:ascii="Cambria" w:hAnsi="Cambria" w:cs="Big Caslon"/>
          <w:bCs/>
          <w:iCs/>
          <w:sz w:val="24"/>
          <w:szCs w:val="24"/>
        </w:rPr>
        <w:t>Oct.,</w:t>
      </w:r>
      <w:proofErr w:type="gramEnd"/>
      <w:r>
        <w:rPr>
          <w:rFonts w:ascii="Cambria" w:hAnsi="Cambria" w:cs="Big Caslon"/>
          <w:bCs/>
          <w:iCs/>
          <w:sz w:val="24"/>
          <w:szCs w:val="24"/>
        </w:rPr>
        <w:t xml:space="preserve"> 2024)</w:t>
      </w:r>
    </w:p>
    <w:p w14:paraId="722855C1" w14:textId="77777777" w:rsidR="00234FA9" w:rsidRPr="00C56906" w:rsidRDefault="00234FA9" w:rsidP="00234FA9">
      <w:pPr>
        <w:pStyle w:val="ListParagraph"/>
        <w:numPr>
          <w:ilvl w:val="0"/>
          <w:numId w:val="18"/>
        </w:numPr>
        <w:rPr>
          <w:rFonts w:ascii="Cambria" w:hAnsi="Cambria" w:cs="Big Caslon"/>
          <w:b/>
          <w:iCs/>
        </w:rPr>
      </w:pPr>
      <w:r>
        <w:rPr>
          <w:rFonts w:ascii="Cambria" w:hAnsi="Cambria" w:cs="Big Caslon"/>
          <w:bCs/>
          <w:iCs/>
          <w:sz w:val="24"/>
          <w:szCs w:val="24"/>
        </w:rPr>
        <w:t>Seattle University School of Law faculty development series (</w:t>
      </w:r>
      <w:proofErr w:type="gramStart"/>
      <w:r>
        <w:rPr>
          <w:rFonts w:ascii="Cambria" w:hAnsi="Cambria" w:cs="Big Caslon"/>
          <w:bCs/>
          <w:iCs/>
          <w:sz w:val="24"/>
          <w:szCs w:val="24"/>
        </w:rPr>
        <w:t>Sept.,</w:t>
      </w:r>
      <w:proofErr w:type="gramEnd"/>
      <w:r>
        <w:rPr>
          <w:rFonts w:ascii="Cambria" w:hAnsi="Cambria" w:cs="Big Caslon"/>
          <w:bCs/>
          <w:iCs/>
          <w:sz w:val="24"/>
          <w:szCs w:val="24"/>
        </w:rPr>
        <w:t xml:space="preserve"> 2024)</w:t>
      </w:r>
    </w:p>
    <w:p w14:paraId="106EC66D" w14:textId="77777777" w:rsidR="00234FA9" w:rsidRDefault="00234FA9" w:rsidP="00234FA9">
      <w:pPr>
        <w:pStyle w:val="ListParagraph"/>
        <w:numPr>
          <w:ilvl w:val="0"/>
          <w:numId w:val="18"/>
        </w:numPr>
        <w:rPr>
          <w:rFonts w:ascii="Cambria" w:hAnsi="Cambria" w:cs="Big Caslon"/>
          <w:bCs/>
          <w:iCs/>
          <w:sz w:val="24"/>
          <w:szCs w:val="24"/>
        </w:rPr>
      </w:pPr>
      <w:r>
        <w:rPr>
          <w:rFonts w:ascii="Cambria" w:hAnsi="Cambria" w:cs="Big Caslon"/>
          <w:bCs/>
          <w:iCs/>
          <w:sz w:val="24"/>
          <w:szCs w:val="24"/>
        </w:rPr>
        <w:t>Business Scholarship Podcast with Prof. Andrew Jennings (</w:t>
      </w:r>
      <w:proofErr w:type="gramStart"/>
      <w:r>
        <w:rPr>
          <w:rFonts w:ascii="Cambria" w:hAnsi="Cambria" w:cs="Big Caslon"/>
          <w:bCs/>
          <w:iCs/>
          <w:sz w:val="24"/>
          <w:szCs w:val="24"/>
        </w:rPr>
        <w:t>July,</w:t>
      </w:r>
      <w:proofErr w:type="gramEnd"/>
      <w:r>
        <w:rPr>
          <w:rFonts w:ascii="Cambria" w:hAnsi="Cambria" w:cs="Big Caslon"/>
          <w:bCs/>
          <w:iCs/>
          <w:sz w:val="24"/>
          <w:szCs w:val="24"/>
        </w:rPr>
        <w:t xml:space="preserve"> 2024)</w:t>
      </w:r>
    </w:p>
    <w:p w14:paraId="04BEFA13" w14:textId="77777777" w:rsidR="00234FA9" w:rsidRPr="00232605" w:rsidRDefault="00234FA9" w:rsidP="00234FA9">
      <w:pPr>
        <w:pStyle w:val="ListParagraph"/>
        <w:numPr>
          <w:ilvl w:val="0"/>
          <w:numId w:val="18"/>
        </w:numPr>
        <w:rPr>
          <w:rFonts w:ascii="Cambria" w:hAnsi="Cambria" w:cs="Big Caslon"/>
          <w:bCs/>
          <w:iCs/>
          <w:sz w:val="24"/>
          <w:szCs w:val="24"/>
        </w:rPr>
      </w:pPr>
      <w:r>
        <w:rPr>
          <w:rFonts w:ascii="Cambria" w:hAnsi="Cambria" w:cs="Big Caslon"/>
          <w:bCs/>
          <w:iCs/>
          <w:sz w:val="24"/>
          <w:szCs w:val="24"/>
        </w:rPr>
        <w:t>International Trademark Association Scholarship Symposium (</w:t>
      </w:r>
      <w:proofErr w:type="gramStart"/>
      <w:r>
        <w:rPr>
          <w:rFonts w:ascii="Cambria" w:hAnsi="Cambria" w:cs="Big Caslon"/>
          <w:bCs/>
          <w:iCs/>
          <w:sz w:val="24"/>
          <w:szCs w:val="24"/>
        </w:rPr>
        <w:t>May,</w:t>
      </w:r>
      <w:proofErr w:type="gramEnd"/>
      <w:r>
        <w:rPr>
          <w:rFonts w:ascii="Cambria" w:hAnsi="Cambria" w:cs="Big Caslon"/>
          <w:bCs/>
          <w:iCs/>
          <w:sz w:val="24"/>
          <w:szCs w:val="24"/>
        </w:rPr>
        <w:t xml:space="preserve"> 2024)</w:t>
      </w:r>
    </w:p>
    <w:p w14:paraId="2D8C6067" w14:textId="77777777" w:rsidR="00234FA9" w:rsidRDefault="00234FA9" w:rsidP="00234FA9">
      <w:pPr>
        <w:pStyle w:val="ListParagraph"/>
        <w:numPr>
          <w:ilvl w:val="0"/>
          <w:numId w:val="18"/>
        </w:numPr>
        <w:rPr>
          <w:rFonts w:ascii="Cambria" w:hAnsi="Cambria" w:cs="Big Caslon"/>
          <w:bCs/>
          <w:iCs/>
          <w:sz w:val="24"/>
          <w:szCs w:val="24"/>
        </w:rPr>
      </w:pPr>
      <w:r>
        <w:rPr>
          <w:rFonts w:ascii="Cambria" w:hAnsi="Cambria" w:cs="Big Caslon"/>
          <w:bCs/>
          <w:iCs/>
          <w:sz w:val="24"/>
          <w:szCs w:val="24"/>
        </w:rPr>
        <w:t>Boston College Law Regulation &amp; Markets Workshop (</w:t>
      </w:r>
      <w:proofErr w:type="gramStart"/>
      <w:r>
        <w:rPr>
          <w:rFonts w:ascii="Cambria" w:hAnsi="Cambria" w:cs="Big Caslon"/>
          <w:bCs/>
          <w:iCs/>
          <w:sz w:val="24"/>
          <w:szCs w:val="24"/>
        </w:rPr>
        <w:t>Mar.,</w:t>
      </w:r>
      <w:proofErr w:type="gramEnd"/>
      <w:r>
        <w:rPr>
          <w:rFonts w:ascii="Cambria" w:hAnsi="Cambria" w:cs="Big Caslon"/>
          <w:bCs/>
          <w:iCs/>
          <w:sz w:val="24"/>
          <w:szCs w:val="24"/>
        </w:rPr>
        <w:t xml:space="preserve"> 2024)</w:t>
      </w:r>
    </w:p>
    <w:p w14:paraId="7D5B1D6A" w14:textId="77777777" w:rsidR="00234FA9" w:rsidRDefault="00234FA9" w:rsidP="00234FA9">
      <w:pPr>
        <w:pStyle w:val="ListParagraph"/>
        <w:numPr>
          <w:ilvl w:val="0"/>
          <w:numId w:val="18"/>
        </w:numPr>
        <w:rPr>
          <w:rFonts w:ascii="Cambria" w:hAnsi="Cambria" w:cs="Big Caslon"/>
          <w:bCs/>
          <w:iCs/>
          <w:sz w:val="24"/>
          <w:szCs w:val="24"/>
        </w:rPr>
      </w:pPr>
      <w:r>
        <w:rPr>
          <w:rFonts w:ascii="Cambria" w:hAnsi="Cambria" w:cs="Big Caslon"/>
          <w:bCs/>
          <w:iCs/>
          <w:sz w:val="24"/>
          <w:szCs w:val="24"/>
        </w:rPr>
        <w:t>Georgetown University Law Center, Tech Law Policy Colloquium (</w:t>
      </w:r>
      <w:proofErr w:type="gramStart"/>
      <w:r>
        <w:rPr>
          <w:rFonts w:ascii="Cambria" w:hAnsi="Cambria" w:cs="Big Caslon"/>
          <w:bCs/>
          <w:iCs/>
          <w:sz w:val="24"/>
          <w:szCs w:val="24"/>
        </w:rPr>
        <w:t>Mar.,</w:t>
      </w:r>
      <w:proofErr w:type="gramEnd"/>
      <w:r>
        <w:rPr>
          <w:rFonts w:ascii="Cambria" w:hAnsi="Cambria" w:cs="Big Caslon"/>
          <w:bCs/>
          <w:iCs/>
          <w:sz w:val="24"/>
          <w:szCs w:val="24"/>
        </w:rPr>
        <w:t xml:space="preserve"> 2024)</w:t>
      </w:r>
    </w:p>
    <w:p w14:paraId="2B846F15" w14:textId="77777777" w:rsidR="00234FA9" w:rsidRDefault="00234FA9" w:rsidP="00234FA9">
      <w:pPr>
        <w:pStyle w:val="ListParagraph"/>
        <w:numPr>
          <w:ilvl w:val="0"/>
          <w:numId w:val="18"/>
        </w:numPr>
        <w:rPr>
          <w:rFonts w:ascii="Cambria" w:hAnsi="Cambria" w:cs="Big Caslon"/>
          <w:bCs/>
          <w:iCs/>
          <w:sz w:val="24"/>
          <w:szCs w:val="24"/>
        </w:rPr>
      </w:pPr>
      <w:r w:rsidRPr="00D63A14">
        <w:rPr>
          <w:rFonts w:ascii="Cambria" w:hAnsi="Cambria" w:cs="Big Caslon"/>
          <w:bCs/>
          <w:iCs/>
          <w:sz w:val="24"/>
          <w:szCs w:val="24"/>
        </w:rPr>
        <w:t>The Technology, Race and Prejudice (TRAP) Lab</w:t>
      </w:r>
      <w:r>
        <w:rPr>
          <w:rFonts w:ascii="Cambria" w:hAnsi="Cambria" w:cs="Big Caslon"/>
          <w:bCs/>
          <w:iCs/>
          <w:sz w:val="24"/>
          <w:szCs w:val="24"/>
        </w:rPr>
        <w:t>, Virginia Tech (</w:t>
      </w:r>
      <w:proofErr w:type="gramStart"/>
      <w:r>
        <w:rPr>
          <w:rFonts w:ascii="Cambria" w:hAnsi="Cambria" w:cs="Big Caslon"/>
          <w:bCs/>
          <w:iCs/>
          <w:sz w:val="24"/>
          <w:szCs w:val="24"/>
        </w:rPr>
        <w:t>Mar.,</w:t>
      </w:r>
      <w:proofErr w:type="gramEnd"/>
      <w:r>
        <w:rPr>
          <w:rFonts w:ascii="Cambria" w:hAnsi="Cambria" w:cs="Big Caslon"/>
          <w:bCs/>
          <w:iCs/>
          <w:sz w:val="24"/>
          <w:szCs w:val="24"/>
        </w:rPr>
        <w:t xml:space="preserve"> 2024)</w:t>
      </w:r>
    </w:p>
    <w:p w14:paraId="12A650F9" w14:textId="77777777" w:rsidR="00234FA9" w:rsidRDefault="00234FA9" w:rsidP="00234FA9">
      <w:pPr>
        <w:pStyle w:val="ListParagraph"/>
        <w:numPr>
          <w:ilvl w:val="0"/>
          <w:numId w:val="18"/>
        </w:numPr>
        <w:rPr>
          <w:rFonts w:ascii="Cambria" w:hAnsi="Cambria" w:cs="Big Caslon"/>
          <w:bCs/>
          <w:iCs/>
          <w:sz w:val="24"/>
          <w:szCs w:val="24"/>
        </w:rPr>
      </w:pPr>
      <w:r>
        <w:rPr>
          <w:rFonts w:ascii="Cambria" w:hAnsi="Cambria" w:cs="Big Caslon"/>
          <w:bCs/>
          <w:iCs/>
          <w:sz w:val="24"/>
          <w:szCs w:val="24"/>
        </w:rPr>
        <w:t>Northeastern University School of Law faculty colloquium (</w:t>
      </w:r>
      <w:proofErr w:type="gramStart"/>
      <w:r>
        <w:rPr>
          <w:rFonts w:ascii="Cambria" w:hAnsi="Cambria" w:cs="Big Caslon"/>
          <w:bCs/>
          <w:iCs/>
          <w:sz w:val="24"/>
          <w:szCs w:val="24"/>
        </w:rPr>
        <w:t>Nov.,</w:t>
      </w:r>
      <w:proofErr w:type="gramEnd"/>
      <w:r>
        <w:rPr>
          <w:rFonts w:ascii="Cambria" w:hAnsi="Cambria" w:cs="Big Caslon"/>
          <w:bCs/>
          <w:iCs/>
          <w:sz w:val="24"/>
          <w:szCs w:val="24"/>
        </w:rPr>
        <w:t xml:space="preserve"> 2023)</w:t>
      </w:r>
    </w:p>
    <w:p w14:paraId="117D19DB" w14:textId="77777777" w:rsidR="00234FA9" w:rsidRDefault="00234FA9" w:rsidP="00234FA9">
      <w:pPr>
        <w:pStyle w:val="ListParagraph"/>
        <w:numPr>
          <w:ilvl w:val="0"/>
          <w:numId w:val="18"/>
        </w:numPr>
        <w:rPr>
          <w:rFonts w:ascii="Cambria" w:hAnsi="Cambria" w:cs="Big Caslon"/>
          <w:bCs/>
          <w:iCs/>
          <w:sz w:val="24"/>
          <w:szCs w:val="24"/>
        </w:rPr>
      </w:pPr>
      <w:r>
        <w:rPr>
          <w:rFonts w:ascii="Cambria" w:hAnsi="Cambria" w:cs="Big Caslon"/>
          <w:bCs/>
          <w:iCs/>
          <w:sz w:val="24"/>
          <w:szCs w:val="24"/>
        </w:rPr>
        <w:t>University of San Diego School of Law, Corporate Innovation seminar (</w:t>
      </w:r>
      <w:proofErr w:type="gramStart"/>
      <w:r>
        <w:rPr>
          <w:rFonts w:ascii="Cambria" w:hAnsi="Cambria" w:cs="Big Caslon"/>
          <w:bCs/>
          <w:iCs/>
          <w:sz w:val="24"/>
          <w:szCs w:val="24"/>
        </w:rPr>
        <w:t>Oct.,</w:t>
      </w:r>
      <w:proofErr w:type="gramEnd"/>
      <w:r>
        <w:rPr>
          <w:rFonts w:ascii="Cambria" w:hAnsi="Cambria" w:cs="Big Caslon"/>
          <w:bCs/>
          <w:iCs/>
          <w:sz w:val="24"/>
          <w:szCs w:val="24"/>
        </w:rPr>
        <w:t xml:space="preserve"> 2023)</w:t>
      </w:r>
    </w:p>
    <w:p w14:paraId="07559F48" w14:textId="77777777" w:rsidR="00234FA9" w:rsidRDefault="00234FA9" w:rsidP="00234FA9">
      <w:pPr>
        <w:pStyle w:val="ListParagraph"/>
        <w:numPr>
          <w:ilvl w:val="0"/>
          <w:numId w:val="18"/>
        </w:numPr>
        <w:rPr>
          <w:rFonts w:ascii="Cambria" w:hAnsi="Cambria" w:cs="Big Caslon"/>
          <w:bCs/>
          <w:iCs/>
          <w:sz w:val="24"/>
          <w:szCs w:val="24"/>
        </w:rPr>
      </w:pPr>
      <w:r>
        <w:rPr>
          <w:rFonts w:ascii="Cambria" w:hAnsi="Cambria" w:cs="Big Caslon"/>
          <w:bCs/>
          <w:iCs/>
          <w:sz w:val="24"/>
          <w:szCs w:val="24"/>
        </w:rPr>
        <w:t>Federal Trade Commission (</w:t>
      </w:r>
      <w:proofErr w:type="gramStart"/>
      <w:r>
        <w:rPr>
          <w:rFonts w:ascii="Cambria" w:hAnsi="Cambria" w:cs="Big Caslon"/>
          <w:bCs/>
          <w:iCs/>
          <w:sz w:val="24"/>
          <w:szCs w:val="24"/>
        </w:rPr>
        <w:t>Oct.,</w:t>
      </w:r>
      <w:proofErr w:type="gramEnd"/>
      <w:r>
        <w:rPr>
          <w:rFonts w:ascii="Cambria" w:hAnsi="Cambria" w:cs="Big Caslon"/>
          <w:bCs/>
          <w:iCs/>
          <w:sz w:val="24"/>
          <w:szCs w:val="24"/>
        </w:rPr>
        <w:t xml:space="preserve"> 2023)</w:t>
      </w:r>
    </w:p>
    <w:p w14:paraId="7ACC53E3" w14:textId="77777777" w:rsidR="00234FA9" w:rsidRDefault="00234FA9" w:rsidP="00234FA9">
      <w:pPr>
        <w:pStyle w:val="ListParagraph"/>
        <w:numPr>
          <w:ilvl w:val="0"/>
          <w:numId w:val="18"/>
        </w:numPr>
        <w:rPr>
          <w:rFonts w:ascii="Cambria" w:hAnsi="Cambria" w:cs="Big Caslon"/>
          <w:bCs/>
          <w:iCs/>
          <w:sz w:val="24"/>
          <w:szCs w:val="24"/>
        </w:rPr>
      </w:pPr>
      <w:r>
        <w:rPr>
          <w:rFonts w:ascii="Cambria" w:hAnsi="Cambria" w:cs="Big Caslon"/>
          <w:bCs/>
          <w:iCs/>
          <w:sz w:val="24"/>
          <w:szCs w:val="24"/>
        </w:rPr>
        <w:t>Intellectual Property Scholars Conference (IPSC), Cardozo School of Law (</w:t>
      </w:r>
      <w:proofErr w:type="gramStart"/>
      <w:r>
        <w:rPr>
          <w:rFonts w:ascii="Cambria" w:hAnsi="Cambria" w:cs="Big Caslon"/>
          <w:bCs/>
          <w:iCs/>
          <w:sz w:val="24"/>
          <w:szCs w:val="24"/>
        </w:rPr>
        <w:t>Aug.,</w:t>
      </w:r>
      <w:proofErr w:type="gramEnd"/>
      <w:r>
        <w:rPr>
          <w:rFonts w:ascii="Cambria" w:hAnsi="Cambria" w:cs="Big Caslon"/>
          <w:bCs/>
          <w:iCs/>
          <w:sz w:val="24"/>
          <w:szCs w:val="24"/>
        </w:rPr>
        <w:t xml:space="preserve"> 2023) (opening plenary panel)</w:t>
      </w:r>
    </w:p>
    <w:p w14:paraId="0BBB174A" w14:textId="77777777" w:rsidR="00234FA9" w:rsidRDefault="00234FA9" w:rsidP="00234FA9">
      <w:pPr>
        <w:pStyle w:val="ListParagraph"/>
        <w:numPr>
          <w:ilvl w:val="0"/>
          <w:numId w:val="18"/>
        </w:numPr>
        <w:rPr>
          <w:rFonts w:ascii="Cambria" w:hAnsi="Cambria" w:cs="Big Caslon"/>
          <w:bCs/>
          <w:iCs/>
          <w:sz w:val="24"/>
          <w:szCs w:val="24"/>
        </w:rPr>
      </w:pPr>
      <w:r>
        <w:rPr>
          <w:rFonts w:ascii="Cambria" w:hAnsi="Cambria" w:cs="Big Caslon"/>
          <w:bCs/>
          <w:iCs/>
          <w:sz w:val="24"/>
          <w:szCs w:val="24"/>
        </w:rPr>
        <w:t xml:space="preserve">Works in Progress in </w:t>
      </w:r>
      <w:r w:rsidRPr="006A2009">
        <w:rPr>
          <w:rFonts w:ascii="Cambria" w:hAnsi="Cambria" w:cs="Big Caslon"/>
          <w:bCs/>
          <w:iCs/>
          <w:sz w:val="24"/>
          <w:szCs w:val="24"/>
        </w:rPr>
        <w:t>Intellectual Property</w:t>
      </w:r>
      <w:r>
        <w:rPr>
          <w:rFonts w:ascii="Cambria" w:hAnsi="Cambria" w:cs="Big Caslon"/>
          <w:bCs/>
          <w:iCs/>
          <w:sz w:val="24"/>
          <w:szCs w:val="24"/>
        </w:rPr>
        <w:t xml:space="preserve"> (WIPIP), </w:t>
      </w:r>
      <w:r w:rsidRPr="001477FC">
        <w:rPr>
          <w:rFonts w:ascii="Cambria" w:hAnsi="Cambria" w:cs="Big Caslon"/>
          <w:bCs/>
          <w:iCs/>
          <w:sz w:val="24"/>
          <w:szCs w:val="24"/>
        </w:rPr>
        <w:t>Suffolk University Law</w:t>
      </w:r>
      <w:r>
        <w:rPr>
          <w:rFonts w:ascii="Cambria" w:hAnsi="Cambria" w:cs="Big Caslon"/>
          <w:bCs/>
          <w:iCs/>
          <w:sz w:val="24"/>
          <w:szCs w:val="24"/>
        </w:rPr>
        <w:t xml:space="preserve"> School (</w:t>
      </w:r>
      <w:proofErr w:type="gramStart"/>
      <w:r>
        <w:rPr>
          <w:rFonts w:ascii="Cambria" w:hAnsi="Cambria" w:cs="Big Caslon"/>
          <w:bCs/>
          <w:iCs/>
          <w:sz w:val="24"/>
          <w:szCs w:val="24"/>
        </w:rPr>
        <w:t>Feb.,</w:t>
      </w:r>
      <w:proofErr w:type="gramEnd"/>
      <w:r>
        <w:rPr>
          <w:rFonts w:ascii="Cambria" w:hAnsi="Cambria" w:cs="Big Caslon"/>
          <w:bCs/>
          <w:iCs/>
          <w:sz w:val="24"/>
          <w:szCs w:val="24"/>
        </w:rPr>
        <w:t xml:space="preserve"> 2023)</w:t>
      </w:r>
    </w:p>
    <w:p w14:paraId="2379340C" w14:textId="77777777" w:rsidR="00234FA9" w:rsidRPr="00E24AE1" w:rsidRDefault="00234FA9" w:rsidP="00234FA9">
      <w:pPr>
        <w:pStyle w:val="ListParagraph"/>
        <w:numPr>
          <w:ilvl w:val="0"/>
          <w:numId w:val="18"/>
        </w:numPr>
        <w:rPr>
          <w:rFonts w:ascii="Cambria" w:hAnsi="Cambria" w:cs="Big Caslon"/>
          <w:bCs/>
          <w:iCs/>
          <w:sz w:val="24"/>
          <w:szCs w:val="24"/>
        </w:rPr>
      </w:pPr>
      <w:r w:rsidRPr="006A2009">
        <w:rPr>
          <w:rFonts w:ascii="Cambria" w:hAnsi="Cambria" w:cs="Big Caslon"/>
          <w:bCs/>
          <w:iCs/>
          <w:sz w:val="24"/>
          <w:szCs w:val="24"/>
        </w:rPr>
        <w:t>UNH Law Intellectual Property Roundtable, Concord, NH (</w:t>
      </w:r>
      <w:proofErr w:type="gramStart"/>
      <w:r w:rsidRPr="006A2009">
        <w:rPr>
          <w:rFonts w:ascii="Cambria" w:hAnsi="Cambria" w:cs="Big Caslon"/>
          <w:bCs/>
          <w:iCs/>
          <w:sz w:val="24"/>
          <w:szCs w:val="24"/>
        </w:rPr>
        <w:t>Oct.,</w:t>
      </w:r>
      <w:proofErr w:type="gramEnd"/>
      <w:r w:rsidRPr="006A2009">
        <w:rPr>
          <w:rFonts w:ascii="Cambria" w:hAnsi="Cambria" w:cs="Big Caslon"/>
          <w:bCs/>
          <w:iCs/>
          <w:sz w:val="24"/>
          <w:szCs w:val="24"/>
        </w:rPr>
        <w:t xml:space="preserve"> 202</w:t>
      </w:r>
      <w:r>
        <w:rPr>
          <w:rFonts w:ascii="Cambria" w:hAnsi="Cambria" w:cs="Big Caslon"/>
          <w:bCs/>
          <w:iCs/>
          <w:sz w:val="24"/>
          <w:szCs w:val="24"/>
        </w:rPr>
        <w:t>2</w:t>
      </w:r>
      <w:r w:rsidRPr="006A2009">
        <w:rPr>
          <w:rFonts w:ascii="Cambria" w:hAnsi="Cambria" w:cs="Big Caslon"/>
          <w:bCs/>
          <w:iCs/>
          <w:sz w:val="24"/>
          <w:szCs w:val="24"/>
        </w:rPr>
        <w:t>)</w:t>
      </w:r>
    </w:p>
    <w:p w14:paraId="3A14E0AE" w14:textId="77777777" w:rsidR="00234FA9" w:rsidRDefault="00234FA9" w:rsidP="00234FA9">
      <w:pPr>
        <w:rPr>
          <w:rFonts w:ascii="Cambria" w:hAnsi="Cambria" w:cs="Big Caslon"/>
          <w:b/>
          <w:i/>
        </w:rPr>
      </w:pPr>
    </w:p>
    <w:p w14:paraId="770A5432" w14:textId="7BCE72BE" w:rsidR="00234FA9" w:rsidRPr="008660C6" w:rsidRDefault="00234FA9" w:rsidP="00234FA9">
      <w:pPr>
        <w:rPr>
          <w:rFonts w:ascii="Cambria" w:hAnsi="Cambria" w:cs="Big Caslon"/>
          <w:b/>
          <w:i/>
        </w:rPr>
      </w:pPr>
      <w:r w:rsidRPr="008660C6">
        <w:rPr>
          <w:rFonts w:ascii="Cambria" w:hAnsi="Cambria" w:cs="Big Caslon"/>
          <w:b/>
          <w:i/>
        </w:rPr>
        <w:t>Dupes</w:t>
      </w:r>
    </w:p>
    <w:p w14:paraId="6D6356E6" w14:textId="3550DF3B" w:rsidR="00AD3DF8" w:rsidRDefault="00AD3DF8" w:rsidP="00234FA9">
      <w:pPr>
        <w:pStyle w:val="ListParagraph"/>
        <w:numPr>
          <w:ilvl w:val="0"/>
          <w:numId w:val="18"/>
        </w:numPr>
        <w:rPr>
          <w:rFonts w:ascii="Cambria" w:hAnsi="Cambria" w:cs="Big Caslon"/>
          <w:bCs/>
          <w:iCs/>
          <w:sz w:val="24"/>
          <w:szCs w:val="24"/>
        </w:rPr>
      </w:pPr>
      <w:proofErr w:type="spellStart"/>
      <w:r>
        <w:rPr>
          <w:rFonts w:ascii="Cambria" w:hAnsi="Cambria" w:cs="Big Caslon"/>
          <w:bCs/>
          <w:iCs/>
          <w:sz w:val="24"/>
          <w:szCs w:val="24"/>
        </w:rPr>
        <w:t>Faculti</w:t>
      </w:r>
      <w:proofErr w:type="spellEnd"/>
      <w:r>
        <w:rPr>
          <w:rFonts w:ascii="Cambria" w:hAnsi="Cambria" w:cs="Big Caslon"/>
          <w:bCs/>
          <w:iCs/>
          <w:sz w:val="24"/>
          <w:szCs w:val="24"/>
        </w:rPr>
        <w:t xml:space="preserve"> (</w:t>
      </w:r>
      <w:proofErr w:type="gramStart"/>
      <w:r>
        <w:rPr>
          <w:rFonts w:ascii="Cambria" w:hAnsi="Cambria" w:cs="Big Caslon"/>
          <w:bCs/>
          <w:iCs/>
          <w:sz w:val="24"/>
          <w:szCs w:val="24"/>
        </w:rPr>
        <w:t>Mar.,</w:t>
      </w:r>
      <w:proofErr w:type="gramEnd"/>
      <w:r>
        <w:rPr>
          <w:rFonts w:ascii="Cambria" w:hAnsi="Cambria" w:cs="Big Caslon"/>
          <w:bCs/>
          <w:iCs/>
          <w:sz w:val="24"/>
          <w:szCs w:val="24"/>
        </w:rPr>
        <w:t xml:space="preserve"> 2026)</w:t>
      </w:r>
    </w:p>
    <w:p w14:paraId="624CED4F" w14:textId="06686124" w:rsidR="00234FA9" w:rsidRDefault="00234FA9" w:rsidP="00234FA9">
      <w:pPr>
        <w:pStyle w:val="ListParagraph"/>
        <w:numPr>
          <w:ilvl w:val="0"/>
          <w:numId w:val="18"/>
        </w:numPr>
        <w:rPr>
          <w:rFonts w:ascii="Cambria" w:hAnsi="Cambria" w:cs="Big Caslon"/>
          <w:bCs/>
          <w:iCs/>
          <w:sz w:val="24"/>
          <w:szCs w:val="24"/>
        </w:rPr>
      </w:pPr>
      <w:r>
        <w:rPr>
          <w:rFonts w:ascii="Cambria" w:hAnsi="Cambria" w:cs="Big Caslon"/>
          <w:bCs/>
          <w:iCs/>
          <w:sz w:val="24"/>
          <w:szCs w:val="24"/>
        </w:rPr>
        <w:t>Webinar, The Fashion Law (</w:t>
      </w:r>
      <w:proofErr w:type="gramStart"/>
      <w:r>
        <w:rPr>
          <w:rFonts w:ascii="Cambria" w:hAnsi="Cambria" w:cs="Big Caslon"/>
          <w:bCs/>
          <w:iCs/>
          <w:sz w:val="24"/>
          <w:szCs w:val="24"/>
        </w:rPr>
        <w:t>April,</w:t>
      </w:r>
      <w:proofErr w:type="gramEnd"/>
      <w:r>
        <w:rPr>
          <w:rFonts w:ascii="Cambria" w:hAnsi="Cambria" w:cs="Big Caslon"/>
          <w:bCs/>
          <w:iCs/>
          <w:sz w:val="24"/>
          <w:szCs w:val="24"/>
        </w:rPr>
        <w:t xml:space="preserve"> 2025)</w:t>
      </w:r>
    </w:p>
    <w:p w14:paraId="3C38E629" w14:textId="77777777" w:rsidR="00234FA9" w:rsidRDefault="00234FA9" w:rsidP="00234FA9">
      <w:pPr>
        <w:pStyle w:val="ListParagraph"/>
        <w:numPr>
          <w:ilvl w:val="0"/>
          <w:numId w:val="18"/>
        </w:numPr>
        <w:rPr>
          <w:rFonts w:ascii="Cambria" w:hAnsi="Cambria" w:cs="Big Caslon"/>
          <w:bCs/>
          <w:iCs/>
          <w:sz w:val="24"/>
          <w:szCs w:val="24"/>
        </w:rPr>
      </w:pPr>
      <w:r>
        <w:rPr>
          <w:rFonts w:ascii="Cambria" w:hAnsi="Cambria" w:cs="Big Caslon"/>
          <w:bCs/>
          <w:iCs/>
          <w:sz w:val="24"/>
          <w:szCs w:val="24"/>
        </w:rPr>
        <w:t>UNC School of Law Faculty Workshop (</w:t>
      </w:r>
      <w:proofErr w:type="gramStart"/>
      <w:r>
        <w:rPr>
          <w:rFonts w:ascii="Cambria" w:hAnsi="Cambria" w:cs="Big Caslon"/>
          <w:bCs/>
          <w:iCs/>
          <w:sz w:val="24"/>
          <w:szCs w:val="24"/>
        </w:rPr>
        <w:t>Feb.,</w:t>
      </w:r>
      <w:proofErr w:type="gramEnd"/>
      <w:r>
        <w:rPr>
          <w:rFonts w:ascii="Cambria" w:hAnsi="Cambria" w:cs="Big Caslon"/>
          <w:bCs/>
          <w:iCs/>
          <w:sz w:val="24"/>
          <w:szCs w:val="24"/>
        </w:rPr>
        <w:t xml:space="preserve"> 2025)</w:t>
      </w:r>
    </w:p>
    <w:p w14:paraId="615AA8D3" w14:textId="3230F76D" w:rsidR="00234FA9" w:rsidRPr="006F03CB" w:rsidRDefault="00234FA9" w:rsidP="008036BD">
      <w:pPr>
        <w:pStyle w:val="ListParagraph"/>
        <w:numPr>
          <w:ilvl w:val="0"/>
          <w:numId w:val="18"/>
        </w:numPr>
        <w:rPr>
          <w:rFonts w:ascii="Cambria" w:hAnsi="Cambria" w:cs="Big Caslon"/>
          <w:bCs/>
          <w:iCs/>
          <w:sz w:val="24"/>
          <w:szCs w:val="24"/>
        </w:rPr>
      </w:pPr>
      <w:r>
        <w:rPr>
          <w:rFonts w:ascii="Cambria" w:hAnsi="Cambria" w:cs="Big Caslon"/>
          <w:bCs/>
          <w:iCs/>
          <w:sz w:val="24"/>
          <w:szCs w:val="24"/>
        </w:rPr>
        <w:t>Harvard Law School Private Law workshop (</w:t>
      </w:r>
      <w:proofErr w:type="gramStart"/>
      <w:r>
        <w:rPr>
          <w:rFonts w:ascii="Cambria" w:hAnsi="Cambria" w:cs="Big Caslon"/>
          <w:bCs/>
          <w:iCs/>
          <w:sz w:val="24"/>
          <w:szCs w:val="24"/>
        </w:rPr>
        <w:t>Feb.,</w:t>
      </w:r>
      <w:proofErr w:type="gramEnd"/>
      <w:r>
        <w:rPr>
          <w:rFonts w:ascii="Cambria" w:hAnsi="Cambria" w:cs="Big Caslon"/>
          <w:bCs/>
          <w:iCs/>
          <w:sz w:val="24"/>
          <w:szCs w:val="24"/>
        </w:rPr>
        <w:t xml:space="preserve"> 2025)</w:t>
      </w:r>
    </w:p>
    <w:p w14:paraId="4F62C2A7" w14:textId="77777777" w:rsidR="002E78E9" w:rsidRDefault="002E78E9" w:rsidP="008036BD">
      <w:pPr>
        <w:rPr>
          <w:rFonts w:ascii="Cambria" w:hAnsi="Cambria" w:cs="Big Caslon"/>
          <w:b/>
          <w:iCs/>
        </w:rPr>
      </w:pPr>
    </w:p>
    <w:p w14:paraId="13D3082D" w14:textId="15902242" w:rsidR="006B26CB" w:rsidRPr="006B26CB" w:rsidRDefault="006B26CB" w:rsidP="008036BD">
      <w:pPr>
        <w:rPr>
          <w:rFonts w:ascii="Cambria" w:hAnsi="Cambria" w:cs="Big Caslon"/>
          <w:b/>
          <w:bCs/>
          <w:iCs/>
        </w:rPr>
      </w:pPr>
      <w:r>
        <w:rPr>
          <w:rFonts w:ascii="Cambria" w:hAnsi="Cambria" w:cs="Big Caslon"/>
          <w:b/>
          <w:iCs/>
        </w:rPr>
        <w:t xml:space="preserve">Book event, Trademark Law &amp; Free Speech (discussant), </w:t>
      </w:r>
      <w:r w:rsidRPr="00234FA9">
        <w:rPr>
          <w:rFonts w:ascii="Cambria" w:hAnsi="Cambria" w:cs="Big Caslon"/>
          <w:bCs/>
          <w:iCs/>
        </w:rPr>
        <w:t>Northeastern CLIC (</w:t>
      </w:r>
      <w:proofErr w:type="gramStart"/>
      <w:r w:rsidRPr="00234FA9">
        <w:rPr>
          <w:rFonts w:ascii="Cambria" w:hAnsi="Cambria" w:cs="Big Caslon"/>
          <w:bCs/>
          <w:iCs/>
        </w:rPr>
        <w:t>Feb.,</w:t>
      </w:r>
      <w:proofErr w:type="gramEnd"/>
      <w:r w:rsidRPr="00234FA9">
        <w:rPr>
          <w:rFonts w:ascii="Cambria" w:hAnsi="Cambria" w:cs="Big Caslon"/>
          <w:bCs/>
          <w:iCs/>
        </w:rPr>
        <w:t xml:space="preserve"> 202</w:t>
      </w:r>
      <w:r>
        <w:rPr>
          <w:rFonts w:ascii="Cambria" w:hAnsi="Cambria" w:cs="Big Caslon"/>
          <w:bCs/>
          <w:iCs/>
        </w:rPr>
        <w:t>6</w:t>
      </w:r>
      <w:r w:rsidRPr="00234FA9">
        <w:rPr>
          <w:rFonts w:ascii="Cambria" w:hAnsi="Cambria" w:cs="Big Caslon"/>
          <w:bCs/>
          <w:iCs/>
        </w:rPr>
        <w:t>)</w:t>
      </w:r>
    </w:p>
    <w:p w14:paraId="2B0E94A5" w14:textId="77777777" w:rsidR="006B26CB" w:rsidRDefault="006B26CB" w:rsidP="008036BD">
      <w:pPr>
        <w:rPr>
          <w:rFonts w:ascii="Cambria" w:hAnsi="Cambria" w:cs="Big Caslon"/>
          <w:b/>
          <w:iCs/>
        </w:rPr>
      </w:pPr>
    </w:p>
    <w:p w14:paraId="1553E2F8" w14:textId="21ED637E" w:rsidR="002E78E9" w:rsidRDefault="002E78E9" w:rsidP="008036BD">
      <w:pPr>
        <w:rPr>
          <w:rFonts w:ascii="Cambria" w:hAnsi="Cambria" w:cs="Big Caslon"/>
          <w:b/>
          <w:iCs/>
        </w:rPr>
      </w:pPr>
      <w:r>
        <w:rPr>
          <w:rFonts w:ascii="Cambria" w:hAnsi="Cambria" w:cs="Big Caslon"/>
          <w:b/>
          <w:iCs/>
        </w:rPr>
        <w:t xml:space="preserve">Use &amp; Disclosure of AI in IP (moderator), </w:t>
      </w:r>
      <w:r w:rsidRPr="00234FA9">
        <w:rPr>
          <w:rFonts w:ascii="Cambria" w:hAnsi="Cambria" w:cs="Big Caslon"/>
          <w:bCs/>
          <w:iCs/>
        </w:rPr>
        <w:t>Northeastern CLIC (</w:t>
      </w:r>
      <w:proofErr w:type="gramStart"/>
      <w:r>
        <w:rPr>
          <w:rFonts w:ascii="Cambria" w:hAnsi="Cambria" w:cs="Big Caslon"/>
          <w:bCs/>
          <w:iCs/>
        </w:rPr>
        <w:t>April</w:t>
      </w:r>
      <w:r w:rsidRPr="00234FA9">
        <w:rPr>
          <w:rFonts w:ascii="Cambria" w:hAnsi="Cambria" w:cs="Big Caslon"/>
          <w:bCs/>
          <w:iCs/>
        </w:rPr>
        <w:t>,</w:t>
      </w:r>
      <w:proofErr w:type="gramEnd"/>
      <w:r w:rsidRPr="00234FA9">
        <w:rPr>
          <w:rFonts w:ascii="Cambria" w:hAnsi="Cambria" w:cs="Big Caslon"/>
          <w:bCs/>
          <w:iCs/>
        </w:rPr>
        <w:t xml:space="preserve"> 2025)</w:t>
      </w:r>
    </w:p>
    <w:p w14:paraId="2C883BF0" w14:textId="77777777" w:rsidR="002E78E9" w:rsidRDefault="002E78E9" w:rsidP="008036BD">
      <w:pPr>
        <w:rPr>
          <w:rFonts w:ascii="Cambria" w:hAnsi="Cambria" w:cs="Big Caslon"/>
          <w:b/>
          <w:iCs/>
        </w:rPr>
      </w:pPr>
    </w:p>
    <w:p w14:paraId="4AC08269" w14:textId="1AD26AB2" w:rsidR="00234FA9" w:rsidRDefault="00234FA9" w:rsidP="008036BD">
      <w:pPr>
        <w:rPr>
          <w:rFonts w:ascii="Cambria" w:hAnsi="Cambria" w:cs="Big Caslon"/>
          <w:bCs/>
          <w:iCs/>
        </w:rPr>
      </w:pPr>
      <w:r>
        <w:rPr>
          <w:rFonts w:ascii="Cambria" w:hAnsi="Cambria" w:cs="Big Caslon"/>
          <w:b/>
          <w:iCs/>
        </w:rPr>
        <w:t xml:space="preserve">Screening of “As We Speak: Rap Music on Trial” (discussant), </w:t>
      </w:r>
      <w:r w:rsidRPr="00234FA9">
        <w:rPr>
          <w:rFonts w:ascii="Cambria" w:hAnsi="Cambria" w:cs="Big Caslon"/>
          <w:bCs/>
          <w:iCs/>
        </w:rPr>
        <w:t>Northeastern College of Arts Media &amp; Design (</w:t>
      </w:r>
      <w:proofErr w:type="gramStart"/>
      <w:r w:rsidRPr="00234FA9">
        <w:rPr>
          <w:rFonts w:ascii="Cambria" w:hAnsi="Cambria" w:cs="Big Caslon"/>
          <w:bCs/>
          <w:iCs/>
        </w:rPr>
        <w:t>Mar.,</w:t>
      </w:r>
      <w:proofErr w:type="gramEnd"/>
      <w:r w:rsidRPr="00234FA9">
        <w:rPr>
          <w:rFonts w:ascii="Cambria" w:hAnsi="Cambria" w:cs="Big Caslon"/>
          <w:bCs/>
          <w:iCs/>
        </w:rPr>
        <w:t xml:space="preserve"> 2025)</w:t>
      </w:r>
    </w:p>
    <w:p w14:paraId="58154090" w14:textId="77777777" w:rsidR="00234FA9" w:rsidRDefault="00234FA9" w:rsidP="008036BD">
      <w:pPr>
        <w:rPr>
          <w:rFonts w:ascii="Cambria" w:hAnsi="Cambria" w:cs="Big Caslon"/>
          <w:bCs/>
          <w:iCs/>
        </w:rPr>
      </w:pPr>
    </w:p>
    <w:p w14:paraId="315F9973" w14:textId="7666B462" w:rsidR="00234FA9" w:rsidRPr="00234FA9" w:rsidRDefault="00234FA9" w:rsidP="00234FA9">
      <w:pPr>
        <w:rPr>
          <w:rFonts w:ascii="Cambria" w:hAnsi="Cambria" w:cs="Big Caslon"/>
          <w:b/>
          <w:bCs/>
          <w:iCs/>
        </w:rPr>
      </w:pPr>
      <w:r w:rsidRPr="00234FA9">
        <w:rPr>
          <w:rFonts w:ascii="Cambria" w:hAnsi="Cambria" w:cs="Big Caslon"/>
          <w:b/>
          <w:bCs/>
          <w:iCs/>
        </w:rPr>
        <w:lastRenderedPageBreak/>
        <w:t>CLIC for Social Justice: The Free Exercise of Copyright Behind Bars</w:t>
      </w:r>
      <w:r>
        <w:rPr>
          <w:rFonts w:ascii="Cambria" w:hAnsi="Cambria" w:cs="Big Caslon"/>
          <w:b/>
          <w:bCs/>
          <w:iCs/>
        </w:rPr>
        <w:t xml:space="preserve"> </w:t>
      </w:r>
      <w:r>
        <w:rPr>
          <w:rFonts w:ascii="Cambria" w:hAnsi="Cambria" w:cs="Big Caslon"/>
          <w:b/>
          <w:iCs/>
        </w:rPr>
        <w:t xml:space="preserve">(discussant), </w:t>
      </w:r>
      <w:r w:rsidRPr="00234FA9">
        <w:rPr>
          <w:rFonts w:ascii="Cambria" w:hAnsi="Cambria" w:cs="Big Caslon"/>
          <w:bCs/>
          <w:iCs/>
        </w:rPr>
        <w:t>Northeastern CLIC (</w:t>
      </w:r>
      <w:proofErr w:type="gramStart"/>
      <w:r>
        <w:rPr>
          <w:rFonts w:ascii="Cambria" w:hAnsi="Cambria" w:cs="Big Caslon"/>
          <w:bCs/>
          <w:iCs/>
        </w:rPr>
        <w:t>Mar</w:t>
      </w:r>
      <w:r w:rsidRPr="00234FA9">
        <w:rPr>
          <w:rFonts w:ascii="Cambria" w:hAnsi="Cambria" w:cs="Big Caslon"/>
          <w:bCs/>
          <w:iCs/>
        </w:rPr>
        <w:t>.,</w:t>
      </w:r>
      <w:proofErr w:type="gramEnd"/>
      <w:r w:rsidRPr="00234FA9">
        <w:rPr>
          <w:rFonts w:ascii="Cambria" w:hAnsi="Cambria" w:cs="Big Caslon"/>
          <w:bCs/>
          <w:iCs/>
        </w:rPr>
        <w:t xml:space="preserve"> 2025)</w:t>
      </w:r>
    </w:p>
    <w:p w14:paraId="2AB2AD08" w14:textId="77777777" w:rsidR="00234FA9" w:rsidRDefault="00234FA9" w:rsidP="008036BD">
      <w:pPr>
        <w:rPr>
          <w:rFonts w:ascii="Cambria" w:hAnsi="Cambria" w:cs="Big Caslon"/>
          <w:b/>
          <w:iCs/>
        </w:rPr>
      </w:pPr>
    </w:p>
    <w:p w14:paraId="23754EA8" w14:textId="3C9ED635" w:rsidR="00234FA9" w:rsidRPr="00234FA9" w:rsidRDefault="00234FA9" w:rsidP="00234FA9">
      <w:pPr>
        <w:rPr>
          <w:rFonts w:ascii="Cambria" w:hAnsi="Cambria" w:cs="Big Caslon"/>
          <w:b/>
          <w:bCs/>
          <w:iCs/>
        </w:rPr>
      </w:pPr>
      <w:r>
        <w:rPr>
          <w:rFonts w:ascii="Cambria" w:hAnsi="Cambria" w:cs="Big Caslon"/>
          <w:b/>
          <w:bCs/>
        </w:rPr>
        <w:t xml:space="preserve">Book event, </w:t>
      </w:r>
      <w:r w:rsidRPr="00234FA9">
        <w:rPr>
          <w:rFonts w:ascii="Cambria" w:hAnsi="Cambria" w:cs="Big Caslon"/>
          <w:b/>
          <w:bCs/>
          <w:i/>
          <w:iCs/>
        </w:rPr>
        <w:t>Mood Machine: The Rise of Spotify and the Costs of the Perfect Playlist</w:t>
      </w:r>
      <w:r>
        <w:rPr>
          <w:rFonts w:ascii="Cambria" w:hAnsi="Cambria" w:cs="Big Caslon"/>
          <w:b/>
          <w:bCs/>
          <w:i/>
          <w:iCs/>
        </w:rPr>
        <w:t xml:space="preserve"> </w:t>
      </w:r>
      <w:r w:rsidRPr="006F0BFD">
        <w:rPr>
          <w:rFonts w:ascii="Cambria" w:hAnsi="Cambria" w:cs="Big Caslon"/>
          <w:bCs/>
          <w:iCs/>
        </w:rPr>
        <w:t>(discussant),</w:t>
      </w:r>
      <w:r>
        <w:rPr>
          <w:rFonts w:ascii="Cambria" w:hAnsi="Cambria" w:cs="Big Caslon"/>
          <w:b/>
          <w:iCs/>
        </w:rPr>
        <w:t xml:space="preserve"> </w:t>
      </w:r>
      <w:r w:rsidRPr="00234FA9">
        <w:rPr>
          <w:rFonts w:ascii="Cambria" w:hAnsi="Cambria" w:cs="Big Caslon"/>
          <w:bCs/>
          <w:iCs/>
        </w:rPr>
        <w:t>Northeastern CLIC (</w:t>
      </w:r>
      <w:proofErr w:type="gramStart"/>
      <w:r w:rsidRPr="00234FA9">
        <w:rPr>
          <w:rFonts w:ascii="Cambria" w:hAnsi="Cambria" w:cs="Big Caslon"/>
          <w:bCs/>
          <w:iCs/>
        </w:rPr>
        <w:t>Feb.,</w:t>
      </w:r>
      <w:proofErr w:type="gramEnd"/>
      <w:r w:rsidRPr="00234FA9">
        <w:rPr>
          <w:rFonts w:ascii="Cambria" w:hAnsi="Cambria" w:cs="Big Caslon"/>
          <w:bCs/>
          <w:iCs/>
        </w:rPr>
        <w:t xml:space="preserve"> 2025)</w:t>
      </w:r>
    </w:p>
    <w:p w14:paraId="013D4EF3" w14:textId="77777777" w:rsidR="00234FA9" w:rsidRDefault="00234FA9" w:rsidP="008036BD">
      <w:pPr>
        <w:rPr>
          <w:rFonts w:ascii="Cambria" w:hAnsi="Cambria" w:cs="Big Caslon"/>
          <w:b/>
          <w:iCs/>
        </w:rPr>
      </w:pPr>
    </w:p>
    <w:p w14:paraId="0132DB9E" w14:textId="5657CC16" w:rsidR="0036115B" w:rsidRDefault="0036115B" w:rsidP="008036BD">
      <w:pPr>
        <w:rPr>
          <w:rFonts w:ascii="Cambria" w:hAnsi="Cambria" w:cs="Big Caslon"/>
          <w:b/>
          <w:iCs/>
        </w:rPr>
      </w:pPr>
      <w:r>
        <w:rPr>
          <w:rFonts w:ascii="Cambria" w:hAnsi="Cambria" w:cs="Big Caslon"/>
          <w:b/>
          <w:iCs/>
        </w:rPr>
        <w:t xml:space="preserve">Pop Culture &amp; the Law (panelist), </w:t>
      </w:r>
      <w:r w:rsidRPr="0036115B">
        <w:rPr>
          <w:rFonts w:ascii="Cambria" w:hAnsi="Cambria" w:cs="Big Caslon"/>
          <w:bCs/>
          <w:iCs/>
        </w:rPr>
        <w:t>American University Law Review Spring Symposium (</w:t>
      </w:r>
      <w:proofErr w:type="gramStart"/>
      <w:r w:rsidRPr="0036115B">
        <w:rPr>
          <w:rFonts w:ascii="Cambria" w:hAnsi="Cambria" w:cs="Big Caslon"/>
          <w:bCs/>
          <w:iCs/>
        </w:rPr>
        <w:t>Feb.,</w:t>
      </w:r>
      <w:proofErr w:type="gramEnd"/>
      <w:r w:rsidRPr="0036115B">
        <w:rPr>
          <w:rFonts w:ascii="Cambria" w:hAnsi="Cambria" w:cs="Big Caslon"/>
          <w:bCs/>
          <w:iCs/>
        </w:rPr>
        <w:t xml:space="preserve"> 2025)</w:t>
      </w:r>
    </w:p>
    <w:p w14:paraId="3DBB47A3" w14:textId="77777777" w:rsidR="0036115B" w:rsidRDefault="0036115B" w:rsidP="008036BD">
      <w:pPr>
        <w:rPr>
          <w:rFonts w:ascii="Cambria" w:hAnsi="Cambria" w:cs="Big Caslon"/>
          <w:b/>
          <w:iCs/>
        </w:rPr>
      </w:pPr>
    </w:p>
    <w:p w14:paraId="336A66AF" w14:textId="171FE5B0" w:rsidR="00BD2022" w:rsidRPr="00BD2022" w:rsidRDefault="00BD2022" w:rsidP="008036BD">
      <w:pPr>
        <w:rPr>
          <w:rFonts w:ascii="Cambria" w:hAnsi="Cambria" w:cs="Big Caslon"/>
          <w:b/>
          <w:iCs/>
        </w:rPr>
      </w:pPr>
      <w:r>
        <w:rPr>
          <w:rFonts w:ascii="Cambria" w:hAnsi="Cambria" w:cs="Big Caslon"/>
          <w:b/>
          <w:iCs/>
        </w:rPr>
        <w:t>Copyright and Trademark Litigation Update (panelist)</w:t>
      </w:r>
      <w:r w:rsidRPr="00BD2022">
        <w:rPr>
          <w:rFonts w:ascii="Cambria" w:hAnsi="Cambria" w:cs="Big Caslon"/>
          <w:bCs/>
          <w:iCs/>
        </w:rPr>
        <w:t>, OCEAN (Open Copyright Education Advisory Network) (</w:t>
      </w:r>
      <w:proofErr w:type="gramStart"/>
      <w:r w:rsidRPr="00BD2022">
        <w:rPr>
          <w:rFonts w:ascii="Cambria" w:hAnsi="Cambria" w:cs="Big Caslon"/>
          <w:bCs/>
          <w:iCs/>
        </w:rPr>
        <w:t>Dec.,</w:t>
      </w:r>
      <w:proofErr w:type="gramEnd"/>
      <w:r w:rsidRPr="00BD2022">
        <w:rPr>
          <w:rFonts w:ascii="Cambria" w:hAnsi="Cambria" w:cs="Big Caslon"/>
          <w:bCs/>
          <w:iCs/>
        </w:rPr>
        <w:t xml:space="preserve"> 2024)</w:t>
      </w:r>
    </w:p>
    <w:p w14:paraId="783818DC" w14:textId="77777777" w:rsidR="008660C6" w:rsidRDefault="008660C6" w:rsidP="008036BD">
      <w:pPr>
        <w:rPr>
          <w:rFonts w:ascii="Cambria" w:hAnsi="Cambria" w:cs="Big Caslon"/>
          <w:b/>
          <w:iCs/>
        </w:rPr>
      </w:pPr>
    </w:p>
    <w:p w14:paraId="177B4714" w14:textId="74509982" w:rsidR="00234FA9" w:rsidRDefault="006F0BFD" w:rsidP="00A90333">
      <w:pPr>
        <w:rPr>
          <w:rFonts w:ascii="Cambria" w:hAnsi="Cambria" w:cs="Big Caslon"/>
          <w:bCs/>
          <w:iCs/>
        </w:rPr>
      </w:pPr>
      <w:r>
        <w:rPr>
          <w:rFonts w:ascii="Cambria" w:hAnsi="Cambria" w:cs="Big Caslon"/>
          <w:b/>
          <w:iCs/>
        </w:rPr>
        <w:t>B</w:t>
      </w:r>
      <w:r>
        <w:rPr>
          <w:rFonts w:ascii="Cambria" w:hAnsi="Cambria" w:cs="Big Caslon"/>
          <w:b/>
          <w:iCs/>
        </w:rPr>
        <w:t>ook event</w:t>
      </w:r>
      <w:r>
        <w:rPr>
          <w:rFonts w:ascii="Cambria" w:hAnsi="Cambria" w:cs="Big Caslon"/>
          <w:b/>
          <w:iCs/>
        </w:rPr>
        <w:t xml:space="preserve">, </w:t>
      </w:r>
      <w:r w:rsidR="00234FA9" w:rsidRPr="006F0BFD">
        <w:rPr>
          <w:rFonts w:ascii="Cambria" w:hAnsi="Cambria" w:cs="Big Caslon"/>
          <w:b/>
          <w:i/>
        </w:rPr>
        <w:t>Feminist Cyberlaw</w:t>
      </w:r>
      <w:r w:rsidR="00234FA9">
        <w:rPr>
          <w:rFonts w:ascii="Cambria" w:hAnsi="Cambria" w:cs="Big Caslon"/>
          <w:b/>
          <w:iCs/>
        </w:rPr>
        <w:t xml:space="preserve"> </w:t>
      </w:r>
      <w:r w:rsidR="00234FA9" w:rsidRPr="00020130">
        <w:rPr>
          <w:rFonts w:ascii="Cambria" w:hAnsi="Cambria" w:cs="Big Caslon"/>
          <w:bCs/>
          <w:iCs/>
        </w:rPr>
        <w:t>(panelist), NUSL CLIC (</w:t>
      </w:r>
      <w:proofErr w:type="gramStart"/>
      <w:r w:rsidR="00234FA9" w:rsidRPr="00020130">
        <w:rPr>
          <w:rFonts w:ascii="Cambria" w:hAnsi="Cambria" w:cs="Big Caslon"/>
          <w:bCs/>
          <w:iCs/>
        </w:rPr>
        <w:t>Nov.,</w:t>
      </w:r>
      <w:proofErr w:type="gramEnd"/>
      <w:r w:rsidR="00234FA9" w:rsidRPr="00020130">
        <w:rPr>
          <w:rFonts w:ascii="Cambria" w:hAnsi="Cambria" w:cs="Big Caslon"/>
          <w:bCs/>
          <w:iCs/>
        </w:rPr>
        <w:t xml:space="preserve"> 2024)</w:t>
      </w:r>
    </w:p>
    <w:p w14:paraId="6A531F3E" w14:textId="77777777" w:rsidR="00234FA9" w:rsidRDefault="00234FA9" w:rsidP="00A90333">
      <w:pPr>
        <w:rPr>
          <w:rFonts w:ascii="Cambria" w:hAnsi="Cambria" w:cs="Big Caslon"/>
          <w:bCs/>
          <w:iCs/>
        </w:rPr>
      </w:pPr>
    </w:p>
    <w:p w14:paraId="40C0443F" w14:textId="77777777" w:rsidR="00234FA9" w:rsidRDefault="00234FA9" w:rsidP="00234FA9">
      <w:pPr>
        <w:rPr>
          <w:rFonts w:ascii="Cambria" w:hAnsi="Cambria" w:cs="Big Caslon"/>
          <w:b/>
          <w:iCs/>
        </w:rPr>
      </w:pPr>
      <w:r w:rsidRPr="00C85D7C">
        <w:rPr>
          <w:rFonts w:ascii="Cambria" w:hAnsi="Cambria" w:cs="Big Caslon"/>
          <w:b/>
          <w:iCs/>
        </w:rPr>
        <w:t>Breakfast and Discussion with Practitioner-in-Residence Carrie Goldberg</w:t>
      </w:r>
      <w:r>
        <w:rPr>
          <w:rFonts w:ascii="Cambria" w:hAnsi="Cambria" w:cs="Big Caslon"/>
          <w:b/>
          <w:iCs/>
        </w:rPr>
        <w:t xml:space="preserve"> </w:t>
      </w:r>
      <w:r w:rsidRPr="00C85D7C">
        <w:rPr>
          <w:rFonts w:ascii="Cambria" w:hAnsi="Cambria" w:cs="Big Caslon"/>
          <w:bCs/>
          <w:iCs/>
        </w:rPr>
        <w:t>(discussant),</w:t>
      </w:r>
      <w:r>
        <w:rPr>
          <w:rFonts w:ascii="Cambria" w:hAnsi="Cambria" w:cs="Big Caslon"/>
          <w:b/>
          <w:iCs/>
        </w:rPr>
        <w:t xml:space="preserve"> </w:t>
      </w:r>
      <w:r w:rsidRPr="00020130">
        <w:rPr>
          <w:rFonts w:ascii="Cambria" w:hAnsi="Cambria" w:cs="Big Caslon"/>
          <w:bCs/>
          <w:iCs/>
        </w:rPr>
        <w:t>NUSL CLIC (</w:t>
      </w:r>
      <w:proofErr w:type="gramStart"/>
      <w:r w:rsidRPr="00020130">
        <w:rPr>
          <w:rFonts w:ascii="Cambria" w:hAnsi="Cambria" w:cs="Big Caslon"/>
          <w:bCs/>
          <w:iCs/>
        </w:rPr>
        <w:t>Nov.,</w:t>
      </w:r>
      <w:proofErr w:type="gramEnd"/>
      <w:r w:rsidRPr="00020130">
        <w:rPr>
          <w:rFonts w:ascii="Cambria" w:hAnsi="Cambria" w:cs="Big Caslon"/>
          <w:bCs/>
          <w:iCs/>
        </w:rPr>
        <w:t xml:space="preserve"> 2024)</w:t>
      </w:r>
    </w:p>
    <w:p w14:paraId="2B06F091" w14:textId="77777777" w:rsidR="00234FA9" w:rsidRDefault="00234FA9" w:rsidP="00234FA9">
      <w:pPr>
        <w:rPr>
          <w:rFonts w:ascii="Cambria" w:hAnsi="Cambria" w:cs="Big Caslon"/>
          <w:b/>
          <w:iCs/>
        </w:rPr>
      </w:pPr>
    </w:p>
    <w:p w14:paraId="37DD52DA" w14:textId="557E2C6C" w:rsidR="00234FA9" w:rsidRDefault="006F0BFD" w:rsidP="00A90333">
      <w:pPr>
        <w:rPr>
          <w:rFonts w:ascii="Cambria" w:hAnsi="Cambria" w:cs="Big Caslon"/>
          <w:bCs/>
          <w:iCs/>
        </w:rPr>
      </w:pPr>
      <w:r w:rsidRPr="006F0BFD">
        <w:rPr>
          <w:rFonts w:ascii="Cambria" w:hAnsi="Cambria" w:cs="Big Caslon"/>
          <w:b/>
          <w:bCs/>
        </w:rPr>
        <w:t>Harvard/Penn/NYU</w:t>
      </w:r>
      <w:r w:rsidRPr="006F0BFD">
        <w:rPr>
          <w:rFonts w:ascii="Cambria" w:hAnsi="Cambria" w:cs="Big Caslon"/>
        </w:rPr>
        <w:t xml:space="preserve"> </w:t>
      </w:r>
      <w:r w:rsidR="00234FA9" w:rsidRPr="008036BD">
        <w:rPr>
          <w:rFonts w:ascii="Cambria" w:hAnsi="Cambria" w:cs="Big Caslon"/>
          <w:b/>
          <w:iCs/>
        </w:rPr>
        <w:t xml:space="preserve">Trademark and Unfair Competition Roundtable </w:t>
      </w:r>
      <w:r w:rsidR="00234FA9" w:rsidRPr="00A57B5C">
        <w:rPr>
          <w:rFonts w:ascii="Cambria" w:hAnsi="Cambria" w:cs="Big Caslon"/>
          <w:bCs/>
          <w:iCs/>
        </w:rPr>
        <w:t>(commentator</w:t>
      </w:r>
      <w:r w:rsidR="00234FA9">
        <w:rPr>
          <w:rFonts w:ascii="Cambria" w:hAnsi="Cambria" w:cs="Big Caslon"/>
          <w:bCs/>
          <w:iCs/>
        </w:rPr>
        <w:t>)</w:t>
      </w:r>
      <w:r>
        <w:rPr>
          <w:rFonts w:ascii="Cambria" w:hAnsi="Cambria" w:cs="Big Caslon"/>
          <w:bCs/>
          <w:iCs/>
        </w:rPr>
        <w:t>, Harvard Law School (</w:t>
      </w:r>
      <w:proofErr w:type="gramStart"/>
      <w:r w:rsidR="00234FA9">
        <w:rPr>
          <w:rFonts w:ascii="Cambria" w:hAnsi="Cambria" w:cs="Big Caslon"/>
          <w:bCs/>
          <w:iCs/>
        </w:rPr>
        <w:t>Oct.,</w:t>
      </w:r>
      <w:proofErr w:type="gramEnd"/>
      <w:r w:rsidR="00234FA9">
        <w:rPr>
          <w:rFonts w:ascii="Cambria" w:hAnsi="Cambria" w:cs="Big Caslon"/>
          <w:bCs/>
          <w:iCs/>
        </w:rPr>
        <w:t xml:space="preserve"> 2024)</w:t>
      </w:r>
    </w:p>
    <w:p w14:paraId="338F7064" w14:textId="77777777" w:rsidR="00234FA9" w:rsidRDefault="00234FA9" w:rsidP="00A90333">
      <w:pPr>
        <w:rPr>
          <w:rFonts w:ascii="Cambria" w:hAnsi="Cambria" w:cs="Big Caslon"/>
          <w:bCs/>
          <w:iCs/>
        </w:rPr>
      </w:pPr>
    </w:p>
    <w:p w14:paraId="3C3D6546" w14:textId="6F629232" w:rsidR="00A90333" w:rsidRDefault="00A90333" w:rsidP="00A90333">
      <w:pPr>
        <w:rPr>
          <w:rFonts w:ascii="Cambria" w:hAnsi="Cambria" w:cs="Big Caslon"/>
          <w:b/>
          <w:i/>
        </w:rPr>
      </w:pPr>
      <w:r>
        <w:rPr>
          <w:rFonts w:ascii="Cambria" w:hAnsi="Cambria" w:cs="Big Caslon"/>
          <w:b/>
          <w:i/>
        </w:rPr>
        <w:t>Of Marks &amp; Minors</w:t>
      </w:r>
    </w:p>
    <w:p w14:paraId="62A3235C" w14:textId="77777777" w:rsidR="00A90333" w:rsidRPr="00C56906" w:rsidRDefault="00A90333" w:rsidP="00A90333">
      <w:pPr>
        <w:pStyle w:val="ListParagraph"/>
        <w:numPr>
          <w:ilvl w:val="0"/>
          <w:numId w:val="20"/>
        </w:numPr>
        <w:rPr>
          <w:rFonts w:ascii="Cambria" w:hAnsi="Cambria" w:cs="Big Caslon"/>
          <w:b/>
          <w:iCs/>
        </w:rPr>
      </w:pPr>
      <w:r>
        <w:rPr>
          <w:rFonts w:ascii="Cambria" w:hAnsi="Cambria" w:cs="Big Caslon"/>
          <w:bCs/>
          <w:iCs/>
          <w:sz w:val="24"/>
          <w:szCs w:val="24"/>
        </w:rPr>
        <w:t>Suffolk University Sixth Annual Intellectual Property &amp; Innovation Conference (</w:t>
      </w:r>
      <w:proofErr w:type="gramStart"/>
      <w:r>
        <w:rPr>
          <w:rFonts w:ascii="Cambria" w:hAnsi="Cambria" w:cs="Big Caslon"/>
          <w:bCs/>
          <w:iCs/>
          <w:sz w:val="24"/>
          <w:szCs w:val="24"/>
        </w:rPr>
        <w:t>Oct.,</w:t>
      </w:r>
      <w:proofErr w:type="gramEnd"/>
      <w:r>
        <w:rPr>
          <w:rFonts w:ascii="Cambria" w:hAnsi="Cambria" w:cs="Big Caslon"/>
          <w:bCs/>
          <w:iCs/>
          <w:sz w:val="24"/>
          <w:szCs w:val="24"/>
        </w:rPr>
        <w:t xml:space="preserve"> 2024)</w:t>
      </w:r>
    </w:p>
    <w:p w14:paraId="27906BCC" w14:textId="77777777" w:rsidR="00A90333" w:rsidRPr="00992F77" w:rsidRDefault="00A90333" w:rsidP="00A90333">
      <w:pPr>
        <w:pStyle w:val="ListParagraph"/>
        <w:numPr>
          <w:ilvl w:val="0"/>
          <w:numId w:val="20"/>
        </w:numPr>
        <w:rPr>
          <w:rFonts w:ascii="Cambria" w:hAnsi="Cambria" w:cs="Big Caslon"/>
          <w:b/>
          <w:iCs/>
        </w:rPr>
      </w:pPr>
      <w:r>
        <w:rPr>
          <w:rFonts w:ascii="Cambria" w:hAnsi="Cambria" w:cs="Big Caslon"/>
          <w:bCs/>
          <w:iCs/>
          <w:sz w:val="24"/>
          <w:szCs w:val="24"/>
        </w:rPr>
        <w:t>University of Houston Law Center Institute for Intellectual Property &amp; Information Law’s National Conference in Santa Fe, New Mexico (</w:t>
      </w:r>
      <w:proofErr w:type="gramStart"/>
      <w:r>
        <w:rPr>
          <w:rFonts w:ascii="Cambria" w:hAnsi="Cambria" w:cs="Big Caslon"/>
          <w:bCs/>
          <w:iCs/>
          <w:sz w:val="24"/>
          <w:szCs w:val="24"/>
        </w:rPr>
        <w:t>June,</w:t>
      </w:r>
      <w:proofErr w:type="gramEnd"/>
      <w:r>
        <w:rPr>
          <w:rFonts w:ascii="Cambria" w:hAnsi="Cambria" w:cs="Big Caslon"/>
          <w:bCs/>
          <w:iCs/>
          <w:sz w:val="24"/>
          <w:szCs w:val="24"/>
        </w:rPr>
        <w:t xml:space="preserve"> 2024)</w:t>
      </w:r>
    </w:p>
    <w:p w14:paraId="6A842FBF" w14:textId="77777777" w:rsidR="00A90333" w:rsidRPr="00605F4C" w:rsidRDefault="00A90333" w:rsidP="00A90333">
      <w:pPr>
        <w:pStyle w:val="ListParagraph"/>
        <w:numPr>
          <w:ilvl w:val="0"/>
          <w:numId w:val="20"/>
        </w:numPr>
        <w:rPr>
          <w:rFonts w:ascii="Cambria" w:hAnsi="Cambria" w:cs="Big Caslon"/>
          <w:b/>
          <w:iCs/>
        </w:rPr>
      </w:pPr>
      <w:r w:rsidRPr="00992F77">
        <w:rPr>
          <w:rFonts w:ascii="Cambria" w:hAnsi="Cambria" w:cs="Big Caslon"/>
          <w:bCs/>
          <w:iCs/>
          <w:sz w:val="24"/>
          <w:szCs w:val="24"/>
        </w:rPr>
        <w:t>M</w:t>
      </w:r>
      <w:r w:rsidRPr="00992F77">
        <w:rPr>
          <w:rFonts w:ascii="Cambria" w:hAnsi="Cambria" w:cs="Big Caslon"/>
          <w:bCs/>
          <w:iCs/>
          <w:sz w:val="24"/>
          <w:szCs w:val="24"/>
          <w:vertAlign w:val="superscript"/>
        </w:rPr>
        <w:t>3</w:t>
      </w:r>
      <w:r w:rsidRPr="00992F77">
        <w:rPr>
          <w:rFonts w:ascii="Cambria" w:hAnsi="Cambria" w:cs="Big Caslon"/>
          <w:bCs/>
          <w:iCs/>
          <w:sz w:val="24"/>
          <w:szCs w:val="24"/>
        </w:rPr>
        <w:t> Intellectual Property Scholars Workshop</w:t>
      </w:r>
      <w:r>
        <w:rPr>
          <w:rFonts w:ascii="Cambria" w:hAnsi="Cambria" w:cs="Big Caslon"/>
          <w:bCs/>
          <w:iCs/>
          <w:sz w:val="24"/>
          <w:szCs w:val="24"/>
        </w:rPr>
        <w:t>, Suffolk University Law School (</w:t>
      </w:r>
      <w:proofErr w:type="gramStart"/>
      <w:r>
        <w:rPr>
          <w:rFonts w:ascii="Cambria" w:hAnsi="Cambria" w:cs="Big Caslon"/>
          <w:bCs/>
          <w:iCs/>
          <w:sz w:val="24"/>
          <w:szCs w:val="24"/>
        </w:rPr>
        <w:t>May,</w:t>
      </w:r>
      <w:proofErr w:type="gramEnd"/>
      <w:r>
        <w:rPr>
          <w:rFonts w:ascii="Cambria" w:hAnsi="Cambria" w:cs="Big Caslon"/>
          <w:bCs/>
          <w:iCs/>
          <w:sz w:val="24"/>
          <w:szCs w:val="24"/>
        </w:rPr>
        <w:t xml:space="preserve"> 2024)</w:t>
      </w:r>
    </w:p>
    <w:p w14:paraId="4B9925BF" w14:textId="77777777" w:rsidR="008036BD" w:rsidRDefault="008036BD" w:rsidP="00846B6F">
      <w:pPr>
        <w:rPr>
          <w:rFonts w:ascii="Cambria" w:hAnsi="Cambria" w:cs="Big Caslon"/>
          <w:b/>
          <w:iCs/>
        </w:rPr>
      </w:pPr>
    </w:p>
    <w:p w14:paraId="1D4CC7A4" w14:textId="77777777" w:rsidR="00020130" w:rsidRDefault="00020130" w:rsidP="00020130">
      <w:pPr>
        <w:rPr>
          <w:rFonts w:ascii="Cambria" w:hAnsi="Cambria" w:cs="Big Caslon"/>
          <w:bCs/>
          <w:iCs/>
        </w:rPr>
      </w:pPr>
      <w:r w:rsidRPr="006F0BFD">
        <w:rPr>
          <w:rFonts w:ascii="Cambria" w:hAnsi="Cambria" w:cs="Big Caslon"/>
          <w:b/>
          <w:iCs/>
        </w:rPr>
        <w:t xml:space="preserve">They’re Playing Our Song (Without Our Permission): Music Law on the Campaign Trail </w:t>
      </w:r>
      <w:r w:rsidRPr="006F0BFD">
        <w:rPr>
          <w:rFonts w:ascii="Cambria" w:hAnsi="Cambria" w:cs="Big Caslon"/>
          <w:bCs/>
          <w:iCs/>
        </w:rPr>
        <w:t>(moderator),</w:t>
      </w:r>
      <w:r>
        <w:rPr>
          <w:rFonts w:ascii="Cambria" w:hAnsi="Cambria" w:cs="Big Caslon"/>
          <w:bCs/>
          <w:iCs/>
        </w:rPr>
        <w:t xml:space="preserve"> CLIC/Northeastern University School of Law (</w:t>
      </w:r>
      <w:proofErr w:type="gramStart"/>
      <w:r>
        <w:rPr>
          <w:rFonts w:ascii="Cambria" w:hAnsi="Cambria" w:cs="Big Caslon"/>
          <w:bCs/>
          <w:iCs/>
        </w:rPr>
        <w:t>Oct.,</w:t>
      </w:r>
      <w:proofErr w:type="gramEnd"/>
      <w:r>
        <w:rPr>
          <w:rFonts w:ascii="Cambria" w:hAnsi="Cambria" w:cs="Big Caslon"/>
          <w:bCs/>
          <w:iCs/>
        </w:rPr>
        <w:t xml:space="preserve"> 2024)</w:t>
      </w:r>
    </w:p>
    <w:p w14:paraId="2593B08D" w14:textId="77777777" w:rsidR="00020130" w:rsidRDefault="00020130" w:rsidP="00020130">
      <w:pPr>
        <w:rPr>
          <w:rFonts w:ascii="Cambria" w:hAnsi="Cambria" w:cs="Big Caslon"/>
          <w:bCs/>
          <w:iCs/>
        </w:rPr>
      </w:pPr>
    </w:p>
    <w:p w14:paraId="2DE8E020" w14:textId="77777777" w:rsidR="00020130" w:rsidRDefault="00020130" w:rsidP="00020130">
      <w:pPr>
        <w:rPr>
          <w:rFonts w:ascii="Cambria" w:hAnsi="Cambria" w:cs="Big Caslon"/>
          <w:b/>
          <w:bCs/>
          <w:i/>
        </w:rPr>
      </w:pPr>
      <w:r w:rsidRPr="00672F83">
        <w:rPr>
          <w:rFonts w:ascii="Cambria" w:hAnsi="Cambria" w:cs="Big Caslon"/>
          <w:b/>
          <w:iCs/>
        </w:rPr>
        <w:t xml:space="preserve">World Intellectual Property Office </w:t>
      </w:r>
      <w:r w:rsidRPr="00672F83">
        <w:rPr>
          <w:rFonts w:ascii="Cambria" w:hAnsi="Cambria" w:cs="Big Caslon"/>
          <w:b/>
          <w:bCs/>
          <w:iCs/>
        </w:rPr>
        <w:t>Summer School on Intellectual Property</w:t>
      </w:r>
      <w:r w:rsidRPr="00672F83">
        <w:rPr>
          <w:rFonts w:ascii="Cambria" w:hAnsi="Cambria" w:cs="Big Caslon"/>
          <w:iCs/>
        </w:rPr>
        <w:t>, George Mason University Center for Intellectual Property x Innovation Policy (C-IP</w:t>
      </w:r>
      <w:r w:rsidRPr="00672F83">
        <w:rPr>
          <w:rFonts w:ascii="Cambria" w:hAnsi="Cambria" w:cs="Big Caslon"/>
          <w:iCs/>
          <w:vertAlign w:val="superscript"/>
        </w:rPr>
        <w:t>2</w:t>
      </w:r>
      <w:r w:rsidRPr="00672F83">
        <w:rPr>
          <w:rFonts w:ascii="Cambria" w:hAnsi="Cambria" w:cs="Big Caslon"/>
          <w:iCs/>
        </w:rPr>
        <w:t>)</w:t>
      </w:r>
      <w:r>
        <w:rPr>
          <w:rFonts w:ascii="Cambria" w:hAnsi="Cambria" w:cs="Big Caslon"/>
          <w:iCs/>
        </w:rPr>
        <w:t xml:space="preserve"> </w:t>
      </w:r>
      <w:r w:rsidRPr="00672F83">
        <w:rPr>
          <w:rFonts w:ascii="Cambria" w:hAnsi="Cambria" w:cs="Big Caslon"/>
          <w:iCs/>
        </w:rPr>
        <w:t>(</w:t>
      </w:r>
      <w:proofErr w:type="gramStart"/>
      <w:r w:rsidRPr="00672F83">
        <w:rPr>
          <w:rFonts w:ascii="Cambria" w:hAnsi="Cambria" w:cs="Big Caslon"/>
          <w:iCs/>
        </w:rPr>
        <w:t>June,</w:t>
      </w:r>
      <w:proofErr w:type="gramEnd"/>
      <w:r w:rsidRPr="00672F83">
        <w:rPr>
          <w:rFonts w:ascii="Cambria" w:hAnsi="Cambria" w:cs="Big Caslon"/>
          <w:iCs/>
        </w:rPr>
        <w:t xml:space="preserve"> 202</w:t>
      </w:r>
      <w:r>
        <w:rPr>
          <w:rFonts w:ascii="Cambria" w:hAnsi="Cambria" w:cs="Big Caslon"/>
          <w:iCs/>
        </w:rPr>
        <w:t>4</w:t>
      </w:r>
      <w:r w:rsidRPr="00672F83">
        <w:rPr>
          <w:rFonts w:ascii="Cambria" w:hAnsi="Cambria" w:cs="Big Caslon"/>
          <w:iCs/>
        </w:rPr>
        <w:t>)</w:t>
      </w:r>
    </w:p>
    <w:p w14:paraId="59EAE95D" w14:textId="77777777" w:rsidR="00020130" w:rsidRPr="00232605" w:rsidRDefault="00020130" w:rsidP="00020130">
      <w:pPr>
        <w:pStyle w:val="ListParagraph"/>
        <w:numPr>
          <w:ilvl w:val="0"/>
          <w:numId w:val="19"/>
        </w:numPr>
        <w:rPr>
          <w:rFonts w:ascii="Cambria" w:hAnsi="Cambria" w:cs="Big Caslon"/>
          <w:i/>
          <w:sz w:val="24"/>
          <w:szCs w:val="24"/>
        </w:rPr>
      </w:pPr>
      <w:r>
        <w:rPr>
          <w:rFonts w:ascii="Cambria" w:hAnsi="Cambria" w:cs="Big Caslon"/>
          <w:iCs/>
          <w:sz w:val="24"/>
          <w:szCs w:val="24"/>
        </w:rPr>
        <w:t xml:space="preserve">Hosted fireside chat with John Maltbie, </w:t>
      </w:r>
      <w:r w:rsidRPr="00232605">
        <w:rPr>
          <w:rFonts w:ascii="Cambria" w:hAnsi="Cambria" w:cs="Big Caslon"/>
          <w:iCs/>
          <w:sz w:val="24"/>
          <w:szCs w:val="24"/>
        </w:rPr>
        <w:t>Director of Intellectual Property, Civil Enforcement for Louis Vuitton North America, Inc.</w:t>
      </w:r>
    </w:p>
    <w:p w14:paraId="5008954F" w14:textId="77777777" w:rsidR="00020130" w:rsidRDefault="00020130" w:rsidP="00846B6F">
      <w:pPr>
        <w:rPr>
          <w:rFonts w:ascii="Cambria" w:hAnsi="Cambria" w:cs="Big Caslon"/>
          <w:b/>
          <w:iCs/>
        </w:rPr>
      </w:pPr>
    </w:p>
    <w:p w14:paraId="1C4FC189" w14:textId="4854F291" w:rsidR="00B45834" w:rsidRPr="00B45834" w:rsidRDefault="00B45834" w:rsidP="00846B6F">
      <w:pPr>
        <w:rPr>
          <w:rFonts w:ascii="Cambria" w:hAnsi="Cambria" w:cs="Big Caslon"/>
          <w:b/>
          <w:i/>
        </w:rPr>
      </w:pPr>
      <w:r w:rsidRPr="00A57B5C">
        <w:rPr>
          <w:rFonts w:ascii="Cambria" w:hAnsi="Cambria" w:cs="Big Caslon"/>
          <w:b/>
          <w:iCs/>
        </w:rPr>
        <w:t>Northeastern University School of Law scholarship colloquium</w:t>
      </w:r>
      <w:r>
        <w:rPr>
          <w:rFonts w:ascii="Cambria" w:hAnsi="Cambria" w:cs="Big Caslon"/>
          <w:bCs/>
          <w:iCs/>
        </w:rPr>
        <w:t xml:space="preserve"> </w:t>
      </w:r>
      <w:r w:rsidRPr="00A57B5C">
        <w:rPr>
          <w:rFonts w:ascii="Cambria" w:hAnsi="Cambria" w:cs="Big Caslon"/>
          <w:bCs/>
          <w:iCs/>
        </w:rPr>
        <w:t>(commentator</w:t>
      </w:r>
      <w:r>
        <w:rPr>
          <w:rFonts w:ascii="Cambria" w:hAnsi="Cambria" w:cs="Big Caslon"/>
          <w:bCs/>
          <w:iCs/>
        </w:rPr>
        <w:t>, “</w:t>
      </w:r>
      <w:r w:rsidRPr="00B45834">
        <w:rPr>
          <w:rFonts w:ascii="Cambria" w:hAnsi="Cambria" w:cs="Big Caslon"/>
          <w:bCs/>
          <w:iCs/>
        </w:rPr>
        <w:t>Intellectual Property Social Justice: A Theoretical Rationale</w:t>
      </w:r>
      <w:r>
        <w:rPr>
          <w:rFonts w:ascii="Cambria" w:hAnsi="Cambria" w:cs="Big Caslon"/>
          <w:bCs/>
          <w:iCs/>
        </w:rPr>
        <w:t>” by Lateef Mtima) (</w:t>
      </w:r>
      <w:proofErr w:type="gramStart"/>
      <w:r>
        <w:rPr>
          <w:rFonts w:ascii="Cambria" w:hAnsi="Cambria" w:cs="Big Caslon"/>
          <w:bCs/>
          <w:iCs/>
        </w:rPr>
        <w:t>Nov.</w:t>
      </w:r>
      <w:r w:rsidR="00FD419D">
        <w:rPr>
          <w:rFonts w:ascii="Cambria" w:hAnsi="Cambria" w:cs="Big Caslon"/>
          <w:bCs/>
          <w:iCs/>
        </w:rPr>
        <w:t>,</w:t>
      </w:r>
      <w:proofErr w:type="gramEnd"/>
      <w:r>
        <w:rPr>
          <w:rFonts w:ascii="Cambria" w:hAnsi="Cambria" w:cs="Big Caslon"/>
          <w:bCs/>
          <w:iCs/>
        </w:rPr>
        <w:t xml:space="preserve"> 2023)</w:t>
      </w:r>
    </w:p>
    <w:p w14:paraId="7FC41D88" w14:textId="77777777" w:rsidR="00B45834" w:rsidRDefault="00B45834" w:rsidP="00846B6F">
      <w:pPr>
        <w:rPr>
          <w:rFonts w:ascii="Cambria" w:hAnsi="Cambria" w:cs="Big Caslon"/>
          <w:b/>
          <w:bCs/>
          <w:i/>
          <w:iCs/>
        </w:rPr>
      </w:pPr>
    </w:p>
    <w:p w14:paraId="7F07382B" w14:textId="3AC05686" w:rsidR="00245934" w:rsidRPr="00245934" w:rsidRDefault="00245934" w:rsidP="00846B6F">
      <w:pPr>
        <w:rPr>
          <w:rFonts w:ascii="Cambria" w:hAnsi="Cambria" w:cs="Big Caslon"/>
        </w:rPr>
      </w:pPr>
      <w:r w:rsidRPr="006F0BFD">
        <w:rPr>
          <w:rFonts w:ascii="Cambria" w:hAnsi="Cambria" w:cs="Big Caslon"/>
          <w:b/>
          <w:bCs/>
        </w:rPr>
        <w:t xml:space="preserve">Section Two Small: Exploring the New Constitutional Limits on Trademark Law </w:t>
      </w:r>
      <w:r w:rsidRPr="006F0BFD">
        <w:rPr>
          <w:rFonts w:ascii="Cambria" w:hAnsi="Cambria" w:cs="Big Caslon"/>
        </w:rPr>
        <w:t>(panelist),</w:t>
      </w:r>
      <w:r>
        <w:rPr>
          <w:rFonts w:ascii="Cambria" w:hAnsi="Cambria" w:cs="Big Caslon"/>
          <w:b/>
          <w:bCs/>
          <w:i/>
          <w:iCs/>
        </w:rPr>
        <w:t xml:space="preserve"> </w:t>
      </w:r>
      <w:r>
        <w:rPr>
          <w:rFonts w:ascii="Cambria" w:hAnsi="Cambria" w:cs="Big Caslon"/>
        </w:rPr>
        <w:t>UNH School of Law (</w:t>
      </w:r>
      <w:proofErr w:type="gramStart"/>
      <w:r>
        <w:rPr>
          <w:rFonts w:ascii="Cambria" w:hAnsi="Cambria" w:cs="Big Caslon"/>
        </w:rPr>
        <w:t>Nov.,</w:t>
      </w:r>
      <w:proofErr w:type="gramEnd"/>
      <w:r>
        <w:rPr>
          <w:rFonts w:ascii="Cambria" w:hAnsi="Cambria" w:cs="Big Caslon"/>
        </w:rPr>
        <w:t xml:space="preserve"> 2023)</w:t>
      </w:r>
    </w:p>
    <w:p w14:paraId="2AACB05B" w14:textId="77777777" w:rsidR="00245934" w:rsidRDefault="00245934" w:rsidP="00846B6F">
      <w:pPr>
        <w:rPr>
          <w:rFonts w:ascii="Cambria" w:hAnsi="Cambria" w:cs="Big Caslon"/>
          <w:b/>
          <w:bCs/>
          <w:i/>
          <w:iCs/>
        </w:rPr>
      </w:pPr>
    </w:p>
    <w:p w14:paraId="1C105FE4" w14:textId="5302BA2A" w:rsidR="000877BF" w:rsidRPr="000877BF" w:rsidRDefault="000877BF" w:rsidP="00846B6F">
      <w:pPr>
        <w:rPr>
          <w:rFonts w:ascii="Cambria" w:hAnsi="Cambria" w:cs="Big Caslon"/>
        </w:rPr>
      </w:pPr>
      <w:r w:rsidRPr="006F0BFD">
        <w:rPr>
          <w:rFonts w:ascii="Cambria" w:hAnsi="Cambria" w:cs="Big Caslon"/>
          <w:b/>
          <w:bCs/>
        </w:rPr>
        <w:t xml:space="preserve">SLANTED: Stories &amp; Songs with Simon Tam &amp; The Slants </w:t>
      </w:r>
      <w:r w:rsidRPr="006F0BFD">
        <w:rPr>
          <w:rFonts w:ascii="Cambria" w:hAnsi="Cambria" w:cs="Big Caslon"/>
        </w:rPr>
        <w:t>(host),</w:t>
      </w:r>
      <w:r w:rsidRPr="006F0BFD">
        <w:rPr>
          <w:rFonts w:ascii="Cambria" w:hAnsi="Cambria" w:cs="Big Caslon"/>
          <w:b/>
          <w:bCs/>
        </w:rPr>
        <w:t xml:space="preserve"> </w:t>
      </w:r>
      <w:r>
        <w:rPr>
          <w:rFonts w:ascii="Cambria" w:hAnsi="Cambria" w:cs="Big Caslon"/>
        </w:rPr>
        <w:t>Northeastern Center for Law, Information, &amp; Creativity (CLIC) (</w:t>
      </w:r>
      <w:proofErr w:type="gramStart"/>
      <w:r>
        <w:rPr>
          <w:rFonts w:ascii="Cambria" w:hAnsi="Cambria" w:cs="Big Caslon"/>
        </w:rPr>
        <w:t>Oct.,</w:t>
      </w:r>
      <w:proofErr w:type="gramEnd"/>
      <w:r>
        <w:rPr>
          <w:rFonts w:ascii="Cambria" w:hAnsi="Cambria" w:cs="Big Caslon"/>
        </w:rPr>
        <w:t xml:space="preserve"> 2023)</w:t>
      </w:r>
    </w:p>
    <w:p w14:paraId="71B74BFF" w14:textId="77777777" w:rsidR="000877BF" w:rsidRDefault="000877BF" w:rsidP="00846B6F">
      <w:pPr>
        <w:rPr>
          <w:rFonts w:ascii="Cambria" w:hAnsi="Cambria" w:cs="Big Caslon"/>
          <w:b/>
          <w:bCs/>
          <w:i/>
          <w:iCs/>
        </w:rPr>
      </w:pPr>
    </w:p>
    <w:p w14:paraId="7A5A59D7" w14:textId="3B3B6C52" w:rsidR="006C2583" w:rsidRPr="006C2583" w:rsidRDefault="006C2583" w:rsidP="00846B6F">
      <w:pPr>
        <w:rPr>
          <w:rFonts w:ascii="Cambria" w:hAnsi="Cambria" w:cs="Big Caslon"/>
          <w:b/>
        </w:rPr>
      </w:pPr>
      <w:r w:rsidRPr="006F0BFD">
        <w:rPr>
          <w:rFonts w:ascii="Cambria" w:hAnsi="Cambria" w:cs="Big Caslon"/>
          <w:b/>
          <w:bCs/>
        </w:rPr>
        <w:lastRenderedPageBreak/>
        <w:t xml:space="preserve">First Sale: The Role of IP Rights in Markets </w:t>
      </w:r>
      <w:r w:rsidRPr="006F0BFD">
        <w:rPr>
          <w:rFonts w:ascii="Cambria" w:hAnsi="Cambria" w:cs="Big Caslon"/>
        </w:rPr>
        <w:t>(moderator),</w:t>
      </w:r>
      <w:r>
        <w:rPr>
          <w:rFonts w:ascii="Cambria" w:hAnsi="Cambria" w:cs="Big Caslon"/>
          <w:b/>
          <w:bCs/>
          <w:i/>
          <w:iCs/>
        </w:rPr>
        <w:t xml:space="preserve"> </w:t>
      </w:r>
      <w:r w:rsidRPr="00672F83">
        <w:rPr>
          <w:rFonts w:ascii="Cambria" w:hAnsi="Cambria" w:cs="Big Caslon"/>
          <w:iCs/>
        </w:rPr>
        <w:t>George Mason University Center for Intellectual Property x Innovation Policy</w:t>
      </w:r>
      <w:r w:rsidRPr="006C2583">
        <w:rPr>
          <w:rFonts w:ascii="Cambria" w:hAnsi="Cambria" w:cs="Big Caslon"/>
          <w:iCs/>
        </w:rPr>
        <w:t xml:space="preserve"> </w:t>
      </w:r>
      <w:r>
        <w:rPr>
          <w:rFonts w:ascii="Cambria" w:hAnsi="Cambria" w:cs="Big Caslon"/>
          <w:iCs/>
        </w:rPr>
        <w:t>(</w:t>
      </w:r>
      <w:r w:rsidRPr="00672F83">
        <w:rPr>
          <w:rFonts w:ascii="Cambria" w:hAnsi="Cambria" w:cs="Big Caslon"/>
          <w:iCs/>
        </w:rPr>
        <w:t>C-IP</w:t>
      </w:r>
      <w:r w:rsidRPr="00672F83">
        <w:rPr>
          <w:rFonts w:ascii="Cambria" w:hAnsi="Cambria" w:cs="Big Caslon"/>
          <w:iCs/>
          <w:vertAlign w:val="superscript"/>
        </w:rPr>
        <w:t>2</w:t>
      </w:r>
      <w:r>
        <w:rPr>
          <w:rFonts w:ascii="Cambria" w:hAnsi="Cambria" w:cs="Big Caslon"/>
          <w:iCs/>
          <w:vertAlign w:val="superscript"/>
        </w:rPr>
        <w:t xml:space="preserve">) </w:t>
      </w:r>
      <w:r>
        <w:rPr>
          <w:rFonts w:ascii="Cambria" w:hAnsi="Cambria" w:cs="Big Caslon"/>
          <w:bCs/>
          <w:iCs/>
        </w:rPr>
        <w:t>Fall Conference</w:t>
      </w:r>
      <w:r>
        <w:rPr>
          <w:rFonts w:ascii="Cambria" w:hAnsi="Cambria" w:cs="Big Caslon"/>
          <w:iCs/>
        </w:rPr>
        <w:t xml:space="preserve"> (</w:t>
      </w:r>
      <w:proofErr w:type="gramStart"/>
      <w:r>
        <w:rPr>
          <w:rFonts w:ascii="Cambria" w:hAnsi="Cambria" w:cs="Big Caslon"/>
          <w:iCs/>
        </w:rPr>
        <w:t>Oct.,</w:t>
      </w:r>
      <w:proofErr w:type="gramEnd"/>
      <w:r>
        <w:rPr>
          <w:rFonts w:ascii="Cambria" w:hAnsi="Cambria" w:cs="Big Caslon"/>
          <w:iCs/>
        </w:rPr>
        <w:t xml:space="preserve"> 2023)</w:t>
      </w:r>
    </w:p>
    <w:p w14:paraId="5B446F69" w14:textId="77777777" w:rsidR="006C2583" w:rsidRDefault="006C2583" w:rsidP="00846B6F">
      <w:pPr>
        <w:rPr>
          <w:rFonts w:ascii="Cambria" w:hAnsi="Cambria" w:cs="Big Caslon"/>
          <w:b/>
          <w:i/>
        </w:rPr>
      </w:pPr>
    </w:p>
    <w:p w14:paraId="5B075D26" w14:textId="661884A4" w:rsidR="00096F21" w:rsidRPr="00096F21" w:rsidRDefault="00096F21" w:rsidP="00846B6F">
      <w:pPr>
        <w:rPr>
          <w:rFonts w:ascii="Cambria" w:hAnsi="Cambria" w:cs="Big Caslon"/>
          <w:b/>
          <w:iCs/>
        </w:rPr>
      </w:pPr>
      <w:r w:rsidRPr="006F0BFD">
        <w:rPr>
          <w:rFonts w:ascii="Cambria" w:hAnsi="Cambria" w:cs="Big Caslon"/>
          <w:bCs/>
          <w:i/>
        </w:rPr>
        <w:t xml:space="preserve">Generative AI and IP Law </w:t>
      </w:r>
      <w:r w:rsidRPr="006F0BFD">
        <w:rPr>
          <w:rFonts w:ascii="Cambria" w:hAnsi="Cambria" w:cs="Big Caslon"/>
          <w:bCs/>
          <w:iCs/>
        </w:rPr>
        <w:t>(panelist),</w:t>
      </w:r>
      <w:r>
        <w:rPr>
          <w:rFonts w:ascii="Cambria" w:hAnsi="Cambria" w:cs="Big Caslon"/>
          <w:b/>
          <w:i/>
        </w:rPr>
        <w:t xml:space="preserve"> </w:t>
      </w:r>
      <w:r w:rsidRPr="00096F21">
        <w:rPr>
          <w:rFonts w:ascii="Cambria" w:hAnsi="Cambria" w:cs="Big Caslon"/>
          <w:bCs/>
          <w:iCs/>
        </w:rPr>
        <w:t>Dartmouth Lawyers Association (July 2023)</w:t>
      </w:r>
    </w:p>
    <w:p w14:paraId="7D8A88E3" w14:textId="77777777" w:rsidR="00096F21" w:rsidRDefault="00096F21" w:rsidP="00846B6F">
      <w:pPr>
        <w:rPr>
          <w:rFonts w:ascii="Cambria" w:hAnsi="Cambria" w:cs="Big Caslon"/>
          <w:b/>
          <w:i/>
        </w:rPr>
      </w:pPr>
    </w:p>
    <w:p w14:paraId="0852DF35" w14:textId="07C927F9" w:rsidR="00096F21" w:rsidRPr="006C2583" w:rsidRDefault="00096F21" w:rsidP="00846B6F">
      <w:pPr>
        <w:rPr>
          <w:rFonts w:ascii="Cambria" w:hAnsi="Cambria" w:cs="Big Caslon"/>
          <w:b/>
          <w:bCs/>
          <w:i/>
        </w:rPr>
      </w:pPr>
      <w:r w:rsidRPr="006F0BFD">
        <w:rPr>
          <w:rFonts w:ascii="Cambria" w:hAnsi="Cambria" w:cs="Big Caslon"/>
          <w:b/>
          <w:iCs/>
        </w:rPr>
        <w:t>Roundtable Discussion: IP in the Metaverse,</w:t>
      </w:r>
      <w:r w:rsidRPr="00096F21">
        <w:rPr>
          <w:rFonts w:ascii="Cambria" w:hAnsi="Cambria" w:cs="Big Caslon"/>
          <w:iCs/>
        </w:rPr>
        <w:t xml:space="preserve"> </w:t>
      </w:r>
      <w:r w:rsidRPr="00672F83">
        <w:rPr>
          <w:rFonts w:ascii="Cambria" w:hAnsi="Cambria" w:cs="Big Caslon"/>
          <w:iCs/>
        </w:rPr>
        <w:t>George Mason University Center for Intellectual Property x Innovation Policy (C-IP</w:t>
      </w:r>
      <w:r w:rsidRPr="00672F83">
        <w:rPr>
          <w:rFonts w:ascii="Cambria" w:hAnsi="Cambria" w:cs="Big Caslon"/>
          <w:iCs/>
          <w:vertAlign w:val="superscript"/>
        </w:rPr>
        <w:t>2</w:t>
      </w:r>
      <w:r w:rsidRPr="00672F83">
        <w:rPr>
          <w:rFonts w:ascii="Cambria" w:hAnsi="Cambria" w:cs="Big Caslon"/>
          <w:iCs/>
        </w:rPr>
        <w:t>)</w:t>
      </w:r>
      <w:r>
        <w:rPr>
          <w:rFonts w:ascii="Cambria" w:hAnsi="Cambria" w:cs="Big Caslon"/>
          <w:iCs/>
        </w:rPr>
        <w:t>, Lake Placid, NY</w:t>
      </w:r>
      <w:r w:rsidRPr="00672F83">
        <w:rPr>
          <w:rFonts w:ascii="Cambria" w:hAnsi="Cambria" w:cs="Big Caslon"/>
          <w:iCs/>
        </w:rPr>
        <w:t xml:space="preserve"> (</w:t>
      </w:r>
      <w:proofErr w:type="gramStart"/>
      <w:r w:rsidRPr="00672F83">
        <w:rPr>
          <w:rFonts w:ascii="Cambria" w:hAnsi="Cambria" w:cs="Big Caslon"/>
          <w:iCs/>
        </w:rPr>
        <w:t>Ju</w:t>
      </w:r>
      <w:r>
        <w:rPr>
          <w:rFonts w:ascii="Cambria" w:hAnsi="Cambria" w:cs="Big Caslon"/>
          <w:iCs/>
        </w:rPr>
        <w:t>ly</w:t>
      </w:r>
      <w:r w:rsidRPr="00672F83">
        <w:rPr>
          <w:rFonts w:ascii="Cambria" w:hAnsi="Cambria" w:cs="Big Caslon"/>
          <w:iCs/>
        </w:rPr>
        <w:t>,</w:t>
      </w:r>
      <w:proofErr w:type="gramEnd"/>
      <w:r w:rsidRPr="00672F83">
        <w:rPr>
          <w:rFonts w:ascii="Cambria" w:hAnsi="Cambria" w:cs="Big Caslon"/>
          <w:iCs/>
        </w:rPr>
        <w:t xml:space="preserve"> 2023)</w:t>
      </w:r>
    </w:p>
    <w:p w14:paraId="7F7E1D2C" w14:textId="77777777" w:rsidR="00846B6F" w:rsidRDefault="00846B6F" w:rsidP="00861FD9">
      <w:pPr>
        <w:rPr>
          <w:rFonts w:ascii="Cambria" w:hAnsi="Cambria" w:cs="Big Caslon"/>
          <w:b/>
          <w:iCs/>
        </w:rPr>
      </w:pPr>
    </w:p>
    <w:p w14:paraId="7718769F" w14:textId="32A026E9" w:rsidR="000D7E48" w:rsidRDefault="000D7E48" w:rsidP="000D7E48">
      <w:pPr>
        <w:rPr>
          <w:rFonts w:ascii="Cambria" w:hAnsi="Cambria" w:cs="Big Caslon"/>
          <w:b/>
          <w:bCs/>
          <w:i/>
        </w:rPr>
      </w:pPr>
      <w:r w:rsidRPr="00672F83">
        <w:rPr>
          <w:rFonts w:ascii="Cambria" w:hAnsi="Cambria" w:cs="Big Caslon"/>
          <w:b/>
          <w:iCs/>
        </w:rPr>
        <w:t xml:space="preserve">World Intellectual Property Office </w:t>
      </w:r>
      <w:r w:rsidRPr="00672F83">
        <w:rPr>
          <w:rFonts w:ascii="Cambria" w:hAnsi="Cambria" w:cs="Big Caslon"/>
          <w:b/>
          <w:bCs/>
          <w:iCs/>
        </w:rPr>
        <w:t>Summer School on Intellectual Property</w:t>
      </w:r>
      <w:r w:rsidRPr="00672F83">
        <w:rPr>
          <w:rFonts w:ascii="Cambria" w:hAnsi="Cambria" w:cs="Big Caslon"/>
          <w:iCs/>
        </w:rPr>
        <w:t>, George Mason University Center for Intellectual Property x Innovation Policy (C-IP</w:t>
      </w:r>
      <w:r w:rsidRPr="00672F83">
        <w:rPr>
          <w:rFonts w:ascii="Cambria" w:hAnsi="Cambria" w:cs="Big Caslon"/>
          <w:iCs/>
          <w:vertAlign w:val="superscript"/>
        </w:rPr>
        <w:t>2</w:t>
      </w:r>
      <w:r w:rsidRPr="00672F83">
        <w:rPr>
          <w:rFonts w:ascii="Cambria" w:hAnsi="Cambria" w:cs="Big Caslon"/>
          <w:iCs/>
        </w:rPr>
        <w:t>)</w:t>
      </w:r>
      <w:r w:rsidR="00096F21">
        <w:rPr>
          <w:rFonts w:ascii="Cambria" w:hAnsi="Cambria" w:cs="Big Caslon"/>
          <w:iCs/>
        </w:rPr>
        <w:t xml:space="preserve"> </w:t>
      </w:r>
      <w:r w:rsidRPr="00672F83">
        <w:rPr>
          <w:rFonts w:ascii="Cambria" w:hAnsi="Cambria" w:cs="Big Caslon"/>
          <w:iCs/>
        </w:rPr>
        <w:t>(</w:t>
      </w:r>
      <w:proofErr w:type="gramStart"/>
      <w:r w:rsidRPr="00672F83">
        <w:rPr>
          <w:rFonts w:ascii="Cambria" w:hAnsi="Cambria" w:cs="Big Caslon"/>
          <w:iCs/>
        </w:rPr>
        <w:t>June,</w:t>
      </w:r>
      <w:proofErr w:type="gramEnd"/>
      <w:r w:rsidRPr="00672F83">
        <w:rPr>
          <w:rFonts w:ascii="Cambria" w:hAnsi="Cambria" w:cs="Big Caslon"/>
          <w:iCs/>
        </w:rPr>
        <w:t xml:space="preserve"> 2023)</w:t>
      </w:r>
    </w:p>
    <w:p w14:paraId="008BB99C" w14:textId="77777777" w:rsidR="000D7E48" w:rsidRPr="00672F83" w:rsidRDefault="000D7E48" w:rsidP="000D7E48">
      <w:pPr>
        <w:pStyle w:val="ListParagraph"/>
        <w:numPr>
          <w:ilvl w:val="0"/>
          <w:numId w:val="19"/>
        </w:numPr>
        <w:rPr>
          <w:rFonts w:ascii="Cambria" w:hAnsi="Cambria" w:cs="Big Caslon"/>
          <w:i/>
          <w:sz w:val="24"/>
          <w:szCs w:val="24"/>
        </w:rPr>
      </w:pPr>
      <w:r w:rsidRPr="00672F83">
        <w:rPr>
          <w:rFonts w:ascii="Cambria" w:hAnsi="Cambria" w:cs="Big Caslon"/>
          <w:iCs/>
          <w:sz w:val="24"/>
          <w:szCs w:val="24"/>
        </w:rPr>
        <w:t xml:space="preserve">Taught Trademark </w:t>
      </w:r>
      <w:r>
        <w:rPr>
          <w:rFonts w:ascii="Cambria" w:hAnsi="Cambria" w:cs="Big Caslon"/>
          <w:iCs/>
          <w:sz w:val="24"/>
          <w:szCs w:val="24"/>
        </w:rPr>
        <w:t>law, Trademark Simulation Exercise, and IP Office Hours</w:t>
      </w:r>
    </w:p>
    <w:p w14:paraId="7040B386" w14:textId="77777777" w:rsidR="000D7E48" w:rsidRDefault="000D7E48" w:rsidP="00846B6F">
      <w:pPr>
        <w:rPr>
          <w:rFonts w:ascii="Cambria" w:hAnsi="Cambria" w:cs="Big Caslon"/>
          <w:b/>
          <w:i/>
        </w:rPr>
      </w:pPr>
    </w:p>
    <w:p w14:paraId="6610347E" w14:textId="77777777" w:rsidR="00232605" w:rsidRPr="00F367D1" w:rsidRDefault="00232605" w:rsidP="00232605">
      <w:pPr>
        <w:rPr>
          <w:rFonts w:ascii="Cambria" w:hAnsi="Cambria" w:cs="Big Caslon"/>
          <w:b/>
          <w:bCs/>
          <w:iCs/>
        </w:rPr>
      </w:pPr>
      <w:r w:rsidRPr="00F367D1">
        <w:rPr>
          <w:rFonts w:ascii="Cambria" w:hAnsi="Cambria" w:cs="Big Caslon"/>
          <w:b/>
          <w:bCs/>
          <w:iCs/>
        </w:rPr>
        <w:t>Bad Spaniels: Trademark Parody and Fair Use Doctrines</w:t>
      </w:r>
      <w:r>
        <w:rPr>
          <w:rFonts w:ascii="Cambria" w:hAnsi="Cambria" w:cs="Big Caslon"/>
          <w:b/>
          <w:bCs/>
          <w:iCs/>
        </w:rPr>
        <w:t xml:space="preserve"> </w:t>
      </w:r>
      <w:r w:rsidRPr="006F0BFD">
        <w:rPr>
          <w:rFonts w:ascii="Cambria" w:hAnsi="Cambria" w:cs="Big Caslon"/>
          <w:iCs/>
        </w:rPr>
        <w:t xml:space="preserve">(speaker), </w:t>
      </w:r>
      <w:r w:rsidRPr="00C9187C">
        <w:rPr>
          <w:rFonts w:ascii="Cambria" w:hAnsi="Cambria" w:cs="Big Caslon"/>
          <w:bCs/>
          <w:iCs/>
        </w:rPr>
        <w:t>Northeastern University</w:t>
      </w:r>
      <w:r>
        <w:rPr>
          <w:rFonts w:ascii="Cambria" w:hAnsi="Cambria" w:cs="Big Caslon"/>
          <w:bCs/>
          <w:iCs/>
        </w:rPr>
        <w:t xml:space="preserve"> School of Law/Northeastern Center for Law, Information and Creativity (April 2023)</w:t>
      </w:r>
    </w:p>
    <w:p w14:paraId="11C64D7C" w14:textId="77777777" w:rsidR="00232605" w:rsidRDefault="00232605" w:rsidP="00846B6F">
      <w:pPr>
        <w:rPr>
          <w:rFonts w:ascii="Cambria" w:hAnsi="Cambria" w:cs="Big Caslon"/>
          <w:b/>
          <w:i/>
        </w:rPr>
      </w:pPr>
    </w:p>
    <w:p w14:paraId="6A8893FE" w14:textId="16BAA7DB" w:rsidR="00846B6F" w:rsidRPr="006A2009" w:rsidRDefault="00846B6F" w:rsidP="00846B6F">
      <w:pPr>
        <w:rPr>
          <w:rFonts w:ascii="Cambria" w:hAnsi="Cambria" w:cs="Big Caslon"/>
          <w:b/>
          <w:i/>
        </w:rPr>
      </w:pPr>
      <w:r w:rsidRPr="006A2009">
        <w:rPr>
          <w:rFonts w:ascii="Cambria" w:hAnsi="Cambria" w:cs="Big Caslon"/>
          <w:b/>
          <w:i/>
        </w:rPr>
        <w:t>A Poetics of Trademark Law</w:t>
      </w:r>
    </w:p>
    <w:p w14:paraId="14A26665" w14:textId="4B0F3394" w:rsidR="00846B6F" w:rsidRDefault="00846B6F" w:rsidP="00846B6F">
      <w:pPr>
        <w:pStyle w:val="ListParagraph"/>
        <w:numPr>
          <w:ilvl w:val="0"/>
          <w:numId w:val="16"/>
        </w:numPr>
        <w:rPr>
          <w:rFonts w:ascii="Cambria" w:hAnsi="Cambria" w:cs="Big Caslon"/>
          <w:bCs/>
          <w:iCs/>
          <w:sz w:val="24"/>
          <w:szCs w:val="24"/>
        </w:rPr>
      </w:pPr>
      <w:r w:rsidRPr="006A2009">
        <w:rPr>
          <w:rFonts w:ascii="Cambria" w:hAnsi="Cambria" w:cs="Big Caslon"/>
          <w:bCs/>
          <w:sz w:val="24"/>
          <w:szCs w:val="24"/>
        </w:rPr>
        <w:t>Boston University School of Law,</w:t>
      </w:r>
      <w:r>
        <w:rPr>
          <w:rFonts w:ascii="Cambria" w:hAnsi="Cambria" w:cs="Big Caslon"/>
          <w:bCs/>
          <w:sz w:val="24"/>
          <w:szCs w:val="24"/>
        </w:rPr>
        <w:t xml:space="preserve"> Intellectual Property Workshop (</w:t>
      </w:r>
      <w:proofErr w:type="gramStart"/>
      <w:r>
        <w:rPr>
          <w:rFonts w:ascii="Cambria" w:hAnsi="Cambria" w:cs="Big Caslon"/>
          <w:bCs/>
          <w:sz w:val="24"/>
          <w:szCs w:val="24"/>
        </w:rPr>
        <w:t>Mar.</w:t>
      </w:r>
      <w:r w:rsidR="006C2583">
        <w:rPr>
          <w:rFonts w:ascii="Cambria" w:hAnsi="Cambria" w:cs="Big Caslon"/>
          <w:bCs/>
          <w:sz w:val="24"/>
          <w:szCs w:val="24"/>
        </w:rPr>
        <w:t>,</w:t>
      </w:r>
      <w:proofErr w:type="gramEnd"/>
      <w:r>
        <w:rPr>
          <w:rFonts w:ascii="Cambria" w:hAnsi="Cambria" w:cs="Big Caslon"/>
          <w:bCs/>
          <w:sz w:val="24"/>
          <w:szCs w:val="24"/>
        </w:rPr>
        <w:t xml:space="preserve"> 2023)</w:t>
      </w:r>
    </w:p>
    <w:p w14:paraId="353EF27B" w14:textId="77777777" w:rsidR="00846B6F" w:rsidRDefault="00846B6F" w:rsidP="00846B6F">
      <w:pPr>
        <w:pStyle w:val="ListParagraph"/>
        <w:numPr>
          <w:ilvl w:val="0"/>
          <w:numId w:val="16"/>
        </w:numPr>
        <w:rPr>
          <w:rFonts w:ascii="Cambria" w:hAnsi="Cambria" w:cs="Big Caslon"/>
          <w:bCs/>
          <w:iCs/>
          <w:sz w:val="24"/>
          <w:szCs w:val="24"/>
        </w:rPr>
      </w:pPr>
      <w:r>
        <w:rPr>
          <w:rFonts w:ascii="Cambria" w:hAnsi="Cambria" w:cs="Big Caslon"/>
          <w:bCs/>
          <w:iCs/>
          <w:sz w:val="24"/>
          <w:szCs w:val="24"/>
        </w:rPr>
        <w:t>UNH Law trademark guest lecture (</w:t>
      </w:r>
      <w:proofErr w:type="gramStart"/>
      <w:r>
        <w:rPr>
          <w:rFonts w:ascii="Cambria" w:hAnsi="Cambria" w:cs="Big Caslon"/>
          <w:bCs/>
          <w:iCs/>
          <w:sz w:val="24"/>
          <w:szCs w:val="24"/>
        </w:rPr>
        <w:t>Oct.,</w:t>
      </w:r>
      <w:proofErr w:type="gramEnd"/>
      <w:r>
        <w:rPr>
          <w:rFonts w:ascii="Cambria" w:hAnsi="Cambria" w:cs="Big Caslon"/>
          <w:bCs/>
          <w:iCs/>
          <w:sz w:val="24"/>
          <w:szCs w:val="24"/>
        </w:rPr>
        <w:t xml:space="preserve"> 2022)</w:t>
      </w:r>
    </w:p>
    <w:p w14:paraId="4AE91E97" w14:textId="77777777" w:rsidR="00846B6F" w:rsidRDefault="00846B6F" w:rsidP="00846B6F">
      <w:pPr>
        <w:pStyle w:val="ListParagraph"/>
        <w:numPr>
          <w:ilvl w:val="0"/>
          <w:numId w:val="16"/>
        </w:numPr>
        <w:rPr>
          <w:rFonts w:ascii="Cambria" w:hAnsi="Cambria" w:cs="Big Caslon"/>
          <w:bCs/>
          <w:iCs/>
          <w:sz w:val="24"/>
          <w:szCs w:val="24"/>
        </w:rPr>
      </w:pPr>
      <w:r>
        <w:rPr>
          <w:rFonts w:ascii="Cambria" w:hAnsi="Cambria" w:cs="Big Caslon"/>
          <w:bCs/>
          <w:iCs/>
          <w:sz w:val="24"/>
          <w:szCs w:val="24"/>
        </w:rPr>
        <w:t>Junior Intellectual Property Scholars Association Workshop (</w:t>
      </w:r>
      <w:proofErr w:type="gramStart"/>
      <w:r>
        <w:rPr>
          <w:rFonts w:ascii="Cambria" w:hAnsi="Cambria" w:cs="Big Caslon"/>
          <w:bCs/>
          <w:iCs/>
          <w:sz w:val="24"/>
          <w:szCs w:val="24"/>
        </w:rPr>
        <w:t>Aug.,</w:t>
      </w:r>
      <w:proofErr w:type="gramEnd"/>
      <w:r>
        <w:rPr>
          <w:rFonts w:ascii="Cambria" w:hAnsi="Cambria" w:cs="Big Caslon"/>
          <w:bCs/>
          <w:iCs/>
          <w:sz w:val="24"/>
          <w:szCs w:val="24"/>
        </w:rPr>
        <w:t xml:space="preserve"> 2022)</w:t>
      </w:r>
    </w:p>
    <w:p w14:paraId="6C4772C0" w14:textId="77777777" w:rsidR="00846B6F" w:rsidRPr="006A2009" w:rsidRDefault="00846B6F" w:rsidP="00846B6F">
      <w:pPr>
        <w:pStyle w:val="ListParagraph"/>
        <w:numPr>
          <w:ilvl w:val="0"/>
          <w:numId w:val="16"/>
        </w:numPr>
        <w:rPr>
          <w:rFonts w:ascii="Cambria" w:hAnsi="Cambria" w:cs="Big Caslon"/>
          <w:bCs/>
          <w:iCs/>
          <w:sz w:val="24"/>
          <w:szCs w:val="24"/>
        </w:rPr>
      </w:pPr>
      <w:r w:rsidRPr="006A2009">
        <w:rPr>
          <w:rFonts w:ascii="Cambria" w:hAnsi="Cambria" w:cs="Big Caslon"/>
          <w:bCs/>
          <w:iCs/>
          <w:sz w:val="24"/>
          <w:szCs w:val="24"/>
        </w:rPr>
        <w:t>UConn Law faculty workshop (</w:t>
      </w:r>
      <w:proofErr w:type="gramStart"/>
      <w:r w:rsidRPr="006A2009">
        <w:rPr>
          <w:rFonts w:ascii="Cambria" w:hAnsi="Cambria" w:cs="Big Caslon"/>
          <w:bCs/>
          <w:iCs/>
          <w:sz w:val="24"/>
          <w:szCs w:val="24"/>
        </w:rPr>
        <w:t>Feb.,</w:t>
      </w:r>
      <w:proofErr w:type="gramEnd"/>
      <w:r w:rsidRPr="006A2009">
        <w:rPr>
          <w:rFonts w:ascii="Cambria" w:hAnsi="Cambria" w:cs="Big Caslon"/>
          <w:bCs/>
          <w:iCs/>
          <w:sz w:val="24"/>
          <w:szCs w:val="24"/>
        </w:rPr>
        <w:t xml:space="preserve"> 2022)</w:t>
      </w:r>
    </w:p>
    <w:p w14:paraId="0C0A1F2C" w14:textId="77777777" w:rsidR="00846B6F" w:rsidRPr="006A2009" w:rsidRDefault="00846B6F" w:rsidP="00846B6F">
      <w:pPr>
        <w:pStyle w:val="ListParagraph"/>
        <w:numPr>
          <w:ilvl w:val="0"/>
          <w:numId w:val="16"/>
        </w:numPr>
        <w:rPr>
          <w:rFonts w:ascii="Cambria" w:hAnsi="Cambria" w:cs="Big Caslon"/>
          <w:bCs/>
          <w:iCs/>
          <w:sz w:val="24"/>
          <w:szCs w:val="24"/>
        </w:rPr>
      </w:pPr>
      <w:r w:rsidRPr="006A2009">
        <w:rPr>
          <w:rFonts w:ascii="Cambria" w:hAnsi="Cambria" w:cs="Big Caslon"/>
          <w:bCs/>
          <w:iCs/>
          <w:sz w:val="24"/>
          <w:szCs w:val="24"/>
        </w:rPr>
        <w:t>AALS annual meeting (</w:t>
      </w:r>
      <w:proofErr w:type="gramStart"/>
      <w:r w:rsidRPr="006A2009">
        <w:rPr>
          <w:rFonts w:ascii="Cambria" w:hAnsi="Cambria" w:cs="Big Caslon"/>
          <w:bCs/>
          <w:iCs/>
          <w:sz w:val="24"/>
          <w:szCs w:val="24"/>
        </w:rPr>
        <w:t>Jan.,</w:t>
      </w:r>
      <w:proofErr w:type="gramEnd"/>
      <w:r w:rsidRPr="006A2009">
        <w:rPr>
          <w:rFonts w:ascii="Cambria" w:hAnsi="Cambria" w:cs="Big Caslon"/>
          <w:bCs/>
          <w:iCs/>
          <w:sz w:val="24"/>
          <w:szCs w:val="24"/>
        </w:rPr>
        <w:t xml:space="preserve"> 2022)</w:t>
      </w:r>
    </w:p>
    <w:p w14:paraId="7B5A925A" w14:textId="77777777" w:rsidR="00846B6F" w:rsidRPr="006A2009" w:rsidRDefault="00846B6F" w:rsidP="00846B6F">
      <w:pPr>
        <w:pStyle w:val="ListParagraph"/>
        <w:numPr>
          <w:ilvl w:val="0"/>
          <w:numId w:val="16"/>
        </w:numPr>
        <w:rPr>
          <w:rFonts w:ascii="Cambria" w:hAnsi="Cambria" w:cs="Big Caslon"/>
          <w:bCs/>
          <w:iCs/>
          <w:sz w:val="24"/>
          <w:szCs w:val="24"/>
        </w:rPr>
      </w:pPr>
      <w:r w:rsidRPr="006A2009">
        <w:rPr>
          <w:rFonts w:ascii="Cambria" w:hAnsi="Cambria" w:cs="Big Caslon"/>
          <w:bCs/>
          <w:iCs/>
          <w:sz w:val="24"/>
          <w:szCs w:val="24"/>
        </w:rPr>
        <w:t>Cardozo Law faculty workshop (</w:t>
      </w:r>
      <w:proofErr w:type="gramStart"/>
      <w:r w:rsidRPr="006A2009">
        <w:rPr>
          <w:rFonts w:ascii="Cambria" w:hAnsi="Cambria" w:cs="Big Caslon"/>
          <w:bCs/>
          <w:iCs/>
          <w:sz w:val="24"/>
          <w:szCs w:val="24"/>
        </w:rPr>
        <w:t>Oct.,</w:t>
      </w:r>
      <w:proofErr w:type="gramEnd"/>
      <w:r w:rsidRPr="006A2009">
        <w:rPr>
          <w:rFonts w:ascii="Cambria" w:hAnsi="Cambria" w:cs="Big Caslon"/>
          <w:bCs/>
          <w:iCs/>
          <w:sz w:val="24"/>
          <w:szCs w:val="24"/>
        </w:rPr>
        <w:t xml:space="preserve"> 2021)</w:t>
      </w:r>
    </w:p>
    <w:p w14:paraId="5CAD8FD0" w14:textId="77777777" w:rsidR="00846B6F" w:rsidRPr="006A2009" w:rsidRDefault="00846B6F" w:rsidP="00846B6F">
      <w:pPr>
        <w:pStyle w:val="ListParagraph"/>
        <w:numPr>
          <w:ilvl w:val="0"/>
          <w:numId w:val="16"/>
        </w:numPr>
        <w:rPr>
          <w:rFonts w:ascii="Cambria" w:hAnsi="Cambria" w:cs="Big Caslon"/>
          <w:bCs/>
          <w:iCs/>
          <w:sz w:val="24"/>
          <w:szCs w:val="24"/>
        </w:rPr>
      </w:pPr>
      <w:r w:rsidRPr="006A2009">
        <w:rPr>
          <w:rFonts w:ascii="Cambria" w:hAnsi="Cambria" w:cs="Big Caslon"/>
          <w:bCs/>
          <w:iCs/>
          <w:sz w:val="24"/>
          <w:szCs w:val="24"/>
        </w:rPr>
        <w:t>UNH Law Intellectual Property Roundtable, Concord, NH (</w:t>
      </w:r>
      <w:proofErr w:type="gramStart"/>
      <w:r w:rsidRPr="006A2009">
        <w:rPr>
          <w:rFonts w:ascii="Cambria" w:hAnsi="Cambria" w:cs="Big Caslon"/>
          <w:bCs/>
          <w:iCs/>
          <w:sz w:val="24"/>
          <w:szCs w:val="24"/>
        </w:rPr>
        <w:t>Oct.,</w:t>
      </w:r>
      <w:proofErr w:type="gramEnd"/>
      <w:r w:rsidRPr="006A2009">
        <w:rPr>
          <w:rFonts w:ascii="Cambria" w:hAnsi="Cambria" w:cs="Big Caslon"/>
          <w:bCs/>
          <w:iCs/>
          <w:sz w:val="24"/>
          <w:szCs w:val="24"/>
        </w:rPr>
        <w:t xml:space="preserve"> 2021)</w:t>
      </w:r>
    </w:p>
    <w:p w14:paraId="097307FE" w14:textId="77777777" w:rsidR="00846B6F" w:rsidRPr="006A2009" w:rsidRDefault="00846B6F" w:rsidP="00846B6F">
      <w:pPr>
        <w:pStyle w:val="ListParagraph"/>
        <w:numPr>
          <w:ilvl w:val="0"/>
          <w:numId w:val="16"/>
        </w:numPr>
        <w:rPr>
          <w:rFonts w:ascii="Cambria" w:hAnsi="Cambria" w:cs="Big Caslon"/>
          <w:bCs/>
          <w:iCs/>
          <w:sz w:val="24"/>
          <w:szCs w:val="24"/>
        </w:rPr>
      </w:pPr>
      <w:r w:rsidRPr="006A2009">
        <w:rPr>
          <w:rFonts w:ascii="Cambria" w:hAnsi="Cambria" w:cs="Big Caslon"/>
          <w:bCs/>
          <w:iCs/>
          <w:sz w:val="24"/>
          <w:szCs w:val="24"/>
        </w:rPr>
        <w:t>Intellectual Property Scholars Conference (</w:t>
      </w:r>
      <w:proofErr w:type="gramStart"/>
      <w:r w:rsidRPr="006A2009">
        <w:rPr>
          <w:rFonts w:ascii="Cambria" w:hAnsi="Cambria" w:cs="Big Caslon"/>
          <w:bCs/>
          <w:iCs/>
          <w:sz w:val="24"/>
          <w:szCs w:val="24"/>
        </w:rPr>
        <w:t>Aug.,</w:t>
      </w:r>
      <w:proofErr w:type="gramEnd"/>
      <w:r w:rsidRPr="006A2009">
        <w:rPr>
          <w:rFonts w:ascii="Cambria" w:hAnsi="Cambria" w:cs="Big Caslon"/>
          <w:bCs/>
          <w:iCs/>
          <w:sz w:val="24"/>
          <w:szCs w:val="24"/>
        </w:rPr>
        <w:t xml:space="preserve"> 2021)</w:t>
      </w:r>
    </w:p>
    <w:p w14:paraId="0E2C6FAB" w14:textId="77777777" w:rsidR="00F367D1" w:rsidRDefault="00F367D1" w:rsidP="00861FD9">
      <w:pPr>
        <w:rPr>
          <w:rFonts w:ascii="Cambria" w:hAnsi="Cambria" w:cs="Big Caslon"/>
          <w:b/>
          <w:iCs/>
        </w:rPr>
      </w:pPr>
    </w:p>
    <w:p w14:paraId="24CE2364" w14:textId="520E6B05" w:rsidR="00A56809" w:rsidRPr="00C9187C" w:rsidRDefault="00A56809" w:rsidP="00861FD9">
      <w:pPr>
        <w:rPr>
          <w:rFonts w:ascii="Cambria" w:hAnsi="Cambria" w:cs="Big Caslon"/>
          <w:bCs/>
          <w:iCs/>
        </w:rPr>
      </w:pPr>
      <w:r>
        <w:rPr>
          <w:rFonts w:ascii="Cambria" w:hAnsi="Cambria" w:cs="Big Caslon"/>
          <w:b/>
          <w:iCs/>
        </w:rPr>
        <w:t>Chokepoint Capitalism</w:t>
      </w:r>
      <w:r w:rsidR="00C9187C">
        <w:rPr>
          <w:rFonts w:ascii="Cambria" w:hAnsi="Cambria" w:cs="Big Caslon"/>
          <w:b/>
          <w:iCs/>
        </w:rPr>
        <w:t>: A Conversation</w:t>
      </w:r>
      <w:r>
        <w:rPr>
          <w:rFonts w:ascii="Cambria" w:hAnsi="Cambria" w:cs="Big Caslon"/>
          <w:b/>
          <w:iCs/>
        </w:rPr>
        <w:t xml:space="preserve"> </w:t>
      </w:r>
      <w:r w:rsidRPr="006F0BFD">
        <w:rPr>
          <w:rFonts w:ascii="Cambria" w:hAnsi="Cambria" w:cs="Big Caslon"/>
          <w:bCs/>
          <w:iCs/>
        </w:rPr>
        <w:t>(panelist)</w:t>
      </w:r>
      <w:r w:rsidR="00C9187C" w:rsidRPr="006F0BFD">
        <w:rPr>
          <w:rFonts w:ascii="Cambria" w:hAnsi="Cambria" w:cs="Big Caslon"/>
          <w:bCs/>
          <w:iCs/>
        </w:rPr>
        <w:t xml:space="preserve">, </w:t>
      </w:r>
      <w:r w:rsidR="00C9187C" w:rsidRPr="00C9187C">
        <w:rPr>
          <w:rFonts w:ascii="Cambria" w:hAnsi="Cambria" w:cs="Big Caslon"/>
          <w:bCs/>
          <w:iCs/>
        </w:rPr>
        <w:t>Northeastern University Burnes Center for Social Change, School of Journalism, Bookstore, and Center for Design</w:t>
      </w:r>
      <w:r w:rsidR="00C9187C">
        <w:rPr>
          <w:rFonts w:ascii="Cambria" w:hAnsi="Cambria" w:cs="Big Caslon"/>
          <w:bCs/>
          <w:iCs/>
        </w:rPr>
        <w:t xml:space="preserve"> (Dec. 2022)</w:t>
      </w:r>
    </w:p>
    <w:p w14:paraId="431E3BEC" w14:textId="77777777" w:rsidR="00A56809" w:rsidRDefault="00A56809" w:rsidP="00861FD9">
      <w:pPr>
        <w:rPr>
          <w:rFonts w:ascii="Cambria" w:hAnsi="Cambria" w:cs="Big Caslon"/>
          <w:b/>
          <w:iCs/>
        </w:rPr>
      </w:pPr>
    </w:p>
    <w:p w14:paraId="36F31C38" w14:textId="1330684E" w:rsidR="007F1218" w:rsidRDefault="007F1218" w:rsidP="00861FD9">
      <w:pPr>
        <w:rPr>
          <w:rFonts w:ascii="Cambria" w:hAnsi="Cambria" w:cs="Big Caslon"/>
          <w:bCs/>
          <w:iCs/>
        </w:rPr>
      </w:pPr>
      <w:r>
        <w:rPr>
          <w:rFonts w:ascii="Cambria" w:hAnsi="Cambria" w:cs="Big Caslon"/>
          <w:b/>
          <w:iCs/>
        </w:rPr>
        <w:t xml:space="preserve">Leading Voices Series </w:t>
      </w:r>
      <w:r w:rsidRPr="007F1218">
        <w:rPr>
          <w:rFonts w:ascii="Cambria" w:hAnsi="Cambria" w:cs="Big Caslon"/>
          <w:bCs/>
          <w:iCs/>
        </w:rPr>
        <w:t>(speaker,</w:t>
      </w:r>
      <w:r>
        <w:rPr>
          <w:rFonts w:ascii="Cambria" w:hAnsi="Cambria" w:cs="Big Caslon"/>
          <w:b/>
          <w:iCs/>
        </w:rPr>
        <w:t xml:space="preserve"> </w:t>
      </w:r>
      <w:r w:rsidRPr="007F1218">
        <w:rPr>
          <w:rFonts w:ascii="Cambria" w:hAnsi="Cambria" w:cs="Big Caslon"/>
          <w:bCs/>
          <w:iCs/>
        </w:rPr>
        <w:t>“Trademark Law &amp; the Music Industry”)</w:t>
      </w:r>
      <w:r>
        <w:rPr>
          <w:rFonts w:ascii="Cambria" w:hAnsi="Cambria" w:cs="Big Caslon"/>
          <w:bCs/>
          <w:iCs/>
        </w:rPr>
        <w:t xml:space="preserve">, </w:t>
      </w:r>
      <w:r w:rsidRPr="007F1218">
        <w:rPr>
          <w:rFonts w:ascii="Cambria" w:hAnsi="Cambria" w:cs="Big Caslon"/>
          <w:bCs/>
          <w:iCs/>
        </w:rPr>
        <w:t>Northeastern College of Arts, Media &amp; Design</w:t>
      </w:r>
      <w:r>
        <w:rPr>
          <w:rFonts w:ascii="Cambria" w:hAnsi="Cambria" w:cs="Big Caslon"/>
          <w:bCs/>
          <w:iCs/>
        </w:rPr>
        <w:t xml:space="preserve"> (Nov. 2022)</w:t>
      </w:r>
    </w:p>
    <w:p w14:paraId="12F87F60" w14:textId="623B312F" w:rsidR="007F1218" w:rsidRDefault="007F1218" w:rsidP="00861FD9">
      <w:pPr>
        <w:rPr>
          <w:rFonts w:ascii="Cambria" w:hAnsi="Cambria" w:cs="Big Caslon"/>
          <w:bCs/>
          <w:iCs/>
        </w:rPr>
      </w:pPr>
    </w:p>
    <w:p w14:paraId="13DAB177" w14:textId="6A63A82F" w:rsidR="007F1218" w:rsidRPr="007F1218" w:rsidRDefault="007F1218" w:rsidP="00861FD9">
      <w:pPr>
        <w:rPr>
          <w:rFonts w:ascii="Cambria" w:hAnsi="Cambria" w:cs="Big Caslon"/>
          <w:b/>
          <w:iCs/>
        </w:rPr>
      </w:pPr>
      <w:r w:rsidRPr="00C9187C">
        <w:rPr>
          <w:rFonts w:ascii="Cambria" w:hAnsi="Cambria" w:cs="Big Caslon"/>
          <w:b/>
          <w:iCs/>
        </w:rPr>
        <w:t>Influencer Marketing &amp; False Advertising,</w:t>
      </w:r>
      <w:r>
        <w:rPr>
          <w:rFonts w:ascii="Cambria" w:hAnsi="Cambria" w:cs="Big Caslon"/>
          <w:bCs/>
          <w:iCs/>
        </w:rPr>
        <w:t xml:space="preserve"> guest teacher in American Legal System course, Northeastern University School of Law (Nov. 2022)</w:t>
      </w:r>
    </w:p>
    <w:p w14:paraId="1E89535E" w14:textId="77777777" w:rsidR="007F1218" w:rsidRDefault="007F1218" w:rsidP="00861FD9">
      <w:pPr>
        <w:rPr>
          <w:rFonts w:ascii="Cambria" w:hAnsi="Cambria" w:cs="Big Caslon"/>
          <w:b/>
          <w:i/>
        </w:rPr>
      </w:pPr>
    </w:p>
    <w:p w14:paraId="2F98B284" w14:textId="278E70C7" w:rsidR="00A57B5C" w:rsidRDefault="00A57B5C" w:rsidP="00861FD9">
      <w:pPr>
        <w:rPr>
          <w:rFonts w:ascii="Cambria" w:hAnsi="Cambria" w:cs="Big Caslon"/>
          <w:bCs/>
          <w:iCs/>
        </w:rPr>
      </w:pPr>
      <w:r w:rsidRPr="007F1218">
        <w:rPr>
          <w:rFonts w:ascii="Cambria" w:hAnsi="Cambria" w:cs="Big Caslon"/>
          <w:b/>
          <w:iCs/>
        </w:rPr>
        <w:t>Suffolk University IP &amp; Innovation Conference</w:t>
      </w:r>
      <w:r>
        <w:rPr>
          <w:rFonts w:ascii="Cambria" w:hAnsi="Cambria" w:cs="Big Caslon"/>
          <w:b/>
          <w:i/>
        </w:rPr>
        <w:t xml:space="preserve"> </w:t>
      </w:r>
      <w:r w:rsidRPr="00A57B5C">
        <w:rPr>
          <w:rFonts w:ascii="Cambria" w:hAnsi="Cambria" w:cs="Big Caslon"/>
          <w:bCs/>
          <w:iCs/>
        </w:rPr>
        <w:t>(commentator</w:t>
      </w:r>
      <w:r>
        <w:rPr>
          <w:rFonts w:ascii="Cambria" w:hAnsi="Cambria" w:cs="Big Caslon"/>
          <w:bCs/>
          <w:iCs/>
        </w:rPr>
        <w:t>, “Racism &amp; Trademark Abandonment” by Jon Lee), Suffolk University Law School (Oct. 2022)</w:t>
      </w:r>
    </w:p>
    <w:p w14:paraId="3AACCF42" w14:textId="1297E91A" w:rsidR="00A57B5C" w:rsidRDefault="00A57B5C" w:rsidP="00861FD9">
      <w:pPr>
        <w:rPr>
          <w:rFonts w:ascii="Cambria" w:hAnsi="Cambria" w:cs="Big Caslon"/>
          <w:bCs/>
          <w:iCs/>
        </w:rPr>
      </w:pPr>
    </w:p>
    <w:p w14:paraId="68D640EB" w14:textId="4B2EC66D" w:rsidR="00A57B5C" w:rsidRDefault="00A57B5C" w:rsidP="00861FD9">
      <w:pPr>
        <w:rPr>
          <w:rFonts w:ascii="Cambria" w:hAnsi="Cambria" w:cs="Big Caslon"/>
          <w:b/>
          <w:i/>
        </w:rPr>
      </w:pPr>
      <w:r w:rsidRPr="00A57B5C">
        <w:rPr>
          <w:rFonts w:ascii="Cambria" w:hAnsi="Cambria" w:cs="Big Caslon"/>
          <w:b/>
          <w:iCs/>
        </w:rPr>
        <w:t>Northeastern University School of Law scholarship colloquium</w:t>
      </w:r>
      <w:r>
        <w:rPr>
          <w:rFonts w:ascii="Cambria" w:hAnsi="Cambria" w:cs="Big Caslon"/>
          <w:bCs/>
          <w:iCs/>
        </w:rPr>
        <w:t xml:space="preserve"> </w:t>
      </w:r>
      <w:r w:rsidRPr="00A57B5C">
        <w:rPr>
          <w:rFonts w:ascii="Cambria" w:hAnsi="Cambria" w:cs="Big Caslon"/>
          <w:bCs/>
          <w:iCs/>
        </w:rPr>
        <w:t>(commentator</w:t>
      </w:r>
      <w:r>
        <w:rPr>
          <w:rFonts w:ascii="Cambria" w:hAnsi="Cambria" w:cs="Big Caslon"/>
          <w:bCs/>
          <w:iCs/>
        </w:rPr>
        <w:t>, “Uncreative Designs” by Sarah Burstein)</w:t>
      </w:r>
      <w:r w:rsidR="007A5425">
        <w:rPr>
          <w:rFonts w:ascii="Cambria" w:hAnsi="Cambria" w:cs="Big Caslon"/>
          <w:bCs/>
          <w:iCs/>
        </w:rPr>
        <w:t xml:space="preserve"> (Oct. 2022)</w:t>
      </w:r>
    </w:p>
    <w:p w14:paraId="1E40EEA6" w14:textId="77777777" w:rsidR="00016953" w:rsidRDefault="00016953" w:rsidP="00861FD9">
      <w:pPr>
        <w:rPr>
          <w:rFonts w:ascii="Cambria" w:hAnsi="Cambria" w:cs="Big Caslon"/>
          <w:b/>
          <w:iCs/>
        </w:rPr>
      </w:pPr>
    </w:p>
    <w:p w14:paraId="69EBFED1" w14:textId="3C100C07" w:rsidR="000E59CB" w:rsidRDefault="000E59CB" w:rsidP="00861FD9">
      <w:pPr>
        <w:rPr>
          <w:rFonts w:ascii="Cambria" w:hAnsi="Cambria" w:cs="Big Caslon"/>
          <w:b/>
          <w:i/>
        </w:rPr>
      </w:pPr>
      <w:r w:rsidRPr="000E59CB">
        <w:rPr>
          <w:rFonts w:ascii="Cambria" w:hAnsi="Cambria" w:cs="Big Caslon"/>
          <w:b/>
          <w:iCs/>
        </w:rPr>
        <w:t xml:space="preserve">Digital Endorsement in the US and India (panelist), </w:t>
      </w:r>
      <w:r w:rsidRPr="000E59CB">
        <w:rPr>
          <w:rFonts w:ascii="Cambria" w:hAnsi="Cambria" w:cs="Big Caslon"/>
          <w:bCs/>
          <w:iCs/>
        </w:rPr>
        <w:t>Jindal Global Law School</w:t>
      </w:r>
      <w:r>
        <w:rPr>
          <w:rFonts w:ascii="Cambria" w:hAnsi="Cambria" w:cs="Big Caslon"/>
          <w:bCs/>
          <w:iCs/>
        </w:rPr>
        <w:t xml:space="preserve"> (</w:t>
      </w:r>
      <w:r w:rsidRPr="000E59CB">
        <w:rPr>
          <w:rFonts w:ascii="Cambria" w:hAnsi="Cambria" w:cs="Big Caslon"/>
          <w:bCs/>
          <w:iCs/>
        </w:rPr>
        <w:t>Zoom</w:t>
      </w:r>
      <w:r>
        <w:rPr>
          <w:rFonts w:ascii="Cambria" w:hAnsi="Cambria" w:cs="Big Caslon"/>
          <w:bCs/>
          <w:iCs/>
        </w:rPr>
        <w:t xml:space="preserve">, </w:t>
      </w:r>
      <w:r w:rsidRPr="000E59CB">
        <w:rPr>
          <w:rFonts w:ascii="Cambria" w:hAnsi="Cambria" w:cs="Big Caslon"/>
          <w:bCs/>
          <w:iCs/>
        </w:rPr>
        <w:t>Apr. 2022)</w:t>
      </w:r>
    </w:p>
    <w:p w14:paraId="7031E42F" w14:textId="77777777" w:rsidR="00861FD9" w:rsidRPr="006A2009" w:rsidRDefault="00861FD9" w:rsidP="00861FD9">
      <w:pPr>
        <w:rPr>
          <w:rFonts w:ascii="Cambria" w:hAnsi="Cambria" w:cs="Big Caslon"/>
          <w:b/>
          <w:i/>
          <w:iCs/>
        </w:rPr>
      </w:pPr>
    </w:p>
    <w:p w14:paraId="450BDE4D" w14:textId="77777777" w:rsidR="00861FD9" w:rsidRPr="006A2009" w:rsidRDefault="00861FD9" w:rsidP="00861FD9">
      <w:pPr>
        <w:rPr>
          <w:rFonts w:ascii="Cambria" w:eastAsiaTheme="minorEastAsia" w:hAnsi="Cambria" w:cs="Big Caslon"/>
          <w:b/>
          <w:bCs/>
          <w:i/>
        </w:rPr>
      </w:pPr>
      <w:r w:rsidRPr="006A2009">
        <w:rPr>
          <w:rFonts w:ascii="Cambria" w:eastAsiaTheme="minorEastAsia" w:hAnsi="Cambria" w:cs="Big Caslon"/>
          <w:b/>
          <w:bCs/>
          <w:i/>
        </w:rPr>
        <w:lastRenderedPageBreak/>
        <w:t>False Influencing</w:t>
      </w:r>
    </w:p>
    <w:p w14:paraId="735C1A4B" w14:textId="77777777" w:rsidR="00861FD9" w:rsidRPr="006A2009" w:rsidRDefault="00861FD9" w:rsidP="00861FD9">
      <w:pPr>
        <w:pStyle w:val="ListParagraph"/>
        <w:numPr>
          <w:ilvl w:val="0"/>
          <w:numId w:val="14"/>
        </w:numPr>
        <w:rPr>
          <w:rFonts w:ascii="Cambria" w:eastAsiaTheme="minorEastAsia" w:hAnsi="Cambria" w:cs="Big Caslon"/>
          <w:iCs/>
          <w:sz w:val="24"/>
          <w:szCs w:val="24"/>
        </w:rPr>
      </w:pPr>
      <w:r w:rsidRPr="006A2009">
        <w:rPr>
          <w:rFonts w:ascii="Cambria" w:hAnsi="Cambria" w:cs="Big Caslon"/>
          <w:bCs/>
          <w:sz w:val="24"/>
          <w:szCs w:val="24"/>
        </w:rPr>
        <w:t>Boston University School of Law, guest lecture, Boston, MA (</w:t>
      </w:r>
      <w:proofErr w:type="gramStart"/>
      <w:r w:rsidRPr="006A2009">
        <w:rPr>
          <w:rFonts w:ascii="Cambria" w:hAnsi="Cambria" w:cs="Big Caslon"/>
          <w:bCs/>
          <w:sz w:val="24"/>
          <w:szCs w:val="24"/>
        </w:rPr>
        <w:t>Dec.,</w:t>
      </w:r>
      <w:proofErr w:type="gramEnd"/>
      <w:r w:rsidRPr="006A2009">
        <w:rPr>
          <w:rFonts w:ascii="Cambria" w:hAnsi="Cambria" w:cs="Big Caslon"/>
          <w:bCs/>
          <w:sz w:val="24"/>
          <w:szCs w:val="24"/>
        </w:rPr>
        <w:t xml:space="preserve"> 2021)</w:t>
      </w:r>
    </w:p>
    <w:p w14:paraId="2F69A5C9" w14:textId="4698C2BA" w:rsidR="00861FD9" w:rsidRPr="006A2009" w:rsidRDefault="00861FD9" w:rsidP="00861FD9">
      <w:pPr>
        <w:pStyle w:val="ListParagraph"/>
        <w:numPr>
          <w:ilvl w:val="0"/>
          <w:numId w:val="14"/>
        </w:numPr>
        <w:rPr>
          <w:rFonts w:ascii="Cambria" w:eastAsiaTheme="minorEastAsia" w:hAnsi="Cambria" w:cs="Big Caslon"/>
          <w:iCs/>
          <w:sz w:val="24"/>
          <w:szCs w:val="24"/>
        </w:rPr>
      </w:pPr>
      <w:r w:rsidRPr="006A2009">
        <w:rPr>
          <w:rFonts w:ascii="Cambria" w:eastAsiaTheme="minorEastAsia" w:hAnsi="Cambria" w:cs="Big Caslon"/>
          <w:iCs/>
          <w:sz w:val="24"/>
          <w:szCs w:val="24"/>
        </w:rPr>
        <w:t>George Washington University Law School (</w:t>
      </w:r>
      <w:proofErr w:type="gramStart"/>
      <w:r w:rsidRPr="006A2009">
        <w:rPr>
          <w:rFonts w:ascii="Cambria" w:eastAsiaTheme="minorEastAsia" w:hAnsi="Cambria" w:cs="Big Caslon"/>
          <w:iCs/>
          <w:sz w:val="24"/>
          <w:szCs w:val="24"/>
        </w:rPr>
        <w:t>Apr.</w:t>
      </w:r>
      <w:r w:rsidR="00980209" w:rsidRPr="006A2009">
        <w:rPr>
          <w:rFonts w:ascii="Cambria" w:eastAsiaTheme="minorEastAsia" w:hAnsi="Cambria" w:cs="Big Caslon"/>
          <w:iCs/>
          <w:sz w:val="24"/>
          <w:szCs w:val="24"/>
        </w:rPr>
        <w:t>,</w:t>
      </w:r>
      <w:proofErr w:type="gramEnd"/>
      <w:r w:rsidRPr="006A2009">
        <w:rPr>
          <w:rFonts w:ascii="Cambria" w:eastAsiaTheme="minorEastAsia" w:hAnsi="Cambria" w:cs="Big Caslon"/>
          <w:iCs/>
          <w:sz w:val="24"/>
          <w:szCs w:val="24"/>
        </w:rPr>
        <w:t xml:space="preserve"> 2021)</w:t>
      </w:r>
    </w:p>
    <w:p w14:paraId="0309D149" w14:textId="6D734457" w:rsidR="00861FD9" w:rsidRPr="006A2009" w:rsidRDefault="00861FD9" w:rsidP="00861FD9">
      <w:pPr>
        <w:pStyle w:val="ListParagraph"/>
        <w:numPr>
          <w:ilvl w:val="0"/>
          <w:numId w:val="14"/>
        </w:numPr>
        <w:rPr>
          <w:rFonts w:ascii="Cambria" w:eastAsiaTheme="minorEastAsia" w:hAnsi="Cambria" w:cs="Big Caslon"/>
          <w:iCs/>
          <w:sz w:val="24"/>
          <w:szCs w:val="24"/>
        </w:rPr>
      </w:pPr>
      <w:r w:rsidRPr="006A2009">
        <w:rPr>
          <w:rFonts w:ascii="Cambria" w:eastAsiaTheme="minorEastAsia" w:hAnsi="Cambria" w:cs="Big Caslon"/>
          <w:iCs/>
          <w:sz w:val="24"/>
          <w:szCs w:val="24"/>
        </w:rPr>
        <w:t>Hofstra Law, IP Colloquium, Hempstead, NY (</w:t>
      </w:r>
      <w:proofErr w:type="gramStart"/>
      <w:r w:rsidRPr="006A2009">
        <w:rPr>
          <w:rFonts w:ascii="Cambria" w:eastAsiaTheme="minorEastAsia" w:hAnsi="Cambria" w:cs="Big Caslon"/>
          <w:iCs/>
          <w:sz w:val="24"/>
          <w:szCs w:val="24"/>
        </w:rPr>
        <w:t>Apr.</w:t>
      </w:r>
      <w:r w:rsidR="00980209" w:rsidRPr="006A2009">
        <w:rPr>
          <w:rFonts w:ascii="Cambria" w:eastAsiaTheme="minorEastAsia" w:hAnsi="Cambria" w:cs="Big Caslon"/>
          <w:iCs/>
          <w:sz w:val="24"/>
          <w:szCs w:val="24"/>
        </w:rPr>
        <w:t>,</w:t>
      </w:r>
      <w:proofErr w:type="gramEnd"/>
      <w:r w:rsidRPr="006A2009">
        <w:rPr>
          <w:rFonts w:ascii="Cambria" w:eastAsiaTheme="minorEastAsia" w:hAnsi="Cambria" w:cs="Big Caslon"/>
          <w:iCs/>
          <w:sz w:val="24"/>
          <w:szCs w:val="24"/>
        </w:rPr>
        <w:t xml:space="preserve"> 2021)</w:t>
      </w:r>
    </w:p>
    <w:p w14:paraId="2AAE9904" w14:textId="77777777" w:rsidR="00861FD9" w:rsidRPr="006A2009" w:rsidRDefault="00861FD9" w:rsidP="00861FD9">
      <w:pPr>
        <w:pStyle w:val="ListParagraph"/>
        <w:numPr>
          <w:ilvl w:val="0"/>
          <w:numId w:val="14"/>
        </w:numPr>
        <w:rPr>
          <w:rFonts w:ascii="Cambria" w:eastAsiaTheme="minorEastAsia" w:hAnsi="Cambria" w:cs="Big Caslon"/>
          <w:iCs/>
          <w:sz w:val="24"/>
          <w:szCs w:val="24"/>
        </w:rPr>
      </w:pPr>
      <w:r w:rsidRPr="006A2009">
        <w:rPr>
          <w:rFonts w:ascii="Cambria" w:eastAsiaTheme="minorEastAsia" w:hAnsi="Cambria" w:cs="Big Caslon"/>
          <w:iCs/>
          <w:sz w:val="24"/>
          <w:szCs w:val="24"/>
        </w:rPr>
        <w:t>Colorado Law, Seminar on IP Platforms, Boulder, CO (</w:t>
      </w:r>
      <w:proofErr w:type="gramStart"/>
      <w:r w:rsidRPr="006A2009">
        <w:rPr>
          <w:rFonts w:ascii="Cambria" w:eastAsiaTheme="minorEastAsia" w:hAnsi="Cambria" w:cs="Big Caslon"/>
          <w:iCs/>
          <w:sz w:val="24"/>
          <w:szCs w:val="24"/>
        </w:rPr>
        <w:t>Feb.,</w:t>
      </w:r>
      <w:proofErr w:type="gramEnd"/>
      <w:r w:rsidRPr="006A2009">
        <w:rPr>
          <w:rFonts w:ascii="Cambria" w:eastAsiaTheme="minorEastAsia" w:hAnsi="Cambria" w:cs="Big Caslon"/>
          <w:iCs/>
          <w:sz w:val="24"/>
          <w:szCs w:val="24"/>
        </w:rPr>
        <w:t xml:space="preserve"> 2021)</w:t>
      </w:r>
    </w:p>
    <w:p w14:paraId="0730EA7A" w14:textId="74F000BC" w:rsidR="00861FD9" w:rsidRPr="006A2009" w:rsidRDefault="00980209" w:rsidP="00861FD9">
      <w:pPr>
        <w:pStyle w:val="ListParagraph"/>
        <w:numPr>
          <w:ilvl w:val="0"/>
          <w:numId w:val="14"/>
        </w:numPr>
        <w:rPr>
          <w:rFonts w:ascii="Cambria" w:eastAsiaTheme="minorEastAsia" w:hAnsi="Cambria" w:cs="Big Caslon"/>
          <w:iCs/>
          <w:sz w:val="24"/>
          <w:szCs w:val="24"/>
        </w:rPr>
      </w:pPr>
      <w:r w:rsidRPr="006A2009">
        <w:rPr>
          <w:rFonts w:ascii="Cambria" w:eastAsiaTheme="minorEastAsia" w:hAnsi="Cambria" w:cs="Big Caslon"/>
          <w:iCs/>
          <w:sz w:val="24"/>
          <w:szCs w:val="24"/>
        </w:rPr>
        <w:t>UNH</w:t>
      </w:r>
      <w:r w:rsidR="00861FD9" w:rsidRPr="006A2009">
        <w:rPr>
          <w:rFonts w:ascii="Cambria" w:eastAsiaTheme="minorEastAsia" w:hAnsi="Cambria" w:cs="Big Caslon"/>
          <w:iCs/>
          <w:sz w:val="24"/>
          <w:szCs w:val="24"/>
        </w:rPr>
        <w:t xml:space="preserve"> Law</w:t>
      </w:r>
      <w:r w:rsidRPr="006A2009">
        <w:rPr>
          <w:rFonts w:ascii="Cambria" w:eastAsiaTheme="minorEastAsia" w:hAnsi="Cambria" w:cs="Big Caslon"/>
          <w:iCs/>
          <w:sz w:val="24"/>
          <w:szCs w:val="24"/>
        </w:rPr>
        <w:t xml:space="preserve"> Student IP Law Association </w:t>
      </w:r>
      <w:r w:rsidR="00861FD9" w:rsidRPr="006A2009">
        <w:rPr>
          <w:rFonts w:ascii="Cambria" w:eastAsiaTheme="minorEastAsia" w:hAnsi="Cambria" w:cs="Big Caslon"/>
          <w:iCs/>
          <w:sz w:val="24"/>
          <w:szCs w:val="24"/>
        </w:rPr>
        <w:t>event, Concord, NH (</w:t>
      </w:r>
      <w:proofErr w:type="gramStart"/>
      <w:r w:rsidR="00861FD9" w:rsidRPr="006A2009">
        <w:rPr>
          <w:rFonts w:ascii="Cambria" w:eastAsiaTheme="minorEastAsia" w:hAnsi="Cambria" w:cs="Big Caslon"/>
          <w:iCs/>
          <w:sz w:val="24"/>
          <w:szCs w:val="24"/>
        </w:rPr>
        <w:t>Nov.,</w:t>
      </w:r>
      <w:proofErr w:type="gramEnd"/>
      <w:r w:rsidR="00861FD9" w:rsidRPr="006A2009">
        <w:rPr>
          <w:rFonts w:ascii="Cambria" w:eastAsiaTheme="minorEastAsia" w:hAnsi="Cambria" w:cs="Big Caslon"/>
          <w:iCs/>
          <w:sz w:val="24"/>
          <w:szCs w:val="24"/>
        </w:rPr>
        <w:t xml:space="preserve"> 2020)</w:t>
      </w:r>
    </w:p>
    <w:p w14:paraId="7AA00164" w14:textId="77777777" w:rsidR="00861FD9" w:rsidRPr="006A2009" w:rsidRDefault="00861FD9" w:rsidP="00861FD9">
      <w:pPr>
        <w:pStyle w:val="ListParagraph"/>
        <w:numPr>
          <w:ilvl w:val="0"/>
          <w:numId w:val="14"/>
        </w:numPr>
        <w:rPr>
          <w:rFonts w:ascii="Cambria" w:eastAsiaTheme="minorEastAsia" w:hAnsi="Cambria" w:cs="Big Caslon"/>
          <w:iCs/>
          <w:sz w:val="24"/>
          <w:szCs w:val="24"/>
        </w:rPr>
      </w:pPr>
      <w:r w:rsidRPr="006A2009">
        <w:rPr>
          <w:rFonts w:ascii="Cambria" w:eastAsiaTheme="minorEastAsia" w:hAnsi="Cambria" w:cs="Big Caslon"/>
          <w:iCs/>
          <w:sz w:val="24"/>
          <w:szCs w:val="24"/>
        </w:rPr>
        <w:t>University of Kentucky Rosenberg College of Law, IP Seminar (</w:t>
      </w:r>
      <w:proofErr w:type="gramStart"/>
      <w:r w:rsidRPr="006A2009">
        <w:rPr>
          <w:rFonts w:ascii="Cambria" w:eastAsiaTheme="minorEastAsia" w:hAnsi="Cambria" w:cs="Big Caslon"/>
          <w:iCs/>
          <w:sz w:val="24"/>
          <w:szCs w:val="24"/>
        </w:rPr>
        <w:t>Sept.,</w:t>
      </w:r>
      <w:proofErr w:type="gramEnd"/>
      <w:r w:rsidRPr="006A2009">
        <w:rPr>
          <w:rFonts w:ascii="Cambria" w:eastAsiaTheme="minorEastAsia" w:hAnsi="Cambria" w:cs="Big Caslon"/>
          <w:iCs/>
          <w:sz w:val="24"/>
          <w:szCs w:val="24"/>
        </w:rPr>
        <w:t xml:space="preserve"> 2020)</w:t>
      </w:r>
    </w:p>
    <w:p w14:paraId="67624692" w14:textId="77777777" w:rsidR="00861FD9" w:rsidRPr="006A2009" w:rsidRDefault="00861FD9" w:rsidP="00861FD9">
      <w:pPr>
        <w:pStyle w:val="ListParagraph"/>
        <w:numPr>
          <w:ilvl w:val="0"/>
          <w:numId w:val="14"/>
        </w:numPr>
        <w:rPr>
          <w:rFonts w:ascii="Cambria" w:eastAsiaTheme="minorEastAsia" w:hAnsi="Cambria" w:cs="Big Caslon"/>
          <w:iCs/>
          <w:sz w:val="24"/>
          <w:szCs w:val="24"/>
        </w:rPr>
      </w:pPr>
      <w:r w:rsidRPr="006A2009">
        <w:rPr>
          <w:rFonts w:ascii="Cambria" w:eastAsiaTheme="minorEastAsia" w:hAnsi="Cambria" w:cs="Big Caslon"/>
          <w:iCs/>
          <w:sz w:val="24"/>
          <w:szCs w:val="24"/>
        </w:rPr>
        <w:t>Boston University School of Law, Boston, MA (</w:t>
      </w:r>
      <w:proofErr w:type="gramStart"/>
      <w:r w:rsidRPr="006A2009">
        <w:rPr>
          <w:rFonts w:ascii="Cambria" w:eastAsiaTheme="minorEastAsia" w:hAnsi="Cambria" w:cs="Big Caslon"/>
          <w:iCs/>
          <w:sz w:val="24"/>
          <w:szCs w:val="24"/>
        </w:rPr>
        <w:t>Mar.,</w:t>
      </w:r>
      <w:proofErr w:type="gramEnd"/>
      <w:r w:rsidRPr="006A2009">
        <w:rPr>
          <w:rFonts w:ascii="Cambria" w:eastAsiaTheme="minorEastAsia" w:hAnsi="Cambria" w:cs="Big Caslon"/>
          <w:iCs/>
          <w:sz w:val="24"/>
          <w:szCs w:val="24"/>
        </w:rPr>
        <w:t xml:space="preserve"> 2020)</w:t>
      </w:r>
    </w:p>
    <w:p w14:paraId="403A48F3" w14:textId="77777777" w:rsidR="00861FD9" w:rsidRPr="006A2009" w:rsidRDefault="00861FD9" w:rsidP="00861FD9">
      <w:pPr>
        <w:pStyle w:val="ListParagraph"/>
        <w:numPr>
          <w:ilvl w:val="0"/>
          <w:numId w:val="14"/>
        </w:numPr>
        <w:rPr>
          <w:rFonts w:ascii="Cambria" w:eastAsiaTheme="minorEastAsia" w:hAnsi="Cambria" w:cs="Big Caslon"/>
          <w:iCs/>
          <w:sz w:val="24"/>
          <w:szCs w:val="24"/>
        </w:rPr>
      </w:pPr>
      <w:r w:rsidRPr="006A2009">
        <w:rPr>
          <w:rFonts w:ascii="Cambria" w:eastAsiaTheme="minorEastAsia" w:hAnsi="Cambria" w:cs="Big Caslon"/>
          <w:iCs/>
          <w:sz w:val="24"/>
          <w:szCs w:val="24"/>
        </w:rPr>
        <w:t>University of Michigan Intellectual Property Workshop, Ann Arbor, MI (</w:t>
      </w:r>
      <w:proofErr w:type="gramStart"/>
      <w:r w:rsidRPr="006A2009">
        <w:rPr>
          <w:rFonts w:ascii="Cambria" w:eastAsiaTheme="minorEastAsia" w:hAnsi="Cambria" w:cs="Big Caslon"/>
          <w:iCs/>
          <w:sz w:val="24"/>
          <w:szCs w:val="24"/>
        </w:rPr>
        <w:t>Dec.,</w:t>
      </w:r>
      <w:proofErr w:type="gramEnd"/>
      <w:r w:rsidRPr="006A2009">
        <w:rPr>
          <w:rFonts w:ascii="Cambria" w:eastAsiaTheme="minorEastAsia" w:hAnsi="Cambria" w:cs="Big Caslon"/>
          <w:iCs/>
          <w:sz w:val="24"/>
          <w:szCs w:val="24"/>
        </w:rPr>
        <w:t xml:space="preserve"> 2019)</w:t>
      </w:r>
    </w:p>
    <w:p w14:paraId="170D5A10" w14:textId="77777777" w:rsidR="00861FD9" w:rsidRPr="006A2009" w:rsidRDefault="00861FD9" w:rsidP="00861FD9">
      <w:pPr>
        <w:pStyle w:val="ListParagraph"/>
        <w:numPr>
          <w:ilvl w:val="0"/>
          <w:numId w:val="14"/>
        </w:numPr>
        <w:rPr>
          <w:rFonts w:ascii="Cambria" w:eastAsiaTheme="minorEastAsia" w:hAnsi="Cambria" w:cs="Big Caslon"/>
          <w:iCs/>
          <w:sz w:val="24"/>
          <w:szCs w:val="24"/>
        </w:rPr>
      </w:pPr>
      <w:r w:rsidRPr="006A2009">
        <w:rPr>
          <w:rFonts w:ascii="Cambria" w:eastAsiaTheme="minorEastAsia" w:hAnsi="Cambria" w:cs="Big Caslon"/>
          <w:iCs/>
          <w:sz w:val="24"/>
          <w:szCs w:val="24"/>
        </w:rPr>
        <w:t>Ipse Dixit podcast (</w:t>
      </w:r>
      <w:proofErr w:type="gramStart"/>
      <w:r w:rsidRPr="006A2009">
        <w:rPr>
          <w:rFonts w:ascii="Cambria" w:eastAsiaTheme="minorEastAsia" w:hAnsi="Cambria" w:cs="Big Caslon"/>
          <w:iCs/>
          <w:sz w:val="24"/>
          <w:szCs w:val="24"/>
        </w:rPr>
        <w:t>Nov.,</w:t>
      </w:r>
      <w:proofErr w:type="gramEnd"/>
      <w:r w:rsidRPr="006A2009">
        <w:rPr>
          <w:rFonts w:ascii="Cambria" w:eastAsiaTheme="minorEastAsia" w:hAnsi="Cambria" w:cs="Big Caslon"/>
          <w:iCs/>
          <w:sz w:val="24"/>
          <w:szCs w:val="24"/>
        </w:rPr>
        <w:t xml:space="preserve"> 2019)</w:t>
      </w:r>
    </w:p>
    <w:p w14:paraId="7644CBBC" w14:textId="32F1BAB7" w:rsidR="00861FD9" w:rsidRPr="006A2009" w:rsidRDefault="00980209" w:rsidP="00861FD9">
      <w:pPr>
        <w:pStyle w:val="ListParagraph"/>
        <w:numPr>
          <w:ilvl w:val="0"/>
          <w:numId w:val="14"/>
        </w:numPr>
        <w:rPr>
          <w:rFonts w:ascii="Cambria" w:eastAsiaTheme="minorEastAsia" w:hAnsi="Cambria" w:cs="Big Caslon"/>
          <w:iCs/>
          <w:sz w:val="24"/>
          <w:szCs w:val="24"/>
        </w:rPr>
      </w:pPr>
      <w:r w:rsidRPr="006A2009">
        <w:rPr>
          <w:rFonts w:ascii="Cambria" w:eastAsiaTheme="minorEastAsia" w:hAnsi="Cambria" w:cs="Big Caslon"/>
          <w:iCs/>
          <w:sz w:val="24"/>
          <w:szCs w:val="24"/>
        </w:rPr>
        <w:t>UNH Law</w:t>
      </w:r>
      <w:r w:rsidR="00861FD9" w:rsidRPr="006A2009">
        <w:rPr>
          <w:rFonts w:ascii="Cambria" w:eastAsiaTheme="minorEastAsia" w:hAnsi="Cambria" w:cs="Big Caslon"/>
          <w:iCs/>
          <w:sz w:val="24"/>
          <w:szCs w:val="24"/>
        </w:rPr>
        <w:t xml:space="preserve"> IP Roundtable, Concord, NH (</w:t>
      </w:r>
      <w:proofErr w:type="gramStart"/>
      <w:r w:rsidR="00861FD9" w:rsidRPr="006A2009">
        <w:rPr>
          <w:rFonts w:ascii="Cambria" w:eastAsiaTheme="minorEastAsia" w:hAnsi="Cambria" w:cs="Big Caslon"/>
          <w:iCs/>
          <w:sz w:val="24"/>
          <w:szCs w:val="24"/>
        </w:rPr>
        <w:t>Oct.,</w:t>
      </w:r>
      <w:proofErr w:type="gramEnd"/>
      <w:r w:rsidR="00861FD9" w:rsidRPr="006A2009">
        <w:rPr>
          <w:rFonts w:ascii="Cambria" w:eastAsiaTheme="minorEastAsia" w:hAnsi="Cambria" w:cs="Big Caslon"/>
          <w:iCs/>
          <w:sz w:val="24"/>
          <w:szCs w:val="24"/>
        </w:rPr>
        <w:t xml:space="preserve"> 2019)</w:t>
      </w:r>
    </w:p>
    <w:p w14:paraId="4848E6C7" w14:textId="77777777" w:rsidR="00861FD9" w:rsidRPr="006A2009" w:rsidRDefault="00861FD9" w:rsidP="00861FD9">
      <w:pPr>
        <w:pStyle w:val="ListParagraph"/>
        <w:numPr>
          <w:ilvl w:val="0"/>
          <w:numId w:val="14"/>
        </w:numPr>
        <w:rPr>
          <w:rFonts w:ascii="Cambria" w:eastAsiaTheme="minorEastAsia" w:hAnsi="Cambria" w:cs="Big Caslon"/>
          <w:iCs/>
          <w:sz w:val="24"/>
          <w:szCs w:val="24"/>
        </w:rPr>
      </w:pPr>
      <w:r w:rsidRPr="006A2009">
        <w:rPr>
          <w:rFonts w:ascii="Cambria" w:eastAsiaTheme="minorEastAsia" w:hAnsi="Cambria" w:cs="Big Caslon"/>
          <w:iCs/>
          <w:sz w:val="24"/>
          <w:szCs w:val="24"/>
        </w:rPr>
        <w:t>American University Washington College of Law Trademark Roundtable, Washington, DC (</w:t>
      </w:r>
      <w:proofErr w:type="gramStart"/>
      <w:r w:rsidRPr="006A2009">
        <w:rPr>
          <w:rFonts w:ascii="Cambria" w:eastAsiaTheme="minorEastAsia" w:hAnsi="Cambria" w:cs="Big Caslon"/>
          <w:iCs/>
          <w:sz w:val="24"/>
          <w:szCs w:val="24"/>
        </w:rPr>
        <w:t>Sept.,</w:t>
      </w:r>
      <w:proofErr w:type="gramEnd"/>
      <w:r w:rsidRPr="006A2009">
        <w:rPr>
          <w:rFonts w:ascii="Cambria" w:eastAsiaTheme="minorEastAsia" w:hAnsi="Cambria" w:cs="Big Caslon"/>
          <w:iCs/>
          <w:sz w:val="24"/>
          <w:szCs w:val="24"/>
        </w:rPr>
        <w:t xml:space="preserve"> 2019)</w:t>
      </w:r>
    </w:p>
    <w:p w14:paraId="2FCA4752" w14:textId="2D8F46BB" w:rsidR="00861FD9" w:rsidRPr="006A2009" w:rsidRDefault="00980209" w:rsidP="00861FD9">
      <w:pPr>
        <w:pStyle w:val="ListParagraph"/>
        <w:numPr>
          <w:ilvl w:val="0"/>
          <w:numId w:val="14"/>
        </w:numPr>
        <w:rPr>
          <w:rFonts w:ascii="Cambria" w:eastAsiaTheme="minorEastAsia" w:hAnsi="Cambria" w:cs="Big Caslon"/>
          <w:iCs/>
          <w:sz w:val="24"/>
          <w:szCs w:val="24"/>
        </w:rPr>
      </w:pPr>
      <w:r w:rsidRPr="006A2009">
        <w:rPr>
          <w:rFonts w:ascii="Cambria" w:eastAsiaTheme="minorEastAsia" w:hAnsi="Cambria" w:cs="Big Caslon"/>
          <w:iCs/>
          <w:sz w:val="24"/>
          <w:szCs w:val="24"/>
        </w:rPr>
        <w:t>UNH Law</w:t>
      </w:r>
      <w:r w:rsidR="00861FD9" w:rsidRPr="006A2009">
        <w:rPr>
          <w:rFonts w:ascii="Cambria" w:eastAsiaTheme="minorEastAsia" w:hAnsi="Cambria" w:cs="Big Caslon"/>
          <w:iCs/>
          <w:sz w:val="24"/>
          <w:szCs w:val="24"/>
        </w:rPr>
        <w:t xml:space="preserve"> Faculty Workshop, Concord, NH (</w:t>
      </w:r>
      <w:proofErr w:type="gramStart"/>
      <w:r w:rsidR="00861FD9" w:rsidRPr="006A2009">
        <w:rPr>
          <w:rFonts w:ascii="Cambria" w:eastAsiaTheme="minorEastAsia" w:hAnsi="Cambria" w:cs="Big Caslon"/>
          <w:iCs/>
          <w:sz w:val="24"/>
          <w:szCs w:val="24"/>
        </w:rPr>
        <w:t>Aug.,</w:t>
      </w:r>
      <w:proofErr w:type="gramEnd"/>
      <w:r w:rsidR="00861FD9" w:rsidRPr="006A2009">
        <w:rPr>
          <w:rFonts w:ascii="Cambria" w:eastAsiaTheme="minorEastAsia" w:hAnsi="Cambria" w:cs="Big Caslon"/>
          <w:iCs/>
          <w:sz w:val="24"/>
          <w:szCs w:val="24"/>
        </w:rPr>
        <w:t xml:space="preserve"> 2019)</w:t>
      </w:r>
    </w:p>
    <w:p w14:paraId="7E1EE542" w14:textId="77777777" w:rsidR="00861FD9" w:rsidRPr="006A2009" w:rsidRDefault="00861FD9" w:rsidP="00861FD9">
      <w:pPr>
        <w:pStyle w:val="ListParagraph"/>
        <w:numPr>
          <w:ilvl w:val="0"/>
          <w:numId w:val="14"/>
        </w:numPr>
        <w:rPr>
          <w:rFonts w:ascii="Cambria" w:eastAsiaTheme="minorEastAsia" w:hAnsi="Cambria" w:cs="Big Caslon"/>
          <w:iCs/>
          <w:sz w:val="24"/>
          <w:szCs w:val="24"/>
        </w:rPr>
      </w:pPr>
      <w:r w:rsidRPr="006A2009">
        <w:rPr>
          <w:rFonts w:ascii="Cambria" w:eastAsiaTheme="minorEastAsia" w:hAnsi="Cambria" w:cs="Big Caslon"/>
          <w:iCs/>
          <w:sz w:val="24"/>
          <w:szCs w:val="24"/>
        </w:rPr>
        <w:t>Intellectual Property Scholars Conference, DePaul University College of Law, Chicago, IL (</w:t>
      </w:r>
      <w:proofErr w:type="gramStart"/>
      <w:r w:rsidRPr="006A2009">
        <w:rPr>
          <w:rFonts w:ascii="Cambria" w:eastAsiaTheme="minorEastAsia" w:hAnsi="Cambria" w:cs="Big Caslon"/>
          <w:iCs/>
          <w:sz w:val="24"/>
          <w:szCs w:val="24"/>
        </w:rPr>
        <w:t>Aug.,</w:t>
      </w:r>
      <w:proofErr w:type="gramEnd"/>
      <w:r w:rsidRPr="006A2009">
        <w:rPr>
          <w:rFonts w:ascii="Cambria" w:eastAsiaTheme="minorEastAsia" w:hAnsi="Cambria" w:cs="Big Caslon"/>
          <w:iCs/>
          <w:sz w:val="24"/>
          <w:szCs w:val="24"/>
        </w:rPr>
        <w:t xml:space="preserve"> 2019)</w:t>
      </w:r>
    </w:p>
    <w:p w14:paraId="024E1854" w14:textId="77777777" w:rsidR="00861FD9" w:rsidRPr="006A2009" w:rsidRDefault="00861FD9" w:rsidP="00861FD9">
      <w:pPr>
        <w:pStyle w:val="ListParagraph"/>
        <w:numPr>
          <w:ilvl w:val="0"/>
          <w:numId w:val="14"/>
        </w:numPr>
        <w:rPr>
          <w:rFonts w:ascii="Cambria" w:eastAsiaTheme="minorEastAsia" w:hAnsi="Cambria" w:cs="Big Caslon"/>
          <w:iCs/>
          <w:sz w:val="24"/>
          <w:szCs w:val="24"/>
        </w:rPr>
      </w:pPr>
      <w:r w:rsidRPr="006A2009">
        <w:rPr>
          <w:rFonts w:ascii="Cambria" w:eastAsiaTheme="minorEastAsia" w:hAnsi="Cambria" w:cs="Big Caslon"/>
          <w:iCs/>
          <w:sz w:val="24"/>
          <w:szCs w:val="24"/>
        </w:rPr>
        <w:t>Junior IP Scholars Association (JIPSA) Summer Workshop, The George Washington University Law School, Washington, DC (</w:t>
      </w:r>
      <w:proofErr w:type="gramStart"/>
      <w:r w:rsidRPr="006A2009">
        <w:rPr>
          <w:rFonts w:ascii="Cambria" w:eastAsiaTheme="minorEastAsia" w:hAnsi="Cambria" w:cs="Big Caslon"/>
          <w:iCs/>
          <w:sz w:val="24"/>
          <w:szCs w:val="24"/>
        </w:rPr>
        <w:t>June,</w:t>
      </w:r>
      <w:proofErr w:type="gramEnd"/>
      <w:r w:rsidRPr="006A2009">
        <w:rPr>
          <w:rFonts w:ascii="Cambria" w:eastAsiaTheme="minorEastAsia" w:hAnsi="Cambria" w:cs="Big Caslon"/>
          <w:iCs/>
          <w:sz w:val="24"/>
          <w:szCs w:val="24"/>
        </w:rPr>
        <w:t xml:space="preserve"> 2019)</w:t>
      </w:r>
    </w:p>
    <w:p w14:paraId="15A86346" w14:textId="77777777" w:rsidR="00861FD9" w:rsidRPr="006A2009" w:rsidRDefault="00861FD9" w:rsidP="00861FD9">
      <w:pPr>
        <w:rPr>
          <w:rFonts w:ascii="Cambria" w:hAnsi="Cambria" w:cs="Big Caslon"/>
          <w:b/>
          <w:i/>
        </w:rPr>
      </w:pPr>
    </w:p>
    <w:p w14:paraId="066C32DC" w14:textId="77777777" w:rsidR="00861FD9" w:rsidRPr="006A2009" w:rsidRDefault="00861FD9" w:rsidP="00861FD9">
      <w:pPr>
        <w:rPr>
          <w:rFonts w:ascii="Cambria" w:hAnsi="Cambria" w:cs="Big Caslon"/>
          <w:b/>
          <w:i/>
        </w:rPr>
      </w:pPr>
      <w:r w:rsidRPr="006A2009">
        <w:rPr>
          <w:rFonts w:ascii="Cambria" w:hAnsi="Cambria" w:cs="Big Caslon"/>
          <w:b/>
          <w:i/>
        </w:rPr>
        <w:t>Mark Talk</w:t>
      </w:r>
    </w:p>
    <w:p w14:paraId="7FE7E5CE" w14:textId="77777777" w:rsidR="00861FD9" w:rsidRPr="006A2009" w:rsidRDefault="00861FD9" w:rsidP="00861FD9">
      <w:pPr>
        <w:pStyle w:val="ListParagraph"/>
        <w:numPr>
          <w:ilvl w:val="0"/>
          <w:numId w:val="12"/>
        </w:numPr>
        <w:rPr>
          <w:rFonts w:ascii="Cambria" w:hAnsi="Cambria" w:cs="Big Caslon"/>
          <w:sz w:val="24"/>
          <w:szCs w:val="24"/>
        </w:rPr>
      </w:pPr>
      <w:r w:rsidRPr="006A2009">
        <w:rPr>
          <w:rFonts w:ascii="Cambria" w:hAnsi="Cambria" w:cs="Big Caslon"/>
          <w:sz w:val="24"/>
          <w:szCs w:val="24"/>
        </w:rPr>
        <w:t>Philadelphia Intellectual Property Law Association Meeting (</w:t>
      </w:r>
      <w:proofErr w:type="gramStart"/>
      <w:r w:rsidRPr="006A2009">
        <w:rPr>
          <w:rFonts w:ascii="Cambria" w:hAnsi="Cambria" w:cs="Big Caslon"/>
          <w:sz w:val="24"/>
          <w:szCs w:val="24"/>
        </w:rPr>
        <w:t>Nov.,</w:t>
      </w:r>
      <w:proofErr w:type="gramEnd"/>
      <w:r w:rsidRPr="006A2009">
        <w:rPr>
          <w:rFonts w:ascii="Cambria" w:hAnsi="Cambria" w:cs="Big Caslon"/>
          <w:sz w:val="24"/>
          <w:szCs w:val="24"/>
        </w:rPr>
        <w:t xml:space="preserve"> 2021)</w:t>
      </w:r>
    </w:p>
    <w:p w14:paraId="7E67FF67" w14:textId="77777777" w:rsidR="00861FD9" w:rsidRPr="006A2009" w:rsidRDefault="00861FD9" w:rsidP="00861FD9">
      <w:pPr>
        <w:pStyle w:val="ListParagraph"/>
        <w:numPr>
          <w:ilvl w:val="0"/>
          <w:numId w:val="12"/>
        </w:numPr>
        <w:rPr>
          <w:rFonts w:ascii="Cambria" w:hAnsi="Cambria" w:cs="Big Caslon"/>
          <w:sz w:val="24"/>
          <w:szCs w:val="24"/>
        </w:rPr>
      </w:pPr>
      <w:r w:rsidRPr="006A2009">
        <w:rPr>
          <w:rFonts w:ascii="Cambria" w:hAnsi="Cambria" w:cs="Big Caslon"/>
          <w:sz w:val="24"/>
          <w:szCs w:val="24"/>
        </w:rPr>
        <w:t>International Trademark Association Leadership Meeting, Trademark Reporter Subcommittee Meeting (</w:t>
      </w:r>
      <w:proofErr w:type="gramStart"/>
      <w:r w:rsidRPr="006A2009">
        <w:rPr>
          <w:rFonts w:ascii="Cambria" w:hAnsi="Cambria" w:cs="Big Caslon"/>
          <w:sz w:val="24"/>
          <w:szCs w:val="24"/>
        </w:rPr>
        <w:t>May,</w:t>
      </w:r>
      <w:proofErr w:type="gramEnd"/>
      <w:r w:rsidRPr="006A2009">
        <w:rPr>
          <w:rFonts w:ascii="Cambria" w:hAnsi="Cambria" w:cs="Big Caslon"/>
          <w:sz w:val="24"/>
          <w:szCs w:val="24"/>
        </w:rPr>
        <w:t xml:space="preserve"> 2021)</w:t>
      </w:r>
    </w:p>
    <w:p w14:paraId="76BDFE16" w14:textId="6C994D9F" w:rsidR="00861FD9" w:rsidRPr="006A2009" w:rsidRDefault="00861FD9" w:rsidP="00861FD9">
      <w:pPr>
        <w:pStyle w:val="ListParagraph"/>
        <w:numPr>
          <w:ilvl w:val="0"/>
          <w:numId w:val="12"/>
        </w:numPr>
        <w:rPr>
          <w:rFonts w:ascii="Cambria" w:hAnsi="Cambria" w:cs="Big Caslon"/>
          <w:sz w:val="24"/>
          <w:szCs w:val="24"/>
        </w:rPr>
      </w:pPr>
      <w:r w:rsidRPr="006A2009">
        <w:rPr>
          <w:rFonts w:ascii="Cambria" w:hAnsi="Cambria" w:cs="Big Caslon"/>
          <w:sz w:val="24"/>
          <w:szCs w:val="24"/>
        </w:rPr>
        <w:t xml:space="preserve">Works in Progress in Intellectual Property, </w:t>
      </w:r>
      <w:r w:rsidRPr="006A2009">
        <w:rPr>
          <w:rFonts w:ascii="Cambria" w:eastAsiaTheme="minorEastAsia" w:hAnsi="Cambria" w:cs="Big Caslon"/>
          <w:iCs/>
          <w:sz w:val="24"/>
          <w:szCs w:val="24"/>
        </w:rPr>
        <w:t>Texas A&amp;M University School of Law</w:t>
      </w:r>
      <w:r w:rsidRPr="006A2009">
        <w:rPr>
          <w:rFonts w:ascii="Cambria" w:hAnsi="Cambria" w:cs="Big Caslon"/>
          <w:sz w:val="24"/>
          <w:szCs w:val="24"/>
        </w:rPr>
        <w:t xml:space="preserve"> (</w:t>
      </w:r>
      <w:proofErr w:type="gramStart"/>
      <w:r w:rsidRPr="006A2009">
        <w:rPr>
          <w:rFonts w:ascii="Cambria" w:hAnsi="Cambria" w:cs="Big Caslon"/>
          <w:sz w:val="24"/>
          <w:szCs w:val="24"/>
        </w:rPr>
        <w:t>Feb.</w:t>
      </w:r>
      <w:r w:rsidR="00980209" w:rsidRPr="006A2009">
        <w:rPr>
          <w:rFonts w:ascii="Cambria" w:hAnsi="Cambria" w:cs="Big Caslon"/>
          <w:sz w:val="24"/>
          <w:szCs w:val="24"/>
        </w:rPr>
        <w:t>,</w:t>
      </w:r>
      <w:proofErr w:type="gramEnd"/>
      <w:r w:rsidRPr="006A2009">
        <w:rPr>
          <w:rFonts w:ascii="Cambria" w:hAnsi="Cambria" w:cs="Big Caslon"/>
          <w:sz w:val="24"/>
          <w:szCs w:val="24"/>
        </w:rPr>
        <w:t xml:space="preserve"> 2021)</w:t>
      </w:r>
    </w:p>
    <w:p w14:paraId="71C992F1" w14:textId="77777777" w:rsidR="00861FD9" w:rsidRPr="006A2009" w:rsidRDefault="00861FD9" w:rsidP="00861FD9">
      <w:pPr>
        <w:pStyle w:val="ListParagraph"/>
        <w:numPr>
          <w:ilvl w:val="0"/>
          <w:numId w:val="12"/>
        </w:numPr>
        <w:rPr>
          <w:rFonts w:ascii="Cambria" w:hAnsi="Cambria" w:cs="Big Caslon"/>
          <w:sz w:val="24"/>
          <w:szCs w:val="24"/>
        </w:rPr>
      </w:pPr>
      <w:r w:rsidRPr="006A2009">
        <w:rPr>
          <w:rFonts w:ascii="Cambria" w:hAnsi="Cambria" w:cs="Big Caslon"/>
          <w:sz w:val="24"/>
          <w:szCs w:val="24"/>
        </w:rPr>
        <w:t>The Yale Law School Information Society Project, New Haven, CT (</w:t>
      </w:r>
      <w:proofErr w:type="gramStart"/>
      <w:r w:rsidRPr="006A2009">
        <w:rPr>
          <w:rFonts w:ascii="Cambria" w:hAnsi="Cambria" w:cs="Big Caslon"/>
          <w:sz w:val="24"/>
          <w:szCs w:val="24"/>
        </w:rPr>
        <w:t>Sept.,</w:t>
      </w:r>
      <w:proofErr w:type="gramEnd"/>
      <w:r w:rsidRPr="006A2009">
        <w:rPr>
          <w:rFonts w:ascii="Cambria" w:hAnsi="Cambria" w:cs="Big Caslon"/>
          <w:sz w:val="24"/>
          <w:szCs w:val="24"/>
        </w:rPr>
        <w:t xml:space="preserve"> 2018)</w:t>
      </w:r>
    </w:p>
    <w:p w14:paraId="5A1842FC" w14:textId="77777777" w:rsidR="00861FD9" w:rsidRPr="006A2009" w:rsidRDefault="00861FD9" w:rsidP="00861FD9">
      <w:pPr>
        <w:rPr>
          <w:rFonts w:ascii="Cambria" w:hAnsi="Cambria" w:cs="Big Caslon"/>
          <w:b/>
          <w:i/>
        </w:rPr>
      </w:pPr>
    </w:p>
    <w:p w14:paraId="1861BEAB" w14:textId="3AA68440" w:rsidR="008E4313" w:rsidRPr="006A2009" w:rsidRDefault="008E4313" w:rsidP="00861FD9">
      <w:pPr>
        <w:rPr>
          <w:rFonts w:ascii="Cambria" w:hAnsi="Cambria" w:cs="Big Caslon"/>
          <w:bCs/>
          <w:i/>
        </w:rPr>
      </w:pPr>
      <w:r w:rsidRPr="006A2009">
        <w:rPr>
          <w:rFonts w:ascii="Cambria" w:hAnsi="Cambria" w:cs="Big Caslon"/>
          <w:b/>
          <w:iCs/>
        </w:rPr>
        <w:t xml:space="preserve">Boston College Law School event on Satan Shoes lawsuit </w:t>
      </w:r>
      <w:r w:rsidRPr="006F0BFD">
        <w:rPr>
          <w:rFonts w:ascii="Cambria" w:hAnsi="Cambria" w:cs="Big Caslon"/>
          <w:bCs/>
          <w:iCs/>
        </w:rPr>
        <w:t>(speaker),</w:t>
      </w:r>
      <w:r w:rsidRPr="006A2009">
        <w:rPr>
          <w:rFonts w:ascii="Cambria" w:hAnsi="Cambria" w:cs="Big Caslon"/>
          <w:b/>
          <w:i/>
        </w:rPr>
        <w:t xml:space="preserve"> </w:t>
      </w:r>
      <w:r w:rsidRPr="006A2009">
        <w:rPr>
          <w:rFonts w:ascii="Cambria" w:hAnsi="Cambria" w:cs="Big Caslon"/>
          <w:bCs/>
          <w:iCs/>
        </w:rPr>
        <w:t>Newton, MA (</w:t>
      </w:r>
      <w:r w:rsidR="000903FE">
        <w:rPr>
          <w:rFonts w:ascii="Cambria" w:hAnsi="Cambria" w:cs="Big Caslon"/>
          <w:bCs/>
          <w:iCs/>
        </w:rPr>
        <w:t>April</w:t>
      </w:r>
      <w:r w:rsidRPr="006A2009">
        <w:rPr>
          <w:rFonts w:ascii="Cambria" w:hAnsi="Cambria" w:cs="Big Caslon"/>
          <w:bCs/>
          <w:iCs/>
        </w:rPr>
        <w:t xml:space="preserve"> 202</w:t>
      </w:r>
      <w:r w:rsidR="00E655F1" w:rsidRPr="006A2009">
        <w:rPr>
          <w:rFonts w:ascii="Cambria" w:hAnsi="Cambria" w:cs="Big Caslon"/>
          <w:bCs/>
          <w:iCs/>
        </w:rPr>
        <w:t>2</w:t>
      </w:r>
      <w:r w:rsidRPr="006A2009">
        <w:rPr>
          <w:rFonts w:ascii="Cambria" w:hAnsi="Cambria" w:cs="Big Caslon"/>
          <w:bCs/>
          <w:iCs/>
        </w:rPr>
        <w:t>)</w:t>
      </w:r>
      <w:r w:rsidRPr="006A2009">
        <w:rPr>
          <w:rFonts w:ascii="Cambria" w:hAnsi="Cambria" w:cs="Big Caslon"/>
          <w:bCs/>
          <w:i/>
        </w:rPr>
        <w:t xml:space="preserve"> </w:t>
      </w:r>
    </w:p>
    <w:p w14:paraId="763897C5" w14:textId="742362A4" w:rsidR="0048505B" w:rsidRPr="006A2009" w:rsidRDefault="0048505B" w:rsidP="00861FD9">
      <w:pPr>
        <w:rPr>
          <w:rFonts w:ascii="Cambria" w:hAnsi="Cambria" w:cs="Big Caslon"/>
          <w:bCs/>
          <w:i/>
        </w:rPr>
      </w:pPr>
    </w:p>
    <w:p w14:paraId="0C8C1402" w14:textId="3456A42F" w:rsidR="0048505B" w:rsidRPr="006A2009" w:rsidRDefault="0048505B" w:rsidP="00861FD9">
      <w:pPr>
        <w:rPr>
          <w:rFonts w:ascii="Cambria" w:hAnsi="Cambria" w:cs="Big Caslon"/>
          <w:b/>
          <w:iCs/>
        </w:rPr>
      </w:pPr>
      <w:r w:rsidRPr="006A2009">
        <w:rPr>
          <w:rFonts w:ascii="Cambria" w:hAnsi="Cambria" w:cs="Big Caslon"/>
          <w:b/>
          <w:iCs/>
        </w:rPr>
        <w:t>International Trademark Association Scholarship Symposium</w:t>
      </w:r>
      <w:r w:rsidRPr="006A2009">
        <w:rPr>
          <w:rFonts w:ascii="Cambria" w:hAnsi="Cambria" w:cs="Big Caslon"/>
          <w:bCs/>
          <w:iCs/>
        </w:rPr>
        <w:t xml:space="preserve"> </w:t>
      </w:r>
      <w:r w:rsidRPr="006F0BFD">
        <w:rPr>
          <w:rFonts w:ascii="Cambria" w:hAnsi="Cambria" w:cs="Big Caslon"/>
          <w:bCs/>
          <w:iCs/>
        </w:rPr>
        <w:t>(co-chair),</w:t>
      </w:r>
      <w:r w:rsidRPr="006A2009">
        <w:rPr>
          <w:rFonts w:ascii="Cambria" w:hAnsi="Cambria" w:cs="Big Caslon"/>
          <w:bCs/>
          <w:iCs/>
        </w:rPr>
        <w:t xml:space="preserve"> Zoom (</w:t>
      </w:r>
      <w:proofErr w:type="gramStart"/>
      <w:r w:rsidRPr="006A2009">
        <w:rPr>
          <w:rFonts w:ascii="Cambria" w:hAnsi="Cambria" w:cs="Big Caslon"/>
          <w:bCs/>
          <w:iCs/>
        </w:rPr>
        <w:t>Jan.,</w:t>
      </w:r>
      <w:proofErr w:type="gramEnd"/>
      <w:r w:rsidRPr="006A2009">
        <w:rPr>
          <w:rFonts w:ascii="Cambria" w:hAnsi="Cambria" w:cs="Big Caslon"/>
          <w:bCs/>
          <w:iCs/>
        </w:rPr>
        <w:t xml:space="preserve"> 2022)</w:t>
      </w:r>
    </w:p>
    <w:p w14:paraId="393DAA8E" w14:textId="77777777" w:rsidR="008E4313" w:rsidRPr="006A2009" w:rsidRDefault="008E4313" w:rsidP="00861FD9">
      <w:pPr>
        <w:rPr>
          <w:rFonts w:ascii="Cambria" w:hAnsi="Cambria" w:cs="Big Caslon"/>
          <w:b/>
          <w:i/>
        </w:rPr>
      </w:pPr>
    </w:p>
    <w:p w14:paraId="13737D6D" w14:textId="78DC5F37" w:rsidR="00BB6A5A" w:rsidRPr="006A2009" w:rsidRDefault="00B15A31" w:rsidP="00861FD9">
      <w:pPr>
        <w:rPr>
          <w:rFonts w:ascii="Cambria" w:hAnsi="Cambria" w:cs="Big Caslon"/>
          <w:b/>
          <w:i/>
        </w:rPr>
      </w:pPr>
      <w:r w:rsidRPr="006A2009">
        <w:rPr>
          <w:rFonts w:ascii="Cambria" w:hAnsi="Cambria" w:cs="Big Caslon"/>
          <w:b/>
          <w:i/>
        </w:rPr>
        <w:t>Trademark Failure to Function</w:t>
      </w:r>
    </w:p>
    <w:p w14:paraId="7BF62C26" w14:textId="008728A0" w:rsidR="00B26FAA" w:rsidRPr="00B26FAA" w:rsidRDefault="00B15A31" w:rsidP="00B26FAA">
      <w:pPr>
        <w:numPr>
          <w:ilvl w:val="0"/>
          <w:numId w:val="10"/>
        </w:numPr>
        <w:rPr>
          <w:rFonts w:ascii="Cambria" w:hAnsi="Cambria" w:cs="Big Caslon"/>
          <w:bCs/>
        </w:rPr>
      </w:pPr>
      <w:r w:rsidRPr="006A2009">
        <w:rPr>
          <w:rFonts w:ascii="Cambria" w:hAnsi="Cambria" w:cs="Big Caslon"/>
          <w:bCs/>
        </w:rPr>
        <w:t>31</w:t>
      </w:r>
      <w:r w:rsidRPr="006A2009">
        <w:rPr>
          <w:rFonts w:ascii="Cambria" w:hAnsi="Cambria" w:cs="Big Caslon"/>
          <w:bCs/>
          <w:vertAlign w:val="superscript"/>
        </w:rPr>
        <w:t>st</w:t>
      </w:r>
      <w:r w:rsidRPr="006A2009">
        <w:rPr>
          <w:rFonts w:ascii="Cambria" w:hAnsi="Cambria" w:cs="Big Caslon"/>
          <w:bCs/>
        </w:rPr>
        <w:t xml:space="preserve"> All Ohio Annual Institute on Intellectual Property, sponsored by Cincinnati Bar Association and Cleveland Intellectual Property Law Association (</w:t>
      </w:r>
      <w:proofErr w:type="gramStart"/>
      <w:r w:rsidRPr="006A2009">
        <w:rPr>
          <w:rFonts w:ascii="Cambria" w:hAnsi="Cambria" w:cs="Big Caslon"/>
          <w:bCs/>
        </w:rPr>
        <w:t>Sept.,</w:t>
      </w:r>
      <w:proofErr w:type="gramEnd"/>
      <w:r w:rsidRPr="006A2009">
        <w:rPr>
          <w:rFonts w:ascii="Cambria" w:hAnsi="Cambria" w:cs="Big Caslon"/>
          <w:bCs/>
        </w:rPr>
        <w:t xml:space="preserve"> 2021)</w:t>
      </w:r>
    </w:p>
    <w:p w14:paraId="448418EB" w14:textId="5BC36FAA" w:rsidR="00B15A31" w:rsidRPr="006A2009" w:rsidRDefault="00B15A31" w:rsidP="00B15A31">
      <w:pPr>
        <w:numPr>
          <w:ilvl w:val="0"/>
          <w:numId w:val="10"/>
        </w:num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Cardozo School of Law’s Intellectual Property &amp; Information Law Colloquium, New York, NY (</w:t>
      </w:r>
      <w:proofErr w:type="gramStart"/>
      <w:r w:rsidRPr="006A2009">
        <w:rPr>
          <w:rFonts w:ascii="Cambria" w:hAnsi="Cambria" w:cs="Big Caslon"/>
        </w:rPr>
        <w:t>Mar</w:t>
      </w:r>
      <w:r w:rsidR="00980209" w:rsidRPr="006A2009">
        <w:rPr>
          <w:rFonts w:ascii="Cambria" w:hAnsi="Cambria" w:cs="Big Caslon"/>
        </w:rPr>
        <w:t>.</w:t>
      </w:r>
      <w:r w:rsidRPr="006A2009">
        <w:rPr>
          <w:rFonts w:ascii="Cambria" w:hAnsi="Cambria" w:cs="Big Caslon"/>
        </w:rPr>
        <w:t>,</w:t>
      </w:r>
      <w:proofErr w:type="gramEnd"/>
      <w:r w:rsidRPr="006A2009">
        <w:rPr>
          <w:rFonts w:ascii="Cambria" w:hAnsi="Cambria" w:cs="Big Caslon"/>
        </w:rPr>
        <w:t xml:space="preserve"> 2019)</w:t>
      </w:r>
    </w:p>
    <w:p w14:paraId="1ABCD9B2" w14:textId="77777777" w:rsidR="00B15A31" w:rsidRPr="006A2009" w:rsidRDefault="00B15A31" w:rsidP="00B15A31">
      <w:pPr>
        <w:numPr>
          <w:ilvl w:val="0"/>
          <w:numId w:val="10"/>
        </w:num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Junior Scholars in IP (JSIP) at Michigan State University College of Law, East Lansing, MI (</w:t>
      </w:r>
      <w:proofErr w:type="gramStart"/>
      <w:r w:rsidRPr="006A2009">
        <w:rPr>
          <w:rFonts w:ascii="Cambria" w:hAnsi="Cambria" w:cs="Big Caslon"/>
        </w:rPr>
        <w:t>May,</w:t>
      </w:r>
      <w:proofErr w:type="gramEnd"/>
      <w:r w:rsidRPr="006A2009">
        <w:rPr>
          <w:rFonts w:ascii="Cambria" w:hAnsi="Cambria" w:cs="Big Caslon"/>
        </w:rPr>
        <w:t xml:space="preserve"> 2018)</w:t>
      </w:r>
    </w:p>
    <w:p w14:paraId="59F851D6" w14:textId="1587D011" w:rsidR="00B15A31" w:rsidRPr="006A2009" w:rsidRDefault="00B15A31" w:rsidP="00B15A31">
      <w:pPr>
        <w:numPr>
          <w:ilvl w:val="0"/>
          <w:numId w:val="10"/>
        </w:num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Chicago IP Colloquium, co-hosted by Chicago-Kent College of Law and Loyola University of Chicago School of Law (</w:t>
      </w:r>
      <w:proofErr w:type="gramStart"/>
      <w:r w:rsidRPr="006A2009">
        <w:rPr>
          <w:rFonts w:ascii="Cambria" w:hAnsi="Cambria" w:cs="Big Caslon"/>
        </w:rPr>
        <w:t>Apr</w:t>
      </w:r>
      <w:r w:rsidR="00980209" w:rsidRPr="006A2009">
        <w:rPr>
          <w:rFonts w:ascii="Cambria" w:hAnsi="Cambria" w:cs="Big Caslon"/>
        </w:rPr>
        <w:t>.</w:t>
      </w:r>
      <w:r w:rsidRPr="006A2009">
        <w:rPr>
          <w:rFonts w:ascii="Cambria" w:hAnsi="Cambria" w:cs="Big Caslon"/>
        </w:rPr>
        <w:t>,</w:t>
      </w:r>
      <w:proofErr w:type="gramEnd"/>
      <w:r w:rsidRPr="006A2009">
        <w:rPr>
          <w:rFonts w:ascii="Cambria" w:hAnsi="Cambria" w:cs="Big Caslon"/>
        </w:rPr>
        <w:t xml:space="preserve"> 2018)</w:t>
      </w:r>
    </w:p>
    <w:p w14:paraId="26686638" w14:textId="0FB10047" w:rsidR="00B15A31" w:rsidRPr="006A2009" w:rsidRDefault="00B15A31" w:rsidP="00B15A31">
      <w:pPr>
        <w:numPr>
          <w:ilvl w:val="0"/>
          <w:numId w:val="10"/>
        </w:num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Notre Dame Law School guest lecture to students and faculty, Notre Dame, IN (</w:t>
      </w:r>
      <w:proofErr w:type="gramStart"/>
      <w:r w:rsidRPr="006A2009">
        <w:rPr>
          <w:rFonts w:ascii="Cambria" w:hAnsi="Cambria" w:cs="Big Caslon"/>
        </w:rPr>
        <w:t>Apr</w:t>
      </w:r>
      <w:r w:rsidR="00980209" w:rsidRPr="006A2009">
        <w:rPr>
          <w:rFonts w:ascii="Cambria" w:hAnsi="Cambria" w:cs="Big Caslon"/>
        </w:rPr>
        <w:t>.</w:t>
      </w:r>
      <w:r w:rsidRPr="006A2009">
        <w:rPr>
          <w:rFonts w:ascii="Cambria" w:hAnsi="Cambria" w:cs="Big Caslon"/>
        </w:rPr>
        <w:t>,</w:t>
      </w:r>
      <w:proofErr w:type="gramEnd"/>
      <w:r w:rsidRPr="006A2009">
        <w:rPr>
          <w:rFonts w:ascii="Cambria" w:hAnsi="Cambria" w:cs="Big Caslon"/>
        </w:rPr>
        <w:t xml:space="preserve"> 2018)</w:t>
      </w:r>
    </w:p>
    <w:p w14:paraId="0E264644" w14:textId="35714568" w:rsidR="00B15A31" w:rsidRPr="006A2009" w:rsidRDefault="00B15A31" w:rsidP="00B15A31">
      <w:pPr>
        <w:numPr>
          <w:ilvl w:val="0"/>
          <w:numId w:val="10"/>
        </w:num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lastRenderedPageBreak/>
        <w:t>Suffolk Law School Faculty Workshop, Boston, MA (</w:t>
      </w:r>
      <w:proofErr w:type="gramStart"/>
      <w:r w:rsidRPr="006A2009">
        <w:rPr>
          <w:rFonts w:ascii="Cambria" w:hAnsi="Cambria" w:cs="Big Caslon"/>
        </w:rPr>
        <w:t>Mar</w:t>
      </w:r>
      <w:r w:rsidR="00980209" w:rsidRPr="006A2009">
        <w:rPr>
          <w:rFonts w:ascii="Cambria" w:hAnsi="Cambria" w:cs="Big Caslon"/>
        </w:rPr>
        <w:t>.</w:t>
      </w:r>
      <w:r w:rsidRPr="006A2009">
        <w:rPr>
          <w:rFonts w:ascii="Cambria" w:hAnsi="Cambria" w:cs="Big Caslon"/>
        </w:rPr>
        <w:t>,</w:t>
      </w:r>
      <w:proofErr w:type="gramEnd"/>
      <w:r w:rsidRPr="006A2009">
        <w:rPr>
          <w:rFonts w:ascii="Cambria" w:hAnsi="Cambria" w:cs="Big Caslon"/>
        </w:rPr>
        <w:t xml:space="preserve"> 2018)</w:t>
      </w:r>
    </w:p>
    <w:p w14:paraId="6D6262F6" w14:textId="77777777" w:rsidR="00B15A31" w:rsidRPr="006A2009" w:rsidRDefault="00B15A31" w:rsidP="00B15A31">
      <w:pPr>
        <w:numPr>
          <w:ilvl w:val="0"/>
          <w:numId w:val="10"/>
        </w:num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Intellectual Property Scholars Conference (IPSC) at Cardozo School of Law, New York, NY (</w:t>
      </w:r>
      <w:proofErr w:type="gramStart"/>
      <w:r w:rsidRPr="006A2009">
        <w:rPr>
          <w:rFonts w:ascii="Cambria" w:hAnsi="Cambria" w:cs="Big Caslon"/>
        </w:rPr>
        <w:t>Aug.,</w:t>
      </w:r>
      <w:proofErr w:type="gramEnd"/>
      <w:r w:rsidRPr="006A2009">
        <w:rPr>
          <w:rFonts w:ascii="Cambria" w:hAnsi="Cambria" w:cs="Big Caslon"/>
        </w:rPr>
        <w:t xml:space="preserve"> 2017)</w:t>
      </w:r>
    </w:p>
    <w:p w14:paraId="727B6369" w14:textId="4F19E375" w:rsidR="00B15A31" w:rsidRPr="006A2009" w:rsidRDefault="00B15A31" w:rsidP="00B15A31">
      <w:pPr>
        <w:numPr>
          <w:ilvl w:val="0"/>
          <w:numId w:val="10"/>
        </w:num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Vanderbilt IP Program’s Fourth Annual IP Scholars Roundtable, Nashville, TN (</w:t>
      </w:r>
      <w:proofErr w:type="gramStart"/>
      <w:r w:rsidRPr="006A2009">
        <w:rPr>
          <w:rFonts w:ascii="Cambria" w:hAnsi="Cambria" w:cs="Big Caslon"/>
        </w:rPr>
        <w:t>Apr</w:t>
      </w:r>
      <w:r w:rsidR="00980209" w:rsidRPr="006A2009">
        <w:rPr>
          <w:rFonts w:ascii="Cambria" w:hAnsi="Cambria" w:cs="Big Caslon"/>
        </w:rPr>
        <w:t>.</w:t>
      </w:r>
      <w:r w:rsidRPr="006A2009">
        <w:rPr>
          <w:rFonts w:ascii="Cambria" w:hAnsi="Cambria" w:cs="Big Caslon"/>
        </w:rPr>
        <w:t>,</w:t>
      </w:r>
      <w:proofErr w:type="gramEnd"/>
      <w:r w:rsidRPr="006A2009">
        <w:rPr>
          <w:rFonts w:ascii="Cambria" w:hAnsi="Cambria" w:cs="Big Caslon"/>
        </w:rPr>
        <w:t xml:space="preserve"> 2017)</w:t>
      </w:r>
    </w:p>
    <w:p w14:paraId="02A1B0A7" w14:textId="77777777" w:rsidR="00B15A31" w:rsidRPr="006A2009" w:rsidRDefault="00B15A31" w:rsidP="00B15A31">
      <w:pPr>
        <w:numPr>
          <w:ilvl w:val="0"/>
          <w:numId w:val="10"/>
        </w:num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Works in Progress in Intellectual Property (WIPIP) at Boston University School of Law, Boston, MA (</w:t>
      </w:r>
      <w:proofErr w:type="gramStart"/>
      <w:r w:rsidRPr="006A2009">
        <w:rPr>
          <w:rFonts w:ascii="Cambria" w:hAnsi="Cambria" w:cs="Big Caslon"/>
        </w:rPr>
        <w:t>Feb.,</w:t>
      </w:r>
      <w:proofErr w:type="gramEnd"/>
      <w:r w:rsidRPr="006A2009">
        <w:rPr>
          <w:rFonts w:ascii="Cambria" w:hAnsi="Cambria" w:cs="Big Caslon"/>
        </w:rPr>
        <w:t xml:space="preserve"> 2017)</w:t>
      </w:r>
    </w:p>
    <w:p w14:paraId="1002B3BD" w14:textId="77777777" w:rsidR="00B15A31" w:rsidRPr="006A2009" w:rsidRDefault="00B15A31" w:rsidP="00B15A31">
      <w:pPr>
        <w:numPr>
          <w:ilvl w:val="0"/>
          <w:numId w:val="10"/>
        </w:num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Boston University School of Law Journal of Science, Law, and Technology Symposium, “Bridging the Gap between the Federal Courts and the USPTO,” Boston, MA (</w:t>
      </w:r>
      <w:proofErr w:type="gramStart"/>
      <w:r w:rsidRPr="006A2009">
        <w:rPr>
          <w:rFonts w:ascii="Cambria" w:hAnsi="Cambria" w:cs="Big Caslon"/>
        </w:rPr>
        <w:t>Feb.,</w:t>
      </w:r>
      <w:proofErr w:type="gramEnd"/>
      <w:r w:rsidRPr="006A2009">
        <w:rPr>
          <w:rFonts w:ascii="Cambria" w:hAnsi="Cambria" w:cs="Big Caslon"/>
        </w:rPr>
        <w:t xml:space="preserve"> 2017)</w:t>
      </w:r>
    </w:p>
    <w:p w14:paraId="52B60E90" w14:textId="77777777" w:rsidR="00B15A31" w:rsidRPr="006A2009" w:rsidRDefault="00B15A31" w:rsidP="00B15A31">
      <w:pPr>
        <w:numPr>
          <w:ilvl w:val="0"/>
          <w:numId w:val="10"/>
        </w:num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Ohio State University, Junior IP Scholars Association (JIPSA) Workshop, Columbus, OH (</w:t>
      </w:r>
      <w:proofErr w:type="gramStart"/>
      <w:r w:rsidRPr="006A2009">
        <w:rPr>
          <w:rFonts w:ascii="Cambria" w:hAnsi="Cambria" w:cs="Big Caslon"/>
        </w:rPr>
        <w:t>Jan.,</w:t>
      </w:r>
      <w:proofErr w:type="gramEnd"/>
      <w:r w:rsidRPr="006A2009">
        <w:rPr>
          <w:rFonts w:ascii="Cambria" w:hAnsi="Cambria" w:cs="Big Caslon"/>
        </w:rPr>
        <w:t xml:space="preserve"> 2017)</w:t>
      </w:r>
    </w:p>
    <w:p w14:paraId="291E44E6" w14:textId="2F9D9D34" w:rsidR="00636E2C" w:rsidRPr="006A2009" w:rsidRDefault="00B15A31" w:rsidP="00E1715C">
      <w:pPr>
        <w:numPr>
          <w:ilvl w:val="0"/>
          <w:numId w:val="10"/>
        </w:num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University of New Hampshire School of Law’s Sixth Annual Intellectual Property Scholars’ Roundtable, Concord, NH (</w:t>
      </w:r>
      <w:proofErr w:type="gramStart"/>
      <w:r w:rsidRPr="006A2009">
        <w:rPr>
          <w:rFonts w:ascii="Cambria" w:hAnsi="Cambria" w:cs="Big Caslon"/>
        </w:rPr>
        <w:t>Oct.,</w:t>
      </w:r>
      <w:proofErr w:type="gramEnd"/>
      <w:r w:rsidRPr="006A2009">
        <w:rPr>
          <w:rFonts w:ascii="Cambria" w:hAnsi="Cambria" w:cs="Big Caslon"/>
        </w:rPr>
        <w:t xml:space="preserve"> 2016)</w:t>
      </w:r>
    </w:p>
    <w:p w14:paraId="003BC633" w14:textId="77777777" w:rsidR="00E1715C" w:rsidRPr="006A2009" w:rsidRDefault="00E1715C" w:rsidP="00E1715C">
      <w:pPr>
        <w:rPr>
          <w:rFonts w:ascii="Cambria" w:hAnsi="Cambria" w:cs="Big Caslon"/>
          <w:b/>
          <w:i/>
          <w:iCs/>
        </w:rPr>
      </w:pPr>
    </w:p>
    <w:p w14:paraId="102F41A9" w14:textId="77777777" w:rsidR="00E1715C" w:rsidRPr="006A2009" w:rsidRDefault="00E1715C" w:rsidP="00E1715C">
      <w:pPr>
        <w:rPr>
          <w:rFonts w:ascii="Cambria" w:hAnsi="Cambria" w:cs="Big Caslon"/>
          <w:bCs/>
        </w:rPr>
      </w:pPr>
      <w:r w:rsidRPr="006F0BFD">
        <w:rPr>
          <w:rFonts w:ascii="Cambria" w:hAnsi="Cambria" w:cs="Big Caslon"/>
          <w:b/>
        </w:rPr>
        <w:t>Trademarks in Music</w:t>
      </w:r>
      <w:r w:rsidRPr="006F0BFD">
        <w:rPr>
          <w:rFonts w:ascii="Cambria" w:hAnsi="Cambria" w:cs="Big Caslon"/>
          <w:bCs/>
        </w:rPr>
        <w:t>,</w:t>
      </w:r>
      <w:r w:rsidRPr="006A2009">
        <w:rPr>
          <w:rFonts w:ascii="Cambria" w:hAnsi="Cambria" w:cs="Big Caslon"/>
          <w:bCs/>
          <w:i/>
          <w:iCs/>
        </w:rPr>
        <w:t xml:space="preserve"> </w:t>
      </w:r>
      <w:r w:rsidRPr="006A2009">
        <w:rPr>
          <w:rFonts w:ascii="Cambria" w:hAnsi="Cambria" w:cs="Big Caslon"/>
          <w:bCs/>
        </w:rPr>
        <w:t>Vanderbilt Law School Music and Copyright Seminar guest lecture (</w:t>
      </w:r>
      <w:proofErr w:type="gramStart"/>
      <w:r w:rsidRPr="006A2009">
        <w:rPr>
          <w:rFonts w:ascii="Cambria" w:hAnsi="Cambria" w:cs="Big Caslon"/>
          <w:bCs/>
        </w:rPr>
        <w:t>Mar.,</w:t>
      </w:r>
      <w:proofErr w:type="gramEnd"/>
      <w:r w:rsidRPr="006A2009">
        <w:rPr>
          <w:rFonts w:ascii="Cambria" w:hAnsi="Cambria" w:cs="Big Caslon"/>
          <w:bCs/>
        </w:rPr>
        <w:t xml:space="preserve"> 2021)</w:t>
      </w:r>
    </w:p>
    <w:p w14:paraId="356C515E" w14:textId="77777777" w:rsidR="00E1715C" w:rsidRPr="006A2009" w:rsidRDefault="00E1715C" w:rsidP="00D44E10">
      <w:pPr>
        <w:rPr>
          <w:rFonts w:ascii="Cambria" w:hAnsi="Cambria" w:cs="Big Caslon"/>
          <w:b/>
          <w:bCs/>
        </w:rPr>
      </w:pPr>
    </w:p>
    <w:p w14:paraId="3CA52095" w14:textId="7FF6AD89" w:rsidR="00D701E9" w:rsidRPr="006A2009" w:rsidRDefault="00D701E9" w:rsidP="00D44E10">
      <w:pPr>
        <w:rPr>
          <w:rFonts w:ascii="Cambria" w:hAnsi="Cambria" w:cs="Big Caslon"/>
          <w:b/>
          <w:bCs/>
        </w:rPr>
      </w:pPr>
      <w:r w:rsidRPr="006A2009">
        <w:rPr>
          <w:rFonts w:ascii="Cambria" w:hAnsi="Cambria" w:cs="Big Caslon"/>
          <w:b/>
          <w:bCs/>
        </w:rPr>
        <w:t xml:space="preserve">Communicating Intellectual Property Law </w:t>
      </w:r>
      <w:r w:rsidRPr="006F0BFD">
        <w:rPr>
          <w:rFonts w:ascii="Cambria" w:hAnsi="Cambria" w:cs="Big Caslon"/>
        </w:rPr>
        <w:t>(Panelist),</w:t>
      </w:r>
      <w:r w:rsidRPr="006A2009">
        <w:rPr>
          <w:rFonts w:ascii="Cambria" w:hAnsi="Cambria" w:cs="Big Caslon"/>
        </w:rPr>
        <w:t xml:space="preserve"> AALS Annual Meeting (Jan. 2021)</w:t>
      </w:r>
    </w:p>
    <w:p w14:paraId="168B8DA8" w14:textId="77777777" w:rsidR="00D701E9" w:rsidRPr="006A2009" w:rsidRDefault="00D701E9" w:rsidP="00D44E10">
      <w:pPr>
        <w:rPr>
          <w:rFonts w:ascii="Cambria" w:hAnsi="Cambria" w:cs="Big Caslon"/>
          <w:b/>
          <w:bCs/>
        </w:rPr>
      </w:pPr>
    </w:p>
    <w:p w14:paraId="63253548" w14:textId="25DFD217" w:rsidR="00D44E10" w:rsidRPr="006A2009" w:rsidRDefault="00D44E10" w:rsidP="00D44E10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  <w:bCs/>
        </w:rPr>
        <w:t>Who Knew Presents: The Smartest People in the Room</w:t>
      </w:r>
      <w:r w:rsidRPr="006A2009">
        <w:rPr>
          <w:rFonts w:ascii="Cambria" w:hAnsi="Cambria" w:cs="Big Caslon"/>
        </w:rPr>
        <w:t xml:space="preserve"> (speaker on trademark issues in music</w:t>
      </w:r>
      <w:r w:rsidR="00021232" w:rsidRPr="006A2009">
        <w:rPr>
          <w:rFonts w:ascii="Cambria" w:hAnsi="Cambria" w:cs="Big Caslon"/>
        </w:rPr>
        <w:t>, interviewed by Kevin Casini</w:t>
      </w:r>
      <w:r w:rsidRPr="006A2009">
        <w:rPr>
          <w:rFonts w:ascii="Cambria" w:hAnsi="Cambria" w:cs="Big Caslon"/>
        </w:rPr>
        <w:t xml:space="preserve">) (Dec., 2020) </w:t>
      </w:r>
      <w:hyperlink r:id="rId8" w:history="1">
        <w:r w:rsidRPr="006A2009">
          <w:rPr>
            <w:rStyle w:val="Hyperlink"/>
            <w:rFonts w:ascii="Cambria" w:hAnsi="Cambria" w:cs="Big Caslon"/>
          </w:rPr>
          <w:t>https://www.youtube.com/watch?v=NXC3CRwcWVg</w:t>
        </w:r>
      </w:hyperlink>
      <w:r w:rsidRPr="006A2009">
        <w:rPr>
          <w:rFonts w:ascii="Cambria" w:hAnsi="Cambria" w:cs="Big Caslon"/>
        </w:rPr>
        <w:t xml:space="preserve"> </w:t>
      </w:r>
    </w:p>
    <w:p w14:paraId="4A84E64F" w14:textId="77777777" w:rsidR="00D44E10" w:rsidRPr="006A2009" w:rsidRDefault="00D44E10" w:rsidP="00EF5D3A">
      <w:pPr>
        <w:rPr>
          <w:rFonts w:ascii="Cambria" w:hAnsi="Cambria" w:cs="Big Caslon"/>
          <w:b/>
          <w:i/>
          <w:iCs/>
        </w:rPr>
      </w:pPr>
    </w:p>
    <w:p w14:paraId="6D8A8645" w14:textId="51A538E7" w:rsidR="006D7313" w:rsidRPr="006A2009" w:rsidRDefault="006D7313" w:rsidP="00EF5D3A">
      <w:pPr>
        <w:rPr>
          <w:rFonts w:ascii="Cambria" w:hAnsi="Cambria" w:cs="Big Caslon"/>
          <w:b/>
        </w:rPr>
      </w:pPr>
      <w:r w:rsidRPr="006F0BFD">
        <w:rPr>
          <w:rFonts w:ascii="Cambria" w:hAnsi="Cambria" w:cs="Big Caslon"/>
          <w:b/>
        </w:rPr>
        <w:t xml:space="preserve">“Buying Myself Back”: </w:t>
      </w:r>
      <w:r w:rsidR="00A508C9" w:rsidRPr="006F0BFD">
        <w:rPr>
          <w:rFonts w:ascii="Cambria" w:hAnsi="Cambria" w:cs="Big Caslon"/>
          <w:b/>
        </w:rPr>
        <w:t xml:space="preserve">Copyright, Right of Publicity, &amp; Photography’s Human Subjects </w:t>
      </w:r>
      <w:r w:rsidR="00A508C9" w:rsidRPr="006F0BFD">
        <w:rPr>
          <w:rFonts w:ascii="Cambria" w:hAnsi="Cambria" w:cs="Big Caslon"/>
          <w:bCs/>
        </w:rPr>
        <w:t>(Organizer &amp; Moderator),</w:t>
      </w:r>
      <w:r w:rsidR="00A508C9" w:rsidRPr="006F0BFD">
        <w:rPr>
          <w:rFonts w:ascii="Cambria" w:hAnsi="Cambria" w:cs="Big Caslon"/>
        </w:rPr>
        <w:t xml:space="preserve"> </w:t>
      </w:r>
      <w:r w:rsidR="00A508C9" w:rsidRPr="006A2009">
        <w:rPr>
          <w:rFonts w:ascii="Cambria" w:hAnsi="Cambria" w:cs="Big Caslon"/>
        </w:rPr>
        <w:t>UNH School of Law (Zoom) (Nov. 2020)</w:t>
      </w:r>
    </w:p>
    <w:p w14:paraId="2613C918" w14:textId="77777777" w:rsidR="006D7313" w:rsidRPr="006A2009" w:rsidRDefault="006D7313" w:rsidP="00EF5D3A">
      <w:pPr>
        <w:rPr>
          <w:rFonts w:ascii="Cambria" w:hAnsi="Cambria" w:cs="Big Caslon"/>
          <w:b/>
        </w:rPr>
      </w:pPr>
    </w:p>
    <w:p w14:paraId="4C37F93E" w14:textId="13BE7ECE" w:rsidR="00EF5D3A" w:rsidRPr="006A2009" w:rsidRDefault="00163B43" w:rsidP="00EF5D3A">
      <w:pPr>
        <w:rPr>
          <w:rFonts w:ascii="Cambria" w:hAnsi="Cambria" w:cs="Big Caslon"/>
          <w:b/>
        </w:rPr>
      </w:pPr>
      <w:r w:rsidRPr="006A2009">
        <w:rPr>
          <w:rFonts w:ascii="Cambria" w:hAnsi="Cambria" w:cs="Big Caslon"/>
          <w:b/>
        </w:rPr>
        <w:t xml:space="preserve">European Community Trademarks Association, </w:t>
      </w:r>
      <w:r w:rsidR="00EF5D3A" w:rsidRPr="006A2009">
        <w:rPr>
          <w:rFonts w:ascii="Cambria" w:hAnsi="Cambria" w:cs="Big Caslon"/>
          <w:b/>
        </w:rPr>
        <w:t xml:space="preserve">“User generated brands and social media vocabulary: symbols, expression, and commerce” </w:t>
      </w:r>
      <w:r w:rsidR="00EF5D3A" w:rsidRPr="006F0BFD">
        <w:rPr>
          <w:rFonts w:ascii="Cambria" w:hAnsi="Cambria" w:cs="Big Caslon"/>
          <w:bCs/>
        </w:rPr>
        <w:t>(Panelist)</w:t>
      </w:r>
      <w:r w:rsidR="00021232" w:rsidRPr="006F0BFD">
        <w:rPr>
          <w:rFonts w:ascii="Cambria" w:hAnsi="Cambria" w:cs="Big Caslon"/>
          <w:bCs/>
        </w:rPr>
        <w:t>,</w:t>
      </w:r>
      <w:r w:rsidR="00EF5D3A" w:rsidRPr="006A2009">
        <w:rPr>
          <w:rFonts w:ascii="Cambria" w:hAnsi="Cambria" w:cs="Big Caslon"/>
          <w:b/>
        </w:rPr>
        <w:t xml:space="preserve"> </w:t>
      </w:r>
      <w:r w:rsidR="00EF5D3A" w:rsidRPr="006A2009">
        <w:rPr>
          <w:rFonts w:ascii="Cambria" w:hAnsi="Cambria" w:cs="Big Caslon"/>
          <w:bCs/>
        </w:rPr>
        <w:t>Zoom (Oct. 2020)</w:t>
      </w:r>
    </w:p>
    <w:p w14:paraId="05915391" w14:textId="487B7644" w:rsidR="00163B43" w:rsidRPr="006A2009" w:rsidRDefault="00163B43" w:rsidP="0005441C">
      <w:pPr>
        <w:rPr>
          <w:rFonts w:ascii="Cambria" w:hAnsi="Cambria" w:cs="Big Caslon"/>
          <w:b/>
        </w:rPr>
      </w:pPr>
    </w:p>
    <w:p w14:paraId="37D29023" w14:textId="13E43FC1" w:rsidR="00EF5D3A" w:rsidRPr="006A2009" w:rsidRDefault="00EF5D3A" w:rsidP="00EF5D3A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</w:rPr>
        <w:t xml:space="preserve"> “</w:t>
      </w:r>
      <w:r w:rsidRPr="006A2009">
        <w:rPr>
          <w:rFonts w:ascii="Cambria" w:hAnsi="Cambria" w:cs="Big Caslon"/>
          <w:b/>
          <w:bCs/>
        </w:rPr>
        <w:t xml:space="preserve">Lady Antebellum, trademark law, &amp; performative allyship in the Black Lives Matter era,” </w:t>
      </w:r>
      <w:r w:rsidR="00021232" w:rsidRPr="006A2009">
        <w:rPr>
          <w:rFonts w:ascii="Cambria" w:hAnsi="Cambria" w:cs="Big Caslon"/>
        </w:rPr>
        <w:t>Zoom</w:t>
      </w:r>
      <w:r w:rsidR="00021232" w:rsidRPr="006A2009">
        <w:rPr>
          <w:rFonts w:ascii="Cambria" w:hAnsi="Cambria" w:cs="Big Caslon"/>
          <w:b/>
          <w:bCs/>
        </w:rPr>
        <w:t xml:space="preserve"> </w:t>
      </w:r>
      <w:r w:rsidR="00021232" w:rsidRPr="006A2009">
        <w:rPr>
          <w:rFonts w:ascii="Cambria" w:hAnsi="Cambria" w:cs="Big Caslon"/>
        </w:rPr>
        <w:t xml:space="preserve">(July 2020) </w:t>
      </w:r>
      <w:hyperlink r:id="rId9" w:history="1">
        <w:r w:rsidR="00021232" w:rsidRPr="006A2009">
          <w:rPr>
            <w:rStyle w:val="Hyperlink"/>
            <w:rFonts w:ascii="Cambria" w:hAnsi="Cambria" w:cs="Big Caslon"/>
          </w:rPr>
          <w:t>https://www.youtube.com/watch?v=_XvLmyQ77AM</w:t>
        </w:r>
      </w:hyperlink>
      <w:r w:rsidRPr="006A2009">
        <w:rPr>
          <w:rFonts w:ascii="Cambria" w:hAnsi="Cambria" w:cs="Big Caslon"/>
          <w:b/>
          <w:bCs/>
        </w:rPr>
        <w:t xml:space="preserve"> </w:t>
      </w:r>
    </w:p>
    <w:p w14:paraId="6901B493" w14:textId="017951D5" w:rsidR="00F723B9" w:rsidRPr="006A2009" w:rsidRDefault="00F723B9" w:rsidP="00EF5D3A">
      <w:pPr>
        <w:rPr>
          <w:rFonts w:ascii="Cambria" w:hAnsi="Cambria" w:cs="Big Caslon"/>
        </w:rPr>
      </w:pPr>
    </w:p>
    <w:p w14:paraId="1914B776" w14:textId="5C2E3141" w:rsidR="00DB47A5" w:rsidRDefault="00DB47A5" w:rsidP="00DB47A5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  <w:bCs/>
        </w:rPr>
        <w:t xml:space="preserve"> “Trademarks and Trolls in the Washington Redskins Name Change”</w:t>
      </w:r>
      <w:r w:rsidR="00021232" w:rsidRPr="006A2009">
        <w:rPr>
          <w:rFonts w:ascii="Cambria" w:hAnsi="Cambria" w:cs="Big Caslon"/>
          <w:b/>
          <w:bCs/>
        </w:rPr>
        <w:t xml:space="preserve"> </w:t>
      </w:r>
      <w:r w:rsidR="00021232" w:rsidRPr="006A2009">
        <w:rPr>
          <w:rFonts w:ascii="Cambria" w:hAnsi="Cambria" w:cs="Big Caslon"/>
        </w:rPr>
        <w:t>Weintraub Tobin (July 2020)</w:t>
      </w:r>
      <w:r w:rsidRPr="006A2009">
        <w:rPr>
          <w:rFonts w:ascii="Cambria" w:hAnsi="Cambria" w:cs="Big Caslon"/>
        </w:rPr>
        <w:t> </w:t>
      </w:r>
      <w:hyperlink r:id="rId10" w:history="1">
        <w:r w:rsidRPr="006A2009">
          <w:rPr>
            <w:rStyle w:val="Hyperlink"/>
            <w:rFonts w:ascii="Cambria" w:hAnsi="Cambria" w:cs="Big Caslon"/>
          </w:rPr>
          <w:t>https://www.youtube.com/watch?v=dVr4BhhIoGY</w:t>
        </w:r>
      </w:hyperlink>
      <w:r w:rsidRPr="006A2009">
        <w:rPr>
          <w:rFonts w:ascii="Cambria" w:hAnsi="Cambria" w:cs="Big Caslon"/>
        </w:rPr>
        <w:t> </w:t>
      </w:r>
    </w:p>
    <w:p w14:paraId="73246E1E" w14:textId="57A16298" w:rsidR="00B26FAA" w:rsidRDefault="00B26FAA" w:rsidP="00DB47A5">
      <w:pPr>
        <w:rPr>
          <w:rFonts w:ascii="Cambria" w:hAnsi="Cambria" w:cs="Big Caslon"/>
        </w:rPr>
      </w:pPr>
    </w:p>
    <w:p w14:paraId="6550380F" w14:textId="31D3A703" w:rsidR="00B26FAA" w:rsidRPr="00033BB1" w:rsidRDefault="00B26FAA" w:rsidP="00DB47A5">
      <w:pPr>
        <w:rPr>
          <w:rFonts w:ascii="Cambria" w:hAnsi="Cambria" w:cs="Big Caslon"/>
          <w:bCs/>
        </w:rPr>
      </w:pPr>
      <w:r w:rsidRPr="00B26FAA">
        <w:rPr>
          <w:rFonts w:ascii="Cambria" w:hAnsi="Cambria" w:cs="Big Caslon"/>
          <w:bCs/>
        </w:rPr>
        <w:t xml:space="preserve"> </w:t>
      </w:r>
      <w:r w:rsidRPr="00B26FAA">
        <w:rPr>
          <w:rFonts w:ascii="Cambria" w:hAnsi="Cambria" w:cs="Big Caslon"/>
          <w:b/>
        </w:rPr>
        <w:t>“Trademark Registration: Overcoming Failure-to-Function Refusals, Meeting Use and Distinctiveness Requirements</w:t>
      </w:r>
      <w:r w:rsidR="00033BB1">
        <w:rPr>
          <w:rFonts w:ascii="Cambria" w:hAnsi="Cambria" w:cs="Big Caslon"/>
          <w:b/>
        </w:rPr>
        <w:t xml:space="preserve">” </w:t>
      </w:r>
      <w:r w:rsidR="00033BB1" w:rsidRPr="006F0BFD">
        <w:rPr>
          <w:rFonts w:ascii="Cambria" w:hAnsi="Cambria" w:cs="Big Caslon"/>
          <w:bCs/>
        </w:rPr>
        <w:t>(featured speaker)</w:t>
      </w:r>
      <w:r w:rsidRPr="00033BB1">
        <w:rPr>
          <w:rFonts w:ascii="Cambria" w:hAnsi="Cambria" w:cs="Big Caslon"/>
          <w:bCs/>
        </w:rPr>
        <w:t xml:space="preserve"> </w:t>
      </w:r>
      <w:r w:rsidR="00033BB1" w:rsidRPr="00B26FAA">
        <w:rPr>
          <w:rFonts w:ascii="Cambria" w:hAnsi="Cambria" w:cs="Big Caslon"/>
          <w:bCs/>
        </w:rPr>
        <w:t>Strafford Webinar</w:t>
      </w:r>
      <w:r w:rsidR="00033BB1">
        <w:rPr>
          <w:rFonts w:ascii="Cambria" w:hAnsi="Cambria" w:cs="Big Caslon"/>
          <w:bCs/>
        </w:rPr>
        <w:t xml:space="preserve"> </w:t>
      </w:r>
      <w:r w:rsidRPr="00033BB1">
        <w:rPr>
          <w:rFonts w:ascii="Cambria" w:hAnsi="Cambria" w:cs="Big Caslon"/>
          <w:bCs/>
        </w:rPr>
        <w:t>(</w:t>
      </w:r>
      <w:proofErr w:type="gramStart"/>
      <w:r w:rsidRPr="00033BB1">
        <w:rPr>
          <w:rFonts w:ascii="Cambria" w:hAnsi="Cambria" w:cs="Big Caslon"/>
          <w:bCs/>
        </w:rPr>
        <w:t>Apr.,</w:t>
      </w:r>
      <w:proofErr w:type="gramEnd"/>
      <w:r w:rsidRPr="00033BB1">
        <w:rPr>
          <w:rFonts w:ascii="Cambria" w:hAnsi="Cambria" w:cs="Big Caslon"/>
          <w:bCs/>
        </w:rPr>
        <w:t xml:space="preserve"> 2020)</w:t>
      </w:r>
      <w:r w:rsidR="00033BB1" w:rsidRPr="00033BB1">
        <w:rPr>
          <w:rFonts w:ascii="Cambria" w:hAnsi="Cambria" w:cs="Big Caslon"/>
          <w:bCs/>
        </w:rPr>
        <w:t xml:space="preserve"> </w:t>
      </w:r>
      <w:hyperlink r:id="rId11" w:history="1">
        <w:r w:rsidR="00033BB1" w:rsidRPr="00033BB1">
          <w:rPr>
            <w:rStyle w:val="Hyperlink"/>
            <w:rFonts w:ascii="Cambria" w:hAnsi="Cambria" w:cs="Big Caslon"/>
            <w:bCs/>
          </w:rPr>
          <w:t>https://www.straffordpub.com/products/trademark-registration-overcoming-failure-to-function-refusals-meeting-use-and-distinctiveness-requirements-2020-04-22</w:t>
        </w:r>
      </w:hyperlink>
      <w:r w:rsidR="00033BB1" w:rsidRPr="00033BB1">
        <w:rPr>
          <w:rFonts w:ascii="Cambria" w:hAnsi="Cambria" w:cs="Big Caslon"/>
          <w:bCs/>
        </w:rPr>
        <w:t xml:space="preserve"> </w:t>
      </w:r>
    </w:p>
    <w:p w14:paraId="2991A79C" w14:textId="77777777" w:rsidR="00163B43" w:rsidRPr="006A2009" w:rsidRDefault="00163B43" w:rsidP="0005441C">
      <w:pPr>
        <w:rPr>
          <w:rFonts w:ascii="Cambria" w:hAnsi="Cambria" w:cs="Big Caslon"/>
          <w:b/>
        </w:rPr>
      </w:pPr>
    </w:p>
    <w:p w14:paraId="11EA24DF" w14:textId="5CCEFB0A" w:rsidR="00021232" w:rsidRPr="006A2009" w:rsidRDefault="00021232" w:rsidP="00427B8D">
      <w:pPr>
        <w:rPr>
          <w:rFonts w:ascii="Cambria" w:hAnsi="Cambria" w:cs="Big Caslon"/>
          <w:b/>
        </w:rPr>
      </w:pPr>
      <w:r w:rsidRPr="006A2009">
        <w:rPr>
          <w:rFonts w:ascii="Cambria" w:hAnsi="Cambria" w:cs="Big Caslon"/>
          <w:b/>
        </w:rPr>
        <w:t xml:space="preserve">Ipse Dixit Podcast (interviewed by Brian Frye on Online Legal Education) </w:t>
      </w:r>
      <w:r w:rsidRPr="006A2009">
        <w:rPr>
          <w:rFonts w:ascii="Cambria" w:hAnsi="Cambria" w:cs="Big Caslon"/>
          <w:bCs/>
        </w:rPr>
        <w:t xml:space="preserve">(March 2020) </w:t>
      </w:r>
      <w:hyperlink r:id="rId12" w:history="1">
        <w:r w:rsidRPr="006A2009">
          <w:rPr>
            <w:rStyle w:val="Hyperlink"/>
            <w:rFonts w:ascii="Cambria" w:hAnsi="Cambria" w:cs="Big Caslon"/>
            <w:bCs/>
          </w:rPr>
          <w:t>https://shows.acast.com/ipse-dixit/episodes/alexandra-roberts-on-online-legal-education</w:t>
        </w:r>
      </w:hyperlink>
      <w:r w:rsidRPr="006A2009">
        <w:rPr>
          <w:rFonts w:ascii="Cambria" w:hAnsi="Cambria" w:cs="Big Caslon"/>
          <w:b/>
        </w:rPr>
        <w:t xml:space="preserve"> </w:t>
      </w:r>
    </w:p>
    <w:p w14:paraId="1B0F8A7C" w14:textId="77777777" w:rsidR="00021232" w:rsidRPr="006A2009" w:rsidRDefault="00021232" w:rsidP="00427B8D">
      <w:pPr>
        <w:rPr>
          <w:rFonts w:ascii="Cambria" w:hAnsi="Cambria" w:cs="Big Caslon"/>
          <w:b/>
        </w:rPr>
      </w:pPr>
    </w:p>
    <w:p w14:paraId="5117F6C4" w14:textId="5E95273F" w:rsidR="0091603B" w:rsidRPr="006A2009" w:rsidRDefault="009B3A3E" w:rsidP="00427B8D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</w:rPr>
        <w:lastRenderedPageBreak/>
        <w:t xml:space="preserve">Trademark Scholars </w:t>
      </w:r>
      <w:r w:rsidR="0035106D" w:rsidRPr="006A2009">
        <w:rPr>
          <w:rFonts w:ascii="Cambria" w:hAnsi="Cambria" w:cs="Big Caslon"/>
          <w:b/>
        </w:rPr>
        <w:t>Roundtable</w:t>
      </w:r>
      <w:r w:rsidRPr="006A2009">
        <w:rPr>
          <w:rFonts w:ascii="Cambria" w:hAnsi="Cambria" w:cs="Big Caslon"/>
          <w:b/>
        </w:rPr>
        <w:t xml:space="preserve"> </w:t>
      </w:r>
      <w:r w:rsidRPr="006F0BFD">
        <w:rPr>
          <w:rFonts w:ascii="Cambria" w:hAnsi="Cambria" w:cs="Big Caslon"/>
          <w:bCs/>
        </w:rPr>
        <w:t>(Participant)</w:t>
      </w:r>
      <w:r w:rsidR="0035106D" w:rsidRPr="006F0BFD">
        <w:rPr>
          <w:rFonts w:ascii="Cambria" w:hAnsi="Cambria" w:cs="Big Caslon"/>
          <w:bCs/>
        </w:rPr>
        <w:t xml:space="preserve">, </w:t>
      </w:r>
      <w:r w:rsidRPr="006A2009">
        <w:rPr>
          <w:rFonts w:ascii="Cambria" w:hAnsi="Cambria" w:cs="Big Caslon"/>
          <w:bCs/>
        </w:rPr>
        <w:t>Stanford Law School, P</w:t>
      </w:r>
      <w:r w:rsidR="0035106D" w:rsidRPr="006A2009">
        <w:rPr>
          <w:rFonts w:ascii="Cambria" w:hAnsi="Cambria" w:cs="Big Caslon"/>
          <w:bCs/>
        </w:rPr>
        <w:t>alo Alto, CA (</w:t>
      </w:r>
      <w:proofErr w:type="gramStart"/>
      <w:r w:rsidR="0035106D" w:rsidRPr="006A2009">
        <w:rPr>
          <w:rFonts w:ascii="Cambria" w:hAnsi="Cambria" w:cs="Big Caslon"/>
          <w:bCs/>
        </w:rPr>
        <w:t>Feb.,</w:t>
      </w:r>
      <w:proofErr w:type="gramEnd"/>
      <w:r w:rsidR="0035106D" w:rsidRPr="006A2009">
        <w:rPr>
          <w:rFonts w:ascii="Cambria" w:hAnsi="Cambria" w:cs="Big Caslon"/>
          <w:bCs/>
        </w:rPr>
        <w:t xml:space="preserve"> 2020)</w:t>
      </w:r>
    </w:p>
    <w:p w14:paraId="541D05D7" w14:textId="13B97660" w:rsidR="00E91CEE" w:rsidRPr="006A2009" w:rsidRDefault="00E91CEE" w:rsidP="00E91CEE">
      <w:pPr>
        <w:rPr>
          <w:rFonts w:ascii="Cambria" w:eastAsiaTheme="minorEastAsia" w:hAnsi="Cambria" w:cs="Big Caslon"/>
          <w:iCs/>
        </w:rPr>
      </w:pPr>
    </w:p>
    <w:p w14:paraId="4CFEF27A" w14:textId="207940A3" w:rsidR="00E91CEE" w:rsidRPr="006A2009" w:rsidRDefault="00E91CEE" w:rsidP="00E91CEE">
      <w:pPr>
        <w:rPr>
          <w:rFonts w:ascii="Cambria" w:eastAsiaTheme="minorEastAsia" w:hAnsi="Cambria" w:cs="Big Caslon"/>
          <w:iCs/>
        </w:rPr>
      </w:pPr>
      <w:r w:rsidRPr="006A2009">
        <w:rPr>
          <w:rFonts w:ascii="Cambria" w:eastAsiaTheme="minorEastAsia" w:hAnsi="Cambria" w:cs="Big Caslon"/>
          <w:b/>
          <w:bCs/>
          <w:iCs/>
        </w:rPr>
        <w:t>Northeastern University School of Law</w:t>
      </w:r>
      <w:r w:rsidR="0035106D" w:rsidRPr="006A2009">
        <w:rPr>
          <w:rFonts w:ascii="Cambria" w:eastAsiaTheme="minorEastAsia" w:hAnsi="Cambria" w:cs="Big Caslon"/>
          <w:b/>
          <w:bCs/>
          <w:iCs/>
        </w:rPr>
        <w:t>,</w:t>
      </w:r>
      <w:r w:rsidRPr="006A2009">
        <w:rPr>
          <w:rFonts w:ascii="Cambria" w:eastAsiaTheme="minorEastAsia" w:hAnsi="Cambria" w:cs="Big Caslon"/>
          <w:b/>
          <w:bCs/>
          <w:iCs/>
        </w:rPr>
        <w:t xml:space="preserve"> “Trademark’s Original Sin: Failure to Function” </w:t>
      </w:r>
      <w:r w:rsidR="0035106D" w:rsidRPr="006A2009">
        <w:rPr>
          <w:rFonts w:ascii="Cambria" w:eastAsiaTheme="minorEastAsia" w:hAnsi="Cambria" w:cs="Big Caslon"/>
          <w:b/>
          <w:bCs/>
          <w:iCs/>
        </w:rPr>
        <w:t xml:space="preserve">(co-hosted with Boston Patent Law Association) </w:t>
      </w:r>
      <w:r w:rsidR="0035106D" w:rsidRPr="006F0BFD">
        <w:rPr>
          <w:rFonts w:ascii="Cambria" w:eastAsiaTheme="minorEastAsia" w:hAnsi="Cambria" w:cs="Big Caslon"/>
          <w:iCs/>
        </w:rPr>
        <w:t>(Panelist),</w:t>
      </w:r>
      <w:r w:rsidRPr="006A2009">
        <w:rPr>
          <w:rFonts w:ascii="Cambria" w:eastAsiaTheme="minorEastAsia" w:hAnsi="Cambria" w:cs="Big Caslon"/>
          <w:iCs/>
        </w:rPr>
        <w:t xml:space="preserve"> Boston, MA (</w:t>
      </w:r>
      <w:proofErr w:type="gramStart"/>
      <w:r w:rsidRPr="006A2009">
        <w:rPr>
          <w:rFonts w:ascii="Cambria" w:eastAsiaTheme="minorEastAsia" w:hAnsi="Cambria" w:cs="Big Caslon"/>
          <w:iCs/>
        </w:rPr>
        <w:t>Nov</w:t>
      </w:r>
      <w:r w:rsidR="0035106D" w:rsidRPr="006A2009">
        <w:rPr>
          <w:rFonts w:ascii="Cambria" w:eastAsiaTheme="minorEastAsia" w:hAnsi="Cambria" w:cs="Big Caslon"/>
          <w:iCs/>
        </w:rPr>
        <w:t>.,</w:t>
      </w:r>
      <w:proofErr w:type="gramEnd"/>
      <w:r w:rsidRPr="006A2009">
        <w:rPr>
          <w:rFonts w:ascii="Cambria" w:eastAsiaTheme="minorEastAsia" w:hAnsi="Cambria" w:cs="Big Caslon"/>
          <w:iCs/>
        </w:rPr>
        <w:t xml:space="preserve"> 2019)</w:t>
      </w:r>
    </w:p>
    <w:p w14:paraId="62030FAA" w14:textId="0E54F197" w:rsidR="00E91CEE" w:rsidRPr="006A2009" w:rsidRDefault="00E91CEE" w:rsidP="00E91CEE">
      <w:pPr>
        <w:rPr>
          <w:rFonts w:ascii="Cambria" w:eastAsiaTheme="minorEastAsia" w:hAnsi="Cambria" w:cs="Big Caslon"/>
          <w:iCs/>
        </w:rPr>
      </w:pPr>
    </w:p>
    <w:p w14:paraId="383A608C" w14:textId="385388D6" w:rsidR="00155313" w:rsidRPr="006A2009" w:rsidRDefault="00E91CEE" w:rsidP="000D497F">
      <w:pPr>
        <w:rPr>
          <w:rFonts w:ascii="Cambria" w:eastAsiaTheme="minorEastAsia" w:hAnsi="Cambria" w:cs="Big Caslon"/>
          <w:iCs/>
        </w:rPr>
      </w:pPr>
      <w:r w:rsidRPr="006A2009">
        <w:rPr>
          <w:rFonts w:ascii="Cambria" w:eastAsiaTheme="minorEastAsia" w:hAnsi="Cambria" w:cs="Big Caslon"/>
          <w:b/>
          <w:bCs/>
          <w:iCs/>
        </w:rPr>
        <w:t>Suffolk Law School Second Annual Intellectual Property Conference (Panelist</w:t>
      </w:r>
      <w:r w:rsidR="0035106D" w:rsidRPr="006A2009">
        <w:rPr>
          <w:rFonts w:ascii="Cambria" w:eastAsiaTheme="minorEastAsia" w:hAnsi="Cambria" w:cs="Big Caslon"/>
          <w:b/>
          <w:bCs/>
          <w:iCs/>
        </w:rPr>
        <w:t>, “The State of Trademark ‘Overprotection’ by Courts and the PTO: What Happens When Institutions Overprotect Trademark Rights?”</w:t>
      </w:r>
      <w:r w:rsidRPr="006A2009">
        <w:rPr>
          <w:rFonts w:ascii="Cambria" w:eastAsiaTheme="minorEastAsia" w:hAnsi="Cambria" w:cs="Big Caslon"/>
          <w:b/>
          <w:bCs/>
          <w:iCs/>
        </w:rPr>
        <w:t>)</w:t>
      </w:r>
      <w:r w:rsidR="0035106D" w:rsidRPr="006A2009">
        <w:rPr>
          <w:rFonts w:ascii="Cambria" w:eastAsiaTheme="minorEastAsia" w:hAnsi="Cambria" w:cs="Big Caslon"/>
          <w:b/>
          <w:bCs/>
          <w:iCs/>
        </w:rPr>
        <w:t>,</w:t>
      </w:r>
      <w:r w:rsidRPr="006A2009">
        <w:rPr>
          <w:rFonts w:ascii="Cambria" w:eastAsiaTheme="minorEastAsia" w:hAnsi="Cambria" w:cs="Big Caslon"/>
          <w:iCs/>
        </w:rPr>
        <w:t xml:space="preserve"> Boston, MA (</w:t>
      </w:r>
      <w:proofErr w:type="gramStart"/>
      <w:r w:rsidRPr="006A2009">
        <w:rPr>
          <w:rFonts w:ascii="Cambria" w:eastAsiaTheme="minorEastAsia" w:hAnsi="Cambria" w:cs="Big Caslon"/>
          <w:iCs/>
        </w:rPr>
        <w:t>Oct</w:t>
      </w:r>
      <w:r w:rsidR="0035106D" w:rsidRPr="006A2009">
        <w:rPr>
          <w:rFonts w:ascii="Cambria" w:eastAsiaTheme="minorEastAsia" w:hAnsi="Cambria" w:cs="Big Caslon"/>
          <w:iCs/>
        </w:rPr>
        <w:t>.</w:t>
      </w:r>
      <w:r w:rsidRPr="006A2009">
        <w:rPr>
          <w:rFonts w:ascii="Cambria" w:eastAsiaTheme="minorEastAsia" w:hAnsi="Cambria" w:cs="Big Caslon"/>
          <w:iCs/>
        </w:rPr>
        <w:t>,</w:t>
      </w:r>
      <w:proofErr w:type="gramEnd"/>
      <w:r w:rsidRPr="006A2009">
        <w:rPr>
          <w:rFonts w:ascii="Cambria" w:eastAsiaTheme="minorEastAsia" w:hAnsi="Cambria" w:cs="Big Caslon"/>
          <w:iCs/>
        </w:rPr>
        <w:t xml:space="preserve"> 2019)</w:t>
      </w:r>
    </w:p>
    <w:p w14:paraId="2FCFAB88" w14:textId="4CF4426B" w:rsidR="00B52777" w:rsidRPr="006A2009" w:rsidRDefault="00B52777" w:rsidP="000D497F">
      <w:pPr>
        <w:rPr>
          <w:rFonts w:ascii="Cambria" w:eastAsiaTheme="minorEastAsia" w:hAnsi="Cambria" w:cs="Big Caslon"/>
          <w:iCs/>
        </w:rPr>
      </w:pPr>
    </w:p>
    <w:p w14:paraId="2117E879" w14:textId="1B1FA7F3" w:rsidR="00B52777" w:rsidRPr="006A2009" w:rsidRDefault="0035106D" w:rsidP="00B52777">
      <w:pPr>
        <w:rPr>
          <w:rFonts w:ascii="Cambria" w:eastAsiaTheme="minorEastAsia" w:hAnsi="Cambria" w:cs="Big Caslon"/>
          <w:iCs/>
        </w:rPr>
      </w:pPr>
      <w:r w:rsidRPr="006A2009">
        <w:rPr>
          <w:rFonts w:ascii="Cambria" w:eastAsiaTheme="minorEastAsia" w:hAnsi="Cambria" w:cs="Big Caslon"/>
          <w:b/>
          <w:bCs/>
          <w:iCs/>
        </w:rPr>
        <w:t>“</w:t>
      </w:r>
      <w:proofErr w:type="spellStart"/>
      <w:r w:rsidR="00B52777" w:rsidRPr="006A2009">
        <w:rPr>
          <w:rFonts w:ascii="Cambria" w:eastAsiaTheme="minorEastAsia" w:hAnsi="Cambria" w:cs="Big Caslon"/>
          <w:b/>
          <w:bCs/>
          <w:iCs/>
        </w:rPr>
        <w:t>Sharenthood</w:t>
      </w:r>
      <w:proofErr w:type="spellEnd"/>
      <w:r w:rsidRPr="006A2009">
        <w:rPr>
          <w:rFonts w:ascii="Cambria" w:eastAsiaTheme="minorEastAsia" w:hAnsi="Cambria" w:cs="Big Caslon"/>
          <w:b/>
          <w:bCs/>
          <w:iCs/>
        </w:rPr>
        <w:t>: Why We Should Think Before We Talk about Our Kids Online”</w:t>
      </w:r>
      <w:r w:rsidR="00B52777" w:rsidRPr="006A2009">
        <w:rPr>
          <w:rFonts w:ascii="Cambria" w:eastAsiaTheme="minorEastAsia" w:hAnsi="Cambria" w:cs="Big Caslon"/>
          <w:b/>
          <w:bCs/>
          <w:iCs/>
        </w:rPr>
        <w:t xml:space="preserve"> </w:t>
      </w:r>
      <w:r w:rsidR="00B52777" w:rsidRPr="006F0BFD">
        <w:rPr>
          <w:rFonts w:ascii="Cambria" w:eastAsiaTheme="minorEastAsia" w:hAnsi="Cambria" w:cs="Big Caslon"/>
          <w:iCs/>
        </w:rPr>
        <w:t>(</w:t>
      </w:r>
      <w:r w:rsidR="002614DC" w:rsidRPr="006F0BFD">
        <w:rPr>
          <w:rFonts w:ascii="Cambria" w:eastAsiaTheme="minorEastAsia" w:hAnsi="Cambria" w:cs="Big Caslon"/>
          <w:iCs/>
        </w:rPr>
        <w:t>Organizer</w:t>
      </w:r>
      <w:r w:rsidR="00B52777" w:rsidRPr="006F0BFD">
        <w:rPr>
          <w:rFonts w:ascii="Cambria" w:eastAsiaTheme="minorEastAsia" w:hAnsi="Cambria" w:cs="Big Caslon"/>
          <w:iCs/>
        </w:rPr>
        <w:t xml:space="preserve"> and speaker),</w:t>
      </w:r>
      <w:r w:rsidR="00B52777" w:rsidRPr="006A2009">
        <w:rPr>
          <w:rFonts w:ascii="Cambria" w:eastAsiaTheme="minorEastAsia" w:hAnsi="Cambria" w:cs="Big Caslon"/>
          <w:iCs/>
        </w:rPr>
        <w:t xml:space="preserve"> University of New Hampshire Franklin Pierce School of Law, Concord, NH (</w:t>
      </w:r>
      <w:proofErr w:type="gramStart"/>
      <w:r w:rsidR="00B52777" w:rsidRPr="006A2009">
        <w:rPr>
          <w:rFonts w:ascii="Cambria" w:eastAsiaTheme="minorEastAsia" w:hAnsi="Cambria" w:cs="Big Caslon"/>
          <w:iCs/>
        </w:rPr>
        <w:t>Oct</w:t>
      </w:r>
      <w:r w:rsidRPr="006A2009">
        <w:rPr>
          <w:rFonts w:ascii="Cambria" w:eastAsiaTheme="minorEastAsia" w:hAnsi="Cambria" w:cs="Big Caslon"/>
          <w:iCs/>
        </w:rPr>
        <w:t>.,</w:t>
      </w:r>
      <w:proofErr w:type="gramEnd"/>
      <w:r w:rsidR="00B52777" w:rsidRPr="006A2009">
        <w:rPr>
          <w:rFonts w:ascii="Cambria" w:eastAsiaTheme="minorEastAsia" w:hAnsi="Cambria" w:cs="Big Caslon"/>
          <w:iCs/>
        </w:rPr>
        <w:t xml:space="preserve"> 2019)</w:t>
      </w:r>
    </w:p>
    <w:p w14:paraId="287AC4C9" w14:textId="08DC0CA5" w:rsidR="007A4F4B" w:rsidRPr="006A2009" w:rsidRDefault="007A4F4B" w:rsidP="00B52777">
      <w:pPr>
        <w:rPr>
          <w:rFonts w:ascii="Cambria" w:eastAsiaTheme="minorEastAsia" w:hAnsi="Cambria" w:cs="Big Caslon"/>
          <w:iCs/>
        </w:rPr>
      </w:pPr>
    </w:p>
    <w:p w14:paraId="7CDDBD33" w14:textId="5BED53CF" w:rsidR="007A4F4B" w:rsidRPr="006A2009" w:rsidRDefault="007A4F4B" w:rsidP="00B52777">
      <w:pPr>
        <w:rPr>
          <w:rFonts w:ascii="Cambria" w:eastAsiaTheme="minorEastAsia" w:hAnsi="Cambria" w:cs="Big Caslon"/>
          <w:b/>
          <w:bCs/>
          <w:iCs/>
        </w:rPr>
      </w:pPr>
      <w:r w:rsidRPr="006A2009">
        <w:rPr>
          <w:rFonts w:ascii="Cambria" w:eastAsiaTheme="minorEastAsia" w:hAnsi="Cambria" w:cs="Big Caslon"/>
          <w:b/>
          <w:bCs/>
          <w:iCs/>
        </w:rPr>
        <w:t xml:space="preserve">International Trademark Association (INTA) Annual Meeting </w:t>
      </w:r>
      <w:r w:rsidRPr="006F0BFD">
        <w:rPr>
          <w:rFonts w:ascii="Cambria" w:eastAsiaTheme="minorEastAsia" w:hAnsi="Cambria" w:cs="Big Caslon"/>
          <w:iCs/>
        </w:rPr>
        <w:t>(panelist),</w:t>
      </w:r>
      <w:r w:rsidRPr="006A2009">
        <w:rPr>
          <w:rFonts w:ascii="Cambria" w:eastAsiaTheme="minorEastAsia" w:hAnsi="Cambria" w:cs="Big Caslon"/>
          <w:iCs/>
        </w:rPr>
        <w:t xml:space="preserve"> Boston, MA (May 2019)</w:t>
      </w:r>
    </w:p>
    <w:p w14:paraId="067D527A" w14:textId="77777777" w:rsidR="00E91CEE" w:rsidRPr="006A2009" w:rsidRDefault="00E91CEE" w:rsidP="000D497F">
      <w:pPr>
        <w:rPr>
          <w:rFonts w:ascii="Cambria" w:eastAsiaTheme="minorEastAsia" w:hAnsi="Cambria" w:cs="Big Caslon"/>
          <w:iCs/>
        </w:rPr>
      </w:pPr>
    </w:p>
    <w:p w14:paraId="4FDF94A0" w14:textId="09192C02" w:rsidR="00B52777" w:rsidRPr="006A2009" w:rsidRDefault="0035106D" w:rsidP="00B52777">
      <w:pPr>
        <w:rPr>
          <w:rFonts w:ascii="Cambria" w:eastAsiaTheme="minorEastAsia" w:hAnsi="Cambria" w:cs="Big Caslon"/>
          <w:b/>
          <w:bCs/>
          <w:iCs/>
        </w:rPr>
      </w:pPr>
      <w:r w:rsidRPr="006A2009">
        <w:rPr>
          <w:rFonts w:ascii="Cambria" w:eastAsiaTheme="minorEastAsia" w:hAnsi="Cambria" w:cs="Big Caslon"/>
          <w:b/>
          <w:bCs/>
          <w:iCs/>
        </w:rPr>
        <w:t xml:space="preserve">UNH Law </w:t>
      </w:r>
      <w:r w:rsidR="00220171" w:rsidRPr="006A2009">
        <w:rPr>
          <w:rFonts w:ascii="Cambria" w:eastAsiaTheme="minorEastAsia" w:hAnsi="Cambria" w:cs="Big Caslon"/>
          <w:b/>
          <w:bCs/>
          <w:iCs/>
        </w:rPr>
        <w:t>Sports &amp; Entertainment Law Institute</w:t>
      </w:r>
      <w:r w:rsidRPr="006A2009">
        <w:rPr>
          <w:rFonts w:ascii="Cambria" w:eastAsiaTheme="minorEastAsia" w:hAnsi="Cambria" w:cs="Big Caslon"/>
          <w:b/>
          <w:bCs/>
          <w:iCs/>
        </w:rPr>
        <w:t xml:space="preserve">, </w:t>
      </w:r>
      <w:r w:rsidR="00220171" w:rsidRPr="006A2009">
        <w:rPr>
          <w:rFonts w:ascii="Cambria" w:eastAsiaTheme="minorEastAsia" w:hAnsi="Cambria" w:cs="Big Caslon"/>
          <w:b/>
          <w:bCs/>
          <w:iCs/>
        </w:rPr>
        <w:t>“</w:t>
      </w:r>
      <w:r w:rsidR="00B52777" w:rsidRPr="006A2009">
        <w:rPr>
          <w:rFonts w:ascii="Cambria" w:eastAsiaTheme="minorEastAsia" w:hAnsi="Cambria" w:cs="Big Caslon"/>
          <w:b/>
          <w:bCs/>
          <w:iCs/>
        </w:rPr>
        <w:t xml:space="preserve">Reach for Gold: </w:t>
      </w:r>
      <w:r w:rsidR="00220171" w:rsidRPr="006A2009">
        <w:rPr>
          <w:rFonts w:ascii="Cambria" w:eastAsiaTheme="minorEastAsia" w:hAnsi="Cambria" w:cs="Big Caslon"/>
          <w:b/>
          <w:bCs/>
          <w:iCs/>
        </w:rPr>
        <w:t xml:space="preserve">IP &amp; Sports” </w:t>
      </w:r>
      <w:r w:rsidRPr="006A2009">
        <w:rPr>
          <w:rFonts w:ascii="Cambria" w:eastAsiaTheme="minorEastAsia" w:hAnsi="Cambria" w:cs="Big Caslon"/>
          <w:b/>
          <w:bCs/>
          <w:iCs/>
        </w:rPr>
        <w:t xml:space="preserve">event </w:t>
      </w:r>
      <w:r w:rsidR="00220171" w:rsidRPr="006A2009">
        <w:rPr>
          <w:rFonts w:ascii="Cambria" w:eastAsiaTheme="minorEastAsia" w:hAnsi="Cambria" w:cs="Big Caslon"/>
          <w:b/>
          <w:bCs/>
          <w:iCs/>
        </w:rPr>
        <w:t xml:space="preserve">to celebrate </w:t>
      </w:r>
      <w:r w:rsidR="00B52777" w:rsidRPr="006A2009">
        <w:rPr>
          <w:rFonts w:ascii="Cambria" w:eastAsiaTheme="minorEastAsia" w:hAnsi="Cambria" w:cs="Big Caslon"/>
          <w:b/>
          <w:bCs/>
          <w:iCs/>
        </w:rPr>
        <w:t>World Intellectual Property Day</w:t>
      </w:r>
      <w:r w:rsidR="002614DC" w:rsidRPr="006A2009">
        <w:rPr>
          <w:rFonts w:ascii="Cambria" w:eastAsiaTheme="minorEastAsia" w:hAnsi="Cambria" w:cs="Big Caslon"/>
          <w:b/>
          <w:bCs/>
          <w:iCs/>
        </w:rPr>
        <w:t xml:space="preserve"> </w:t>
      </w:r>
      <w:r w:rsidR="002614DC" w:rsidRPr="006F0BFD">
        <w:rPr>
          <w:rFonts w:ascii="Cambria" w:eastAsiaTheme="minorEastAsia" w:hAnsi="Cambria" w:cs="Big Caslon"/>
          <w:iCs/>
        </w:rPr>
        <w:t>(Organizer, moderator, and speaker),</w:t>
      </w:r>
      <w:r w:rsidR="00220171" w:rsidRPr="006A2009">
        <w:rPr>
          <w:rFonts w:ascii="Cambria" w:eastAsiaTheme="minorEastAsia" w:hAnsi="Cambria" w:cs="Big Caslon"/>
          <w:b/>
          <w:bCs/>
          <w:iCs/>
        </w:rPr>
        <w:t xml:space="preserve"> </w:t>
      </w:r>
      <w:r w:rsidR="00B52777" w:rsidRPr="006A2009">
        <w:rPr>
          <w:rFonts w:ascii="Cambria" w:eastAsiaTheme="minorEastAsia" w:hAnsi="Cambria" w:cs="Big Caslon"/>
          <w:iCs/>
        </w:rPr>
        <w:t>University of New Hampshire Franklin Pierce School of Law, Concord, NH (April 2019)</w:t>
      </w:r>
    </w:p>
    <w:p w14:paraId="5B9737CF" w14:textId="77777777" w:rsidR="00B52777" w:rsidRPr="006A2009" w:rsidRDefault="00B52777" w:rsidP="000D497F">
      <w:pPr>
        <w:rPr>
          <w:rFonts w:ascii="Cambria" w:eastAsiaTheme="minorEastAsia" w:hAnsi="Cambria" w:cs="Big Caslon"/>
          <w:b/>
          <w:bCs/>
          <w:i/>
        </w:rPr>
      </w:pPr>
    </w:p>
    <w:p w14:paraId="4AC8E9DE" w14:textId="27A2803E" w:rsidR="00E934CA" w:rsidRPr="006A2009" w:rsidRDefault="00E934CA" w:rsidP="000D497F">
      <w:pPr>
        <w:rPr>
          <w:rFonts w:ascii="Cambria" w:eastAsiaTheme="minorEastAsia" w:hAnsi="Cambria" w:cs="Big Caslon"/>
          <w:bCs/>
        </w:rPr>
      </w:pPr>
      <w:r w:rsidRPr="006A2009">
        <w:rPr>
          <w:rFonts w:ascii="Cambria" w:eastAsiaTheme="minorEastAsia" w:hAnsi="Cambria" w:cs="Big Caslon"/>
          <w:b/>
          <w:bCs/>
          <w:iCs/>
        </w:rPr>
        <w:t>Silicon Flatirons’ Fifth Annual Content Conference</w:t>
      </w:r>
      <w:r w:rsidRPr="006A2009">
        <w:rPr>
          <w:rFonts w:ascii="Cambria" w:eastAsiaTheme="minorEastAsia" w:hAnsi="Cambria" w:cs="Big Caslon"/>
          <w:b/>
          <w:iCs/>
        </w:rPr>
        <w:t>, “</w:t>
      </w:r>
      <w:r w:rsidRPr="006A2009">
        <w:rPr>
          <w:rFonts w:ascii="Cambria" w:eastAsiaTheme="minorEastAsia" w:hAnsi="Cambria" w:cs="Big Caslon"/>
          <w:b/>
          <w:bCs/>
          <w:iCs/>
        </w:rPr>
        <w:t>It’s a Barbie World: Intellectual Property, Rights of Publicity, and the Gender Wars”</w:t>
      </w:r>
      <w:r w:rsidRPr="006A2009">
        <w:rPr>
          <w:rFonts w:ascii="Cambria" w:eastAsiaTheme="minorEastAsia" w:hAnsi="Cambria" w:cs="Big Caslon"/>
          <w:b/>
          <w:bCs/>
          <w:i/>
        </w:rPr>
        <w:t xml:space="preserve"> </w:t>
      </w:r>
      <w:r w:rsidRPr="006F0BFD">
        <w:rPr>
          <w:rFonts w:ascii="Cambria" w:eastAsiaTheme="minorEastAsia" w:hAnsi="Cambria" w:cs="Big Caslon"/>
        </w:rPr>
        <w:t>(Panelist),</w:t>
      </w:r>
      <w:r w:rsidRPr="006A2009">
        <w:rPr>
          <w:rFonts w:ascii="Cambria" w:eastAsiaTheme="minorEastAsia" w:hAnsi="Cambria" w:cs="Big Caslon"/>
          <w:b/>
          <w:bCs/>
        </w:rPr>
        <w:t xml:space="preserve"> </w:t>
      </w:r>
      <w:r w:rsidR="00B52777" w:rsidRPr="006A2009">
        <w:rPr>
          <w:rFonts w:ascii="Cambria" w:eastAsiaTheme="minorEastAsia" w:hAnsi="Cambria" w:cs="Big Caslon"/>
        </w:rPr>
        <w:t>The University of Colorado Law School,</w:t>
      </w:r>
      <w:r w:rsidR="00B52777" w:rsidRPr="006A2009">
        <w:rPr>
          <w:rFonts w:ascii="Cambria" w:eastAsiaTheme="minorEastAsia" w:hAnsi="Cambria" w:cs="Big Caslon"/>
          <w:b/>
          <w:bCs/>
        </w:rPr>
        <w:t xml:space="preserve"> </w:t>
      </w:r>
      <w:r w:rsidRPr="006A2009">
        <w:rPr>
          <w:rFonts w:ascii="Cambria" w:eastAsiaTheme="minorEastAsia" w:hAnsi="Cambria" w:cs="Big Caslon"/>
          <w:bCs/>
        </w:rPr>
        <w:t>Boulder, CO (</w:t>
      </w:r>
      <w:proofErr w:type="gramStart"/>
      <w:r w:rsidRPr="006A2009">
        <w:rPr>
          <w:rFonts w:ascii="Cambria" w:eastAsiaTheme="minorEastAsia" w:hAnsi="Cambria" w:cs="Big Caslon"/>
          <w:bCs/>
        </w:rPr>
        <w:t>March,</w:t>
      </w:r>
      <w:proofErr w:type="gramEnd"/>
      <w:r w:rsidRPr="006A2009">
        <w:rPr>
          <w:rFonts w:ascii="Cambria" w:eastAsiaTheme="minorEastAsia" w:hAnsi="Cambria" w:cs="Big Caslon"/>
          <w:bCs/>
        </w:rPr>
        <w:t xml:space="preserve"> 2019)</w:t>
      </w:r>
    </w:p>
    <w:p w14:paraId="423E2FA4" w14:textId="77777777" w:rsidR="00B52777" w:rsidRPr="006A2009" w:rsidRDefault="00B52777" w:rsidP="00B52777">
      <w:pPr>
        <w:rPr>
          <w:rFonts w:ascii="Cambria" w:eastAsiaTheme="minorEastAsia" w:hAnsi="Cambria" w:cs="Big Caslon"/>
          <w:b/>
        </w:rPr>
      </w:pPr>
    </w:p>
    <w:p w14:paraId="21BBF39D" w14:textId="07BDBDC9" w:rsidR="00B52777" w:rsidRPr="006A2009" w:rsidRDefault="00B52777" w:rsidP="00B52777">
      <w:pPr>
        <w:rPr>
          <w:rFonts w:ascii="Cambria" w:eastAsiaTheme="minorEastAsia" w:hAnsi="Cambria" w:cs="Big Caslon"/>
          <w:bCs/>
        </w:rPr>
      </w:pPr>
      <w:r w:rsidRPr="006A2009">
        <w:rPr>
          <w:rFonts w:ascii="Cambria" w:eastAsiaTheme="minorEastAsia" w:hAnsi="Cambria" w:cs="Big Caslon"/>
          <w:b/>
        </w:rPr>
        <w:t xml:space="preserve">Dartmouth College Case Symposium commemorating the 200th anniversary of </w:t>
      </w:r>
      <w:r w:rsidRPr="006A2009">
        <w:rPr>
          <w:rFonts w:ascii="Cambria" w:eastAsiaTheme="minorEastAsia" w:hAnsi="Cambria" w:cs="Big Caslon"/>
          <w:b/>
          <w:i/>
          <w:iCs/>
        </w:rPr>
        <w:t>Trustees of Dartmouth College v. Woodward</w:t>
      </w:r>
      <w:r w:rsidRPr="006A2009">
        <w:rPr>
          <w:rFonts w:ascii="Cambria" w:eastAsiaTheme="minorEastAsia" w:hAnsi="Cambria" w:cs="Big Caslon"/>
          <w:bCs/>
          <w:i/>
          <w:iCs/>
        </w:rPr>
        <w:t xml:space="preserve"> </w:t>
      </w:r>
      <w:r w:rsidR="0035106D" w:rsidRPr="006F0BFD">
        <w:rPr>
          <w:rFonts w:ascii="Cambria" w:eastAsiaTheme="minorEastAsia" w:hAnsi="Cambria" w:cs="Big Caslon"/>
          <w:bCs/>
        </w:rPr>
        <w:t>(Panelist and judge),</w:t>
      </w:r>
      <w:r w:rsidR="0035106D" w:rsidRPr="006A2009">
        <w:rPr>
          <w:rFonts w:ascii="Cambria" w:eastAsiaTheme="minorEastAsia" w:hAnsi="Cambria" w:cs="Big Caslon"/>
          <w:bCs/>
        </w:rPr>
        <w:t xml:space="preserve"> </w:t>
      </w:r>
      <w:r w:rsidRPr="006A2009">
        <w:rPr>
          <w:rFonts w:ascii="Cambria" w:eastAsiaTheme="minorEastAsia" w:hAnsi="Cambria" w:cs="Big Caslon"/>
          <w:bCs/>
        </w:rPr>
        <w:t>Hanover, NH (</w:t>
      </w:r>
      <w:proofErr w:type="gramStart"/>
      <w:r w:rsidRPr="006A2009">
        <w:rPr>
          <w:rFonts w:ascii="Cambria" w:eastAsiaTheme="minorEastAsia" w:hAnsi="Cambria" w:cs="Big Caslon"/>
          <w:bCs/>
        </w:rPr>
        <w:t>March,</w:t>
      </w:r>
      <w:proofErr w:type="gramEnd"/>
      <w:r w:rsidRPr="006A2009">
        <w:rPr>
          <w:rFonts w:ascii="Cambria" w:eastAsiaTheme="minorEastAsia" w:hAnsi="Cambria" w:cs="Big Caslon"/>
          <w:bCs/>
        </w:rPr>
        <w:t xml:space="preserve"> 2019)</w:t>
      </w:r>
    </w:p>
    <w:p w14:paraId="1D92489F" w14:textId="77777777" w:rsidR="000D497F" w:rsidRPr="006A2009" w:rsidRDefault="000D497F" w:rsidP="00427B8D">
      <w:pPr>
        <w:rPr>
          <w:rFonts w:ascii="Cambria" w:hAnsi="Cambria" w:cs="Big Caslon"/>
          <w:b/>
          <w:bCs/>
        </w:rPr>
      </w:pPr>
    </w:p>
    <w:p w14:paraId="701AB83F" w14:textId="4C1B3B74" w:rsidR="00E63F7E" w:rsidRPr="006A2009" w:rsidRDefault="00427B8D" w:rsidP="00427B8D">
      <w:pPr>
        <w:rPr>
          <w:rFonts w:ascii="Cambria" w:hAnsi="Cambria" w:cs="Big Caslon"/>
          <w:bCs/>
        </w:rPr>
      </w:pPr>
      <w:r w:rsidRPr="006A2009">
        <w:rPr>
          <w:rFonts w:ascii="Cambria" w:hAnsi="Cambria" w:cs="Big Caslon"/>
          <w:b/>
          <w:bCs/>
        </w:rPr>
        <w:t xml:space="preserve">Symposium by the University of Houston Law Center’s Institute for Intellectual Property &amp; Information Law </w:t>
      </w:r>
      <w:r w:rsidRPr="006F0BFD">
        <w:rPr>
          <w:rFonts w:ascii="Cambria" w:hAnsi="Cambria" w:cs="Big Caslon"/>
        </w:rPr>
        <w:t>(Fellow),</w:t>
      </w:r>
      <w:r w:rsidRPr="006A2009">
        <w:rPr>
          <w:rFonts w:ascii="Cambria" w:hAnsi="Cambria" w:cs="Big Caslon"/>
          <w:b/>
          <w:bCs/>
        </w:rPr>
        <w:t xml:space="preserve"> </w:t>
      </w:r>
      <w:r w:rsidRPr="006A2009">
        <w:rPr>
          <w:rFonts w:ascii="Cambria" w:hAnsi="Cambria" w:cs="Big Caslon"/>
          <w:bCs/>
        </w:rPr>
        <w:t>Santa Fe, NM (</w:t>
      </w:r>
      <w:proofErr w:type="gramStart"/>
      <w:r w:rsidRPr="006A2009">
        <w:rPr>
          <w:rFonts w:ascii="Cambria" w:hAnsi="Cambria" w:cs="Big Caslon"/>
          <w:bCs/>
        </w:rPr>
        <w:t>June</w:t>
      </w:r>
      <w:r w:rsidR="00E63F7E" w:rsidRPr="006A2009">
        <w:rPr>
          <w:rFonts w:ascii="Cambria" w:hAnsi="Cambria" w:cs="Big Caslon"/>
          <w:bCs/>
        </w:rPr>
        <w:t>,</w:t>
      </w:r>
      <w:proofErr w:type="gramEnd"/>
      <w:r w:rsidRPr="006A2009">
        <w:rPr>
          <w:rFonts w:ascii="Cambria" w:hAnsi="Cambria" w:cs="Big Caslon"/>
          <w:bCs/>
        </w:rPr>
        <w:t xml:space="preserve"> 2018)</w:t>
      </w:r>
    </w:p>
    <w:p w14:paraId="7C652358" w14:textId="77777777" w:rsidR="00E63F7E" w:rsidRPr="006A2009" w:rsidRDefault="00E63F7E" w:rsidP="00427B8D">
      <w:pPr>
        <w:rPr>
          <w:rFonts w:ascii="Cambria" w:hAnsi="Cambria" w:cs="Big Caslon"/>
          <w:bCs/>
        </w:rPr>
      </w:pPr>
    </w:p>
    <w:p w14:paraId="04F32C25" w14:textId="1813EB96" w:rsidR="00427B8D" w:rsidRPr="006A2009" w:rsidRDefault="00E63F7E" w:rsidP="0005441C">
      <w:pPr>
        <w:rPr>
          <w:rFonts w:ascii="Cambria" w:hAnsi="Cambria" w:cs="Big Caslon"/>
          <w:bCs/>
        </w:rPr>
      </w:pPr>
      <w:r w:rsidRPr="006A2009">
        <w:rPr>
          <w:rFonts w:ascii="Cambria" w:hAnsi="Cambria" w:cs="Big Caslon"/>
          <w:b/>
          <w:bCs/>
        </w:rPr>
        <w:t>Berkeley Center for Law &amp; Technology Symposium on Administrative</w:t>
      </w:r>
      <w:r w:rsidR="000D497F" w:rsidRPr="006A2009">
        <w:rPr>
          <w:rFonts w:ascii="Cambria" w:hAnsi="Cambria" w:cs="Big Caslon"/>
          <w:b/>
          <w:bCs/>
        </w:rPr>
        <w:t xml:space="preserve"> Law of Intellectual Property </w:t>
      </w:r>
      <w:r w:rsidR="000D497F" w:rsidRPr="006F0BFD">
        <w:rPr>
          <w:rFonts w:ascii="Cambria" w:hAnsi="Cambria" w:cs="Big Caslon"/>
        </w:rPr>
        <w:t>(P</w:t>
      </w:r>
      <w:r w:rsidRPr="006F0BFD">
        <w:rPr>
          <w:rFonts w:ascii="Cambria" w:hAnsi="Cambria" w:cs="Big Caslon"/>
        </w:rPr>
        <w:t xml:space="preserve">anelist), </w:t>
      </w:r>
      <w:r w:rsidRPr="006A2009">
        <w:rPr>
          <w:rFonts w:ascii="Cambria" w:hAnsi="Cambria" w:cs="Big Caslon"/>
          <w:bCs/>
        </w:rPr>
        <w:t>Berkeley Law School, Berkeley, CA (</w:t>
      </w:r>
      <w:proofErr w:type="gramStart"/>
      <w:r w:rsidRPr="006A2009">
        <w:rPr>
          <w:rFonts w:ascii="Cambria" w:hAnsi="Cambria" w:cs="Big Caslon"/>
          <w:bCs/>
        </w:rPr>
        <w:t>April,</w:t>
      </w:r>
      <w:proofErr w:type="gramEnd"/>
      <w:r w:rsidRPr="006A2009">
        <w:rPr>
          <w:rFonts w:ascii="Cambria" w:hAnsi="Cambria" w:cs="Big Caslon"/>
          <w:bCs/>
        </w:rPr>
        <w:t xml:space="preserve"> 2018)</w:t>
      </w:r>
    </w:p>
    <w:p w14:paraId="5C5EF6BD" w14:textId="77777777" w:rsidR="000D497F" w:rsidRPr="006A2009" w:rsidRDefault="000D497F" w:rsidP="0005441C">
      <w:pPr>
        <w:rPr>
          <w:rFonts w:ascii="Cambria" w:hAnsi="Cambria" w:cs="Big Caslon"/>
          <w:bCs/>
        </w:rPr>
      </w:pPr>
    </w:p>
    <w:p w14:paraId="422CA4A6" w14:textId="23C3957F" w:rsidR="000D497F" w:rsidRPr="006A2009" w:rsidRDefault="000D497F" w:rsidP="0005441C">
      <w:pPr>
        <w:rPr>
          <w:rFonts w:ascii="Cambria" w:hAnsi="Cambria" w:cs="Big Caslon"/>
          <w:bCs/>
        </w:rPr>
      </w:pPr>
      <w:r w:rsidRPr="006A2009">
        <w:rPr>
          <w:rFonts w:ascii="Cambria" w:hAnsi="Cambria" w:cs="Big Caslon"/>
          <w:b/>
          <w:bCs/>
        </w:rPr>
        <w:t xml:space="preserve">Shakespeare &amp; the Law </w:t>
      </w:r>
      <w:r w:rsidRPr="006F0BFD">
        <w:rPr>
          <w:rFonts w:ascii="Cambria" w:hAnsi="Cambria" w:cs="Big Caslon"/>
        </w:rPr>
        <w:t>(Panelist),</w:t>
      </w:r>
      <w:r w:rsidRPr="006A2009">
        <w:rPr>
          <w:rFonts w:ascii="Cambria" w:hAnsi="Cambria" w:cs="Big Caslon"/>
          <w:bCs/>
        </w:rPr>
        <w:t xml:space="preserve"> University of New Hampshire, Durham, NH (</w:t>
      </w:r>
      <w:proofErr w:type="gramStart"/>
      <w:r w:rsidRPr="006A2009">
        <w:rPr>
          <w:rFonts w:ascii="Cambria" w:hAnsi="Cambria" w:cs="Big Caslon"/>
          <w:bCs/>
        </w:rPr>
        <w:t>April,</w:t>
      </w:r>
      <w:proofErr w:type="gramEnd"/>
      <w:r w:rsidRPr="006A2009">
        <w:rPr>
          <w:rFonts w:ascii="Cambria" w:hAnsi="Cambria" w:cs="Big Caslon"/>
          <w:bCs/>
        </w:rPr>
        <w:t xml:space="preserve"> 2018)</w:t>
      </w:r>
    </w:p>
    <w:p w14:paraId="143A30EE" w14:textId="77777777" w:rsidR="000D497F" w:rsidRPr="006A2009" w:rsidRDefault="000D497F" w:rsidP="0005441C">
      <w:pPr>
        <w:rPr>
          <w:rFonts w:ascii="Cambria" w:hAnsi="Cambria" w:cs="Big Caslon"/>
          <w:bCs/>
        </w:rPr>
      </w:pPr>
    </w:p>
    <w:p w14:paraId="7FF12915" w14:textId="52FDC22D" w:rsidR="00427B8D" w:rsidRPr="006A2009" w:rsidRDefault="000D497F" w:rsidP="0005441C">
      <w:pPr>
        <w:rPr>
          <w:rFonts w:ascii="Cambria" w:hAnsi="Cambria" w:cs="Big Caslon"/>
          <w:bCs/>
        </w:rPr>
      </w:pPr>
      <w:r w:rsidRPr="006A2009">
        <w:rPr>
          <w:rFonts w:ascii="Cambria" w:hAnsi="Cambria" w:cs="Big Caslon"/>
          <w:b/>
          <w:bCs/>
        </w:rPr>
        <w:t xml:space="preserve">Art, Technology, and Legal Grey Zones </w:t>
      </w:r>
      <w:r w:rsidRPr="006F0BFD">
        <w:rPr>
          <w:rFonts w:ascii="Cambria" w:hAnsi="Cambria" w:cs="Big Caslon"/>
        </w:rPr>
        <w:t>(Panelist),</w:t>
      </w:r>
      <w:r w:rsidRPr="006A2009">
        <w:rPr>
          <w:rFonts w:ascii="Cambria" w:hAnsi="Cambria" w:cs="Big Caslon"/>
          <w:b/>
          <w:bCs/>
        </w:rPr>
        <w:t xml:space="preserve"> </w:t>
      </w:r>
      <w:r w:rsidRPr="006A2009">
        <w:rPr>
          <w:rFonts w:ascii="Cambria" w:hAnsi="Cambria" w:cs="Big Caslon"/>
          <w:bCs/>
        </w:rPr>
        <w:t>Harvard Law School, Cambridge, MA (</w:t>
      </w:r>
      <w:proofErr w:type="gramStart"/>
      <w:r w:rsidRPr="006A2009">
        <w:rPr>
          <w:rFonts w:ascii="Cambria" w:hAnsi="Cambria" w:cs="Big Caslon"/>
          <w:bCs/>
        </w:rPr>
        <w:t>March,</w:t>
      </w:r>
      <w:proofErr w:type="gramEnd"/>
      <w:r w:rsidRPr="006A2009">
        <w:rPr>
          <w:rFonts w:ascii="Cambria" w:hAnsi="Cambria" w:cs="Big Caslon"/>
          <w:bCs/>
        </w:rPr>
        <w:t xml:space="preserve"> 2018)</w:t>
      </w:r>
    </w:p>
    <w:p w14:paraId="548234B3" w14:textId="77777777" w:rsidR="00401E6A" w:rsidRPr="006A2009" w:rsidRDefault="00401E6A" w:rsidP="0005441C">
      <w:pPr>
        <w:rPr>
          <w:rFonts w:ascii="Cambria" w:hAnsi="Cambria" w:cs="Big Caslon"/>
          <w:b/>
        </w:rPr>
      </w:pPr>
    </w:p>
    <w:p w14:paraId="2E3DD25D" w14:textId="258A64BC" w:rsidR="002356FE" w:rsidRPr="006A2009" w:rsidRDefault="002356FE" w:rsidP="002356FE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</w:rPr>
        <w:t xml:space="preserve">Concert &amp; Conversation with Simon Tam &amp; the Slants </w:t>
      </w:r>
      <w:r w:rsidRPr="006F0BFD">
        <w:rPr>
          <w:rFonts w:ascii="Cambria" w:hAnsi="Cambria" w:cs="Big Caslon"/>
          <w:bCs/>
        </w:rPr>
        <w:t>(Organizer),</w:t>
      </w:r>
      <w:r w:rsidRPr="006A2009">
        <w:rPr>
          <w:rFonts w:ascii="Cambria" w:hAnsi="Cambria" w:cs="Big Caslon"/>
          <w:b/>
        </w:rPr>
        <w:t xml:space="preserve"> </w:t>
      </w:r>
      <w:r w:rsidRPr="006A2009">
        <w:rPr>
          <w:rFonts w:ascii="Cambria" w:hAnsi="Cambria" w:cs="Big Caslon"/>
        </w:rPr>
        <w:t>True Brew Barista</w:t>
      </w:r>
      <w:r w:rsidRPr="006A2009">
        <w:rPr>
          <w:rFonts w:ascii="Cambria" w:hAnsi="Cambria" w:cs="Big Caslon"/>
          <w:b/>
        </w:rPr>
        <w:t>/</w:t>
      </w:r>
      <w:r w:rsidRPr="006A2009">
        <w:rPr>
          <w:rFonts w:ascii="Cambria" w:hAnsi="Cambria" w:cs="Big Caslon"/>
        </w:rPr>
        <w:t>University of New Hampshire School of Law, Concord, NH (</w:t>
      </w:r>
      <w:proofErr w:type="gramStart"/>
      <w:r w:rsidRPr="006A2009">
        <w:rPr>
          <w:rFonts w:ascii="Cambria" w:hAnsi="Cambria" w:cs="Big Caslon"/>
        </w:rPr>
        <w:t>April,</w:t>
      </w:r>
      <w:proofErr w:type="gramEnd"/>
      <w:r w:rsidRPr="006A2009">
        <w:rPr>
          <w:rFonts w:ascii="Cambria" w:hAnsi="Cambria" w:cs="Big Caslon"/>
        </w:rPr>
        <w:t xml:space="preserve"> 2017)</w:t>
      </w:r>
    </w:p>
    <w:p w14:paraId="115BE3DF" w14:textId="77777777" w:rsidR="002356FE" w:rsidRPr="006A2009" w:rsidRDefault="002356FE" w:rsidP="0005441C">
      <w:pPr>
        <w:rPr>
          <w:rFonts w:ascii="Cambria" w:hAnsi="Cambria" w:cs="Big Caslon"/>
          <w:b/>
        </w:rPr>
      </w:pPr>
    </w:p>
    <w:p w14:paraId="635BD11A" w14:textId="0233AD42" w:rsidR="002356FE" w:rsidRPr="006A2009" w:rsidRDefault="002356FE" w:rsidP="002356FE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</w:rPr>
        <w:lastRenderedPageBreak/>
        <w:t xml:space="preserve">Opposing Angles: Trademark Law versus the First Amendment in the Slants Case </w:t>
      </w:r>
      <w:r w:rsidRPr="006F0BFD">
        <w:rPr>
          <w:rFonts w:ascii="Cambria" w:hAnsi="Cambria" w:cs="Big Caslon"/>
          <w:bCs/>
        </w:rPr>
        <w:t>(Panelist),</w:t>
      </w:r>
      <w:r w:rsidRPr="006A2009">
        <w:rPr>
          <w:rFonts w:ascii="Cambria" w:hAnsi="Cambria" w:cs="Big Caslon"/>
          <w:b/>
        </w:rPr>
        <w:t xml:space="preserve"> </w:t>
      </w:r>
      <w:r w:rsidRPr="006A2009">
        <w:rPr>
          <w:rFonts w:ascii="Cambria" w:hAnsi="Cambria" w:cs="Big Caslon"/>
        </w:rPr>
        <w:t>University of New Hampshire School of Law, Concord, NH (</w:t>
      </w:r>
      <w:proofErr w:type="gramStart"/>
      <w:r w:rsidRPr="006A2009">
        <w:rPr>
          <w:rFonts w:ascii="Cambria" w:hAnsi="Cambria" w:cs="Big Caslon"/>
        </w:rPr>
        <w:t>April,</w:t>
      </w:r>
      <w:proofErr w:type="gramEnd"/>
      <w:r w:rsidRPr="006A2009">
        <w:rPr>
          <w:rFonts w:ascii="Cambria" w:hAnsi="Cambria" w:cs="Big Caslon"/>
        </w:rPr>
        <w:t xml:space="preserve"> 2017)</w:t>
      </w:r>
    </w:p>
    <w:p w14:paraId="138A7B78" w14:textId="77777777" w:rsidR="002614DC" w:rsidRPr="006A2009" w:rsidRDefault="002614DC" w:rsidP="002356FE">
      <w:pPr>
        <w:rPr>
          <w:rFonts w:ascii="Cambria" w:hAnsi="Cambria" w:cs="Big Caslon"/>
        </w:rPr>
      </w:pPr>
    </w:p>
    <w:p w14:paraId="5350BDB3" w14:textId="77777777" w:rsidR="00ED21A3" w:rsidRPr="006A2009" w:rsidRDefault="00ED21A3" w:rsidP="00ED21A3">
      <w:pPr>
        <w:rPr>
          <w:rFonts w:ascii="Cambria" w:hAnsi="Cambria" w:cs="Big Caslon"/>
          <w:b/>
          <w:i/>
        </w:rPr>
      </w:pPr>
      <w:proofErr w:type="spellStart"/>
      <w:r w:rsidRPr="006A2009">
        <w:rPr>
          <w:rFonts w:ascii="Cambria" w:hAnsi="Cambria" w:cs="Big Caslon"/>
          <w:b/>
          <w:i/>
        </w:rPr>
        <w:t>Tagmarks</w:t>
      </w:r>
      <w:proofErr w:type="spellEnd"/>
    </w:p>
    <w:p w14:paraId="5B8A515F" w14:textId="4EEF4B71" w:rsidR="00ED21A3" w:rsidRPr="006A2009" w:rsidRDefault="00ED21A3" w:rsidP="00ED21A3">
      <w:pPr>
        <w:numPr>
          <w:ilvl w:val="0"/>
          <w:numId w:val="2"/>
        </w:num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St. John’s University School of Law Intellectual Property Colloquium, Queens, NY (</w:t>
      </w:r>
      <w:proofErr w:type="gramStart"/>
      <w:r w:rsidRPr="006A2009">
        <w:rPr>
          <w:rFonts w:ascii="Cambria" w:hAnsi="Cambria" w:cs="Big Caslon"/>
        </w:rPr>
        <w:t>Mar</w:t>
      </w:r>
      <w:r w:rsidR="00980209" w:rsidRPr="006A2009">
        <w:rPr>
          <w:rFonts w:ascii="Cambria" w:hAnsi="Cambria" w:cs="Big Caslon"/>
        </w:rPr>
        <w:t>.</w:t>
      </w:r>
      <w:r w:rsidRPr="006A2009">
        <w:rPr>
          <w:rFonts w:ascii="Cambria" w:hAnsi="Cambria" w:cs="Big Caslon"/>
        </w:rPr>
        <w:t>,</w:t>
      </w:r>
      <w:proofErr w:type="gramEnd"/>
      <w:r w:rsidRPr="006A2009">
        <w:rPr>
          <w:rFonts w:ascii="Cambria" w:hAnsi="Cambria" w:cs="Big Caslon"/>
        </w:rPr>
        <w:t xml:space="preserve"> 2017)</w:t>
      </w:r>
    </w:p>
    <w:p w14:paraId="64607F14" w14:textId="77777777" w:rsidR="00ED21A3" w:rsidRPr="006A2009" w:rsidRDefault="00ED21A3" w:rsidP="00ED21A3">
      <w:pPr>
        <w:numPr>
          <w:ilvl w:val="0"/>
          <w:numId w:val="2"/>
        </w:num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George Washington School of Law Intellectual Property Colloquium, Washington, DC (</w:t>
      </w:r>
      <w:proofErr w:type="gramStart"/>
      <w:r w:rsidRPr="006A2009">
        <w:rPr>
          <w:rFonts w:ascii="Cambria" w:hAnsi="Cambria" w:cs="Big Caslon"/>
        </w:rPr>
        <w:t>Sept.,</w:t>
      </w:r>
      <w:proofErr w:type="gramEnd"/>
      <w:r w:rsidRPr="006A2009">
        <w:rPr>
          <w:rFonts w:ascii="Cambria" w:hAnsi="Cambria" w:cs="Big Caslon"/>
        </w:rPr>
        <w:t xml:space="preserve"> 2016)</w:t>
      </w:r>
    </w:p>
    <w:p w14:paraId="64F80CBD" w14:textId="77777777" w:rsidR="00ED21A3" w:rsidRPr="006A2009" w:rsidRDefault="00ED21A3" w:rsidP="00ED21A3">
      <w:pPr>
        <w:numPr>
          <w:ilvl w:val="0"/>
          <w:numId w:val="2"/>
        </w:num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New Hampshire Bar Association IP Section, Concord, NH (</w:t>
      </w:r>
      <w:proofErr w:type="gramStart"/>
      <w:r w:rsidRPr="006A2009">
        <w:rPr>
          <w:rFonts w:ascii="Cambria" w:hAnsi="Cambria" w:cs="Big Caslon"/>
        </w:rPr>
        <w:t>Feb.,</w:t>
      </w:r>
      <w:proofErr w:type="gramEnd"/>
      <w:r w:rsidRPr="006A2009">
        <w:rPr>
          <w:rFonts w:ascii="Cambria" w:hAnsi="Cambria" w:cs="Big Caslon"/>
        </w:rPr>
        <w:t xml:space="preserve"> 2016)</w:t>
      </w:r>
    </w:p>
    <w:p w14:paraId="1B0D8CC6" w14:textId="77777777" w:rsidR="00ED21A3" w:rsidRPr="006A2009" w:rsidRDefault="00ED21A3" w:rsidP="00ED21A3">
      <w:pPr>
        <w:numPr>
          <w:ilvl w:val="0"/>
          <w:numId w:val="2"/>
        </w:num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Works in Progress in Intellectual Property (WIPIP), Seattle, WA (</w:t>
      </w:r>
      <w:proofErr w:type="gramStart"/>
      <w:r w:rsidRPr="006A2009">
        <w:rPr>
          <w:rFonts w:ascii="Cambria" w:hAnsi="Cambria" w:cs="Big Caslon"/>
        </w:rPr>
        <w:t>Feb.,</w:t>
      </w:r>
      <w:proofErr w:type="gramEnd"/>
      <w:r w:rsidRPr="006A2009">
        <w:rPr>
          <w:rFonts w:ascii="Cambria" w:hAnsi="Cambria" w:cs="Big Caslon"/>
        </w:rPr>
        <w:t xml:space="preserve"> 2016)</w:t>
      </w:r>
    </w:p>
    <w:p w14:paraId="71DE40CC" w14:textId="7CBA676C" w:rsidR="00ED21A3" w:rsidRPr="006A2009" w:rsidRDefault="00ED21A3" w:rsidP="00ED21A3">
      <w:pPr>
        <w:numPr>
          <w:ilvl w:val="0"/>
          <w:numId w:val="2"/>
        </w:num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Internet Law Works in Progress, New York Law School, New York, NY (</w:t>
      </w:r>
      <w:proofErr w:type="gramStart"/>
      <w:r w:rsidRPr="006A2009">
        <w:rPr>
          <w:rFonts w:ascii="Cambria" w:hAnsi="Cambria" w:cs="Big Caslon"/>
        </w:rPr>
        <w:t>Mar</w:t>
      </w:r>
      <w:r w:rsidR="00980209" w:rsidRPr="006A2009">
        <w:rPr>
          <w:rFonts w:ascii="Cambria" w:hAnsi="Cambria" w:cs="Big Caslon"/>
        </w:rPr>
        <w:t>.</w:t>
      </w:r>
      <w:r w:rsidRPr="006A2009">
        <w:rPr>
          <w:rFonts w:ascii="Cambria" w:hAnsi="Cambria" w:cs="Big Caslon"/>
        </w:rPr>
        <w:t>,</w:t>
      </w:r>
      <w:proofErr w:type="gramEnd"/>
      <w:r w:rsidRPr="006A2009">
        <w:rPr>
          <w:rFonts w:ascii="Cambria" w:hAnsi="Cambria" w:cs="Big Caslon"/>
        </w:rPr>
        <w:t xml:space="preserve"> 2016)</w:t>
      </w:r>
    </w:p>
    <w:p w14:paraId="7668CD23" w14:textId="77777777" w:rsidR="00ED21A3" w:rsidRPr="006A2009" w:rsidRDefault="00ED21A3" w:rsidP="00ED21A3">
      <w:pPr>
        <w:numPr>
          <w:ilvl w:val="0"/>
          <w:numId w:val="2"/>
        </w:num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University of New Hampshire School of Law’s Fifth Annual Intellectual Property Scholars’ Roundtable, Concord, NH (</w:t>
      </w:r>
      <w:proofErr w:type="gramStart"/>
      <w:r w:rsidRPr="006A2009">
        <w:rPr>
          <w:rFonts w:ascii="Cambria" w:hAnsi="Cambria" w:cs="Big Caslon"/>
        </w:rPr>
        <w:t>Nov.,</w:t>
      </w:r>
      <w:proofErr w:type="gramEnd"/>
      <w:r w:rsidRPr="006A2009">
        <w:rPr>
          <w:rFonts w:ascii="Cambria" w:hAnsi="Cambria" w:cs="Big Caslon"/>
        </w:rPr>
        <w:t xml:space="preserve"> 2015)</w:t>
      </w:r>
    </w:p>
    <w:p w14:paraId="48111B4A" w14:textId="6B5EE5E5" w:rsidR="00ED21A3" w:rsidRPr="006A2009" w:rsidRDefault="00ED21A3" w:rsidP="002356FE">
      <w:pPr>
        <w:numPr>
          <w:ilvl w:val="0"/>
          <w:numId w:val="2"/>
        </w:num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Marquette University Law School’s Third Annual Junior Scholars Works-in-Progress Colloquium, Milwaukee, WI (</w:t>
      </w:r>
      <w:proofErr w:type="gramStart"/>
      <w:r w:rsidRPr="006A2009">
        <w:rPr>
          <w:rFonts w:ascii="Cambria" w:hAnsi="Cambria" w:cs="Big Caslon"/>
        </w:rPr>
        <w:t>Sept.,</w:t>
      </w:r>
      <w:proofErr w:type="gramEnd"/>
      <w:r w:rsidRPr="006A2009">
        <w:rPr>
          <w:rFonts w:ascii="Cambria" w:hAnsi="Cambria" w:cs="Big Caslon"/>
        </w:rPr>
        <w:t xml:space="preserve"> 2015) </w:t>
      </w:r>
    </w:p>
    <w:p w14:paraId="49474621" w14:textId="77777777" w:rsidR="002356FE" w:rsidRPr="006A2009" w:rsidRDefault="002356FE" w:rsidP="0005441C">
      <w:pPr>
        <w:rPr>
          <w:rFonts w:ascii="Cambria" w:hAnsi="Cambria" w:cs="Big Caslon"/>
          <w:b/>
        </w:rPr>
      </w:pPr>
    </w:p>
    <w:p w14:paraId="31101DC0" w14:textId="5D18EA1D" w:rsidR="00E97CCE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</w:rPr>
        <w:t>US Patent &amp; Trademark Office Visiting Speaker Series</w:t>
      </w:r>
      <w:r w:rsidRPr="006A2009">
        <w:rPr>
          <w:rFonts w:ascii="Cambria" w:hAnsi="Cambria" w:cs="Big Caslon"/>
        </w:rPr>
        <w:t xml:space="preserve">, </w:t>
      </w:r>
      <w:r w:rsidR="00E12BED" w:rsidRPr="006A2009">
        <w:rPr>
          <w:rFonts w:ascii="Cambria" w:hAnsi="Cambria" w:cs="Big Caslon"/>
          <w:b/>
        </w:rPr>
        <w:t>Office of the Chief Economist</w:t>
      </w:r>
      <w:r w:rsidR="006F0BFD">
        <w:rPr>
          <w:rFonts w:ascii="Cambria" w:hAnsi="Cambria" w:cs="Big Caslon"/>
          <w:b/>
        </w:rPr>
        <w:t xml:space="preserve"> </w:t>
      </w:r>
      <w:r w:rsidR="006F0BFD" w:rsidRPr="006F0BFD">
        <w:rPr>
          <w:rFonts w:ascii="Cambria" w:hAnsi="Cambria" w:cs="Big Caslon"/>
          <w:bCs/>
        </w:rPr>
        <w:t>(speaker)</w:t>
      </w:r>
      <w:r w:rsidR="00E12BED" w:rsidRPr="006F0BFD">
        <w:rPr>
          <w:rFonts w:ascii="Cambria" w:hAnsi="Cambria" w:cs="Big Caslon"/>
          <w:bCs/>
        </w:rPr>
        <w:t>,</w:t>
      </w:r>
      <w:r w:rsidR="00E12BED" w:rsidRPr="006A2009">
        <w:rPr>
          <w:rFonts w:ascii="Cambria" w:hAnsi="Cambria" w:cs="Big Caslon"/>
        </w:rPr>
        <w:t xml:space="preserve"> </w:t>
      </w:r>
      <w:r w:rsidRPr="006A2009">
        <w:rPr>
          <w:rFonts w:ascii="Cambria" w:hAnsi="Cambria" w:cs="Big Caslon"/>
        </w:rPr>
        <w:t>Alexandria, VA (</w:t>
      </w:r>
      <w:proofErr w:type="gramStart"/>
      <w:r w:rsidRPr="006A2009">
        <w:rPr>
          <w:rFonts w:ascii="Cambria" w:hAnsi="Cambria" w:cs="Big Caslon"/>
        </w:rPr>
        <w:t>Sept</w:t>
      </w:r>
      <w:r w:rsidR="0007144A" w:rsidRPr="006A2009">
        <w:rPr>
          <w:rFonts w:ascii="Cambria" w:hAnsi="Cambria" w:cs="Big Caslon"/>
        </w:rPr>
        <w:t>.</w:t>
      </w:r>
      <w:r w:rsidRPr="006A2009">
        <w:rPr>
          <w:rFonts w:ascii="Cambria" w:hAnsi="Cambria" w:cs="Big Caslon"/>
        </w:rPr>
        <w:t>,</w:t>
      </w:r>
      <w:proofErr w:type="gramEnd"/>
      <w:r w:rsidRPr="006A2009">
        <w:rPr>
          <w:rFonts w:ascii="Cambria" w:hAnsi="Cambria" w:cs="Big Caslon"/>
        </w:rPr>
        <w:t xml:space="preserve"> 2016)</w:t>
      </w:r>
    </w:p>
    <w:p w14:paraId="3079ADBE" w14:textId="77777777" w:rsidR="00E97CCE" w:rsidRPr="006A2009" w:rsidRDefault="00E97CCE" w:rsidP="0005441C">
      <w:pPr>
        <w:rPr>
          <w:rFonts w:ascii="Cambria" w:hAnsi="Cambria" w:cs="Big Caslon"/>
        </w:rPr>
      </w:pPr>
    </w:p>
    <w:p w14:paraId="470B19BB" w14:textId="3AF5587A" w:rsidR="00E97CCE" w:rsidRPr="006A2009" w:rsidRDefault="00E12BED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</w:rPr>
        <w:t>A Celebration of the Life and Work of</w:t>
      </w:r>
      <w:r w:rsidR="00E97CCE" w:rsidRPr="006A2009">
        <w:rPr>
          <w:rFonts w:ascii="Cambria" w:hAnsi="Cambria" w:cs="Big Caslon"/>
          <w:b/>
        </w:rPr>
        <w:t xml:space="preserve"> Calvin Massey</w:t>
      </w:r>
      <w:r w:rsidR="00503F81" w:rsidRPr="006A2009">
        <w:rPr>
          <w:rFonts w:ascii="Cambria" w:hAnsi="Cambria" w:cs="Big Caslon"/>
          <w:b/>
        </w:rPr>
        <w:t xml:space="preserve"> </w:t>
      </w:r>
      <w:r w:rsidR="00503F81" w:rsidRPr="006F0BFD">
        <w:rPr>
          <w:rFonts w:ascii="Cambria" w:hAnsi="Cambria" w:cs="Big Caslon"/>
          <w:bCs/>
        </w:rPr>
        <w:t>(Organizer and Speaker)</w:t>
      </w:r>
      <w:r w:rsidR="00E97CCE" w:rsidRPr="006F0BFD">
        <w:rPr>
          <w:rFonts w:ascii="Cambria" w:hAnsi="Cambria" w:cs="Big Caslon"/>
          <w:bCs/>
        </w:rPr>
        <w:t>,</w:t>
      </w:r>
      <w:r w:rsidR="00E97CCE" w:rsidRPr="006A2009">
        <w:rPr>
          <w:rFonts w:ascii="Cambria" w:hAnsi="Cambria" w:cs="Big Caslon"/>
        </w:rPr>
        <w:t xml:space="preserve"> </w:t>
      </w:r>
      <w:r w:rsidR="00B77374" w:rsidRPr="006A2009">
        <w:rPr>
          <w:rFonts w:ascii="Cambria" w:hAnsi="Cambria" w:cs="Big Caslon"/>
        </w:rPr>
        <w:t xml:space="preserve">University of New Hampshire School of Law, </w:t>
      </w:r>
      <w:r w:rsidR="00E97CCE" w:rsidRPr="006A2009">
        <w:rPr>
          <w:rFonts w:ascii="Cambria" w:hAnsi="Cambria" w:cs="Big Caslon"/>
        </w:rPr>
        <w:t>Concord, NH (</w:t>
      </w:r>
      <w:proofErr w:type="gramStart"/>
      <w:r w:rsidR="00E97CCE" w:rsidRPr="006A2009">
        <w:rPr>
          <w:rFonts w:ascii="Cambria" w:hAnsi="Cambria" w:cs="Big Caslon"/>
        </w:rPr>
        <w:t>Sept</w:t>
      </w:r>
      <w:r w:rsidR="0007144A" w:rsidRPr="006A2009">
        <w:rPr>
          <w:rFonts w:ascii="Cambria" w:hAnsi="Cambria" w:cs="Big Caslon"/>
        </w:rPr>
        <w:t>.</w:t>
      </w:r>
      <w:r w:rsidR="00651816" w:rsidRPr="006A2009">
        <w:rPr>
          <w:rFonts w:ascii="Cambria" w:hAnsi="Cambria" w:cs="Big Caslon"/>
        </w:rPr>
        <w:t>,</w:t>
      </w:r>
      <w:proofErr w:type="gramEnd"/>
      <w:r w:rsidR="00E97CCE" w:rsidRPr="006A2009">
        <w:rPr>
          <w:rFonts w:ascii="Cambria" w:hAnsi="Cambria" w:cs="Big Caslon"/>
        </w:rPr>
        <w:t xml:space="preserve"> 2016)</w:t>
      </w:r>
    </w:p>
    <w:p w14:paraId="719452ED" w14:textId="77777777" w:rsidR="0005441C" w:rsidRPr="006A2009" w:rsidRDefault="0005441C" w:rsidP="0005441C">
      <w:pPr>
        <w:rPr>
          <w:rFonts w:ascii="Cambria" w:hAnsi="Cambria" w:cs="Big Caslon"/>
        </w:rPr>
      </w:pPr>
    </w:p>
    <w:p w14:paraId="623E39EB" w14:textId="255333DB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</w:rPr>
        <w:t>Intellectual Property Exceptionalism</w:t>
      </w:r>
      <w:r w:rsidR="00503F81" w:rsidRPr="006A2009">
        <w:rPr>
          <w:rFonts w:ascii="Cambria" w:hAnsi="Cambria" w:cs="Big Caslon"/>
          <w:b/>
        </w:rPr>
        <w:t xml:space="preserve"> </w:t>
      </w:r>
      <w:r w:rsidR="00503F81" w:rsidRPr="006F0BFD">
        <w:rPr>
          <w:rFonts w:ascii="Cambria" w:hAnsi="Cambria" w:cs="Big Caslon"/>
          <w:bCs/>
        </w:rPr>
        <w:t>(Discussant),</w:t>
      </w:r>
      <w:r w:rsidRPr="006A2009">
        <w:rPr>
          <w:rFonts w:ascii="Cambria" w:hAnsi="Cambria" w:cs="Big Caslon"/>
        </w:rPr>
        <w:t xml:space="preserve"> Southeastern Association of Law </w:t>
      </w:r>
      <w:proofErr w:type="spellStart"/>
      <w:r w:rsidRPr="006A2009">
        <w:rPr>
          <w:rFonts w:ascii="Cambria" w:hAnsi="Cambria" w:cs="Big Caslon"/>
        </w:rPr>
        <w:t>Schools</w:t>
      </w:r>
      <w:proofErr w:type="spellEnd"/>
      <w:r w:rsidRPr="006A2009">
        <w:rPr>
          <w:rFonts w:ascii="Cambria" w:hAnsi="Cambria" w:cs="Big Caslon"/>
        </w:rPr>
        <w:t xml:space="preserve"> Annual Meeting (SEALS), Amelia Island, FL (</w:t>
      </w:r>
      <w:proofErr w:type="gramStart"/>
      <w:r w:rsidRPr="006A2009">
        <w:rPr>
          <w:rFonts w:ascii="Cambria" w:hAnsi="Cambria" w:cs="Big Caslon"/>
        </w:rPr>
        <w:t>Aug</w:t>
      </w:r>
      <w:r w:rsidR="0007144A" w:rsidRPr="006A2009">
        <w:rPr>
          <w:rFonts w:ascii="Cambria" w:hAnsi="Cambria" w:cs="Big Caslon"/>
        </w:rPr>
        <w:t>.</w:t>
      </w:r>
      <w:r w:rsidRPr="006A2009">
        <w:rPr>
          <w:rFonts w:ascii="Cambria" w:hAnsi="Cambria" w:cs="Big Caslon"/>
        </w:rPr>
        <w:t>,</w:t>
      </w:r>
      <w:proofErr w:type="gramEnd"/>
      <w:r w:rsidRPr="006A2009">
        <w:rPr>
          <w:rFonts w:ascii="Cambria" w:hAnsi="Cambria" w:cs="Big Caslon"/>
        </w:rPr>
        <w:t xml:space="preserve"> 2016)</w:t>
      </w:r>
    </w:p>
    <w:p w14:paraId="0840D4E6" w14:textId="77777777" w:rsidR="0005441C" w:rsidRPr="006A2009" w:rsidRDefault="0005441C" w:rsidP="0005441C">
      <w:pPr>
        <w:rPr>
          <w:rFonts w:ascii="Cambria" w:hAnsi="Cambria" w:cs="Big Caslon"/>
        </w:rPr>
      </w:pPr>
    </w:p>
    <w:p w14:paraId="3A343DF1" w14:textId="07E19DD2" w:rsidR="0005441C" w:rsidRPr="006A2009" w:rsidRDefault="00C06EB5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</w:rPr>
        <w:t>Scholarship: What Is It? And How Do We M</w:t>
      </w:r>
      <w:r w:rsidR="0005441C" w:rsidRPr="006A2009">
        <w:rPr>
          <w:rFonts w:ascii="Cambria" w:hAnsi="Cambria" w:cs="Big Caslon"/>
          <w:b/>
        </w:rPr>
        <w:t xml:space="preserve">aximize </w:t>
      </w:r>
      <w:r w:rsidRPr="006A2009">
        <w:rPr>
          <w:rFonts w:ascii="Cambria" w:hAnsi="Cambria" w:cs="Big Caslon"/>
          <w:b/>
        </w:rPr>
        <w:t>Its I</w:t>
      </w:r>
      <w:r w:rsidR="0005441C" w:rsidRPr="006A2009">
        <w:rPr>
          <w:rFonts w:ascii="Cambria" w:hAnsi="Cambria" w:cs="Big Caslon"/>
          <w:b/>
        </w:rPr>
        <w:t>mpact?</w:t>
      </w:r>
      <w:r w:rsidR="00503F81" w:rsidRPr="006A2009">
        <w:rPr>
          <w:rFonts w:ascii="Cambria" w:hAnsi="Cambria" w:cs="Big Caslon"/>
          <w:b/>
        </w:rPr>
        <w:t xml:space="preserve"> </w:t>
      </w:r>
      <w:r w:rsidR="00503F81" w:rsidRPr="006F0BFD">
        <w:rPr>
          <w:rFonts w:ascii="Cambria" w:hAnsi="Cambria" w:cs="Big Caslon"/>
          <w:bCs/>
        </w:rPr>
        <w:t>(Panelist),</w:t>
      </w:r>
      <w:r w:rsidR="0005441C" w:rsidRPr="006A2009">
        <w:rPr>
          <w:rFonts w:ascii="Cambria" w:hAnsi="Cambria" w:cs="Big Caslon"/>
        </w:rPr>
        <w:t xml:space="preserve"> Southeastern Association of Law </w:t>
      </w:r>
      <w:proofErr w:type="spellStart"/>
      <w:r w:rsidR="0005441C" w:rsidRPr="006A2009">
        <w:rPr>
          <w:rFonts w:ascii="Cambria" w:hAnsi="Cambria" w:cs="Big Caslon"/>
        </w:rPr>
        <w:t>Schools</w:t>
      </w:r>
      <w:proofErr w:type="spellEnd"/>
      <w:r w:rsidR="0005441C" w:rsidRPr="006A2009">
        <w:rPr>
          <w:rFonts w:ascii="Cambria" w:hAnsi="Cambria" w:cs="Big Caslon"/>
        </w:rPr>
        <w:t xml:space="preserve"> Annual Meeting (SEALS), Amelia Island, FL (</w:t>
      </w:r>
      <w:proofErr w:type="gramStart"/>
      <w:r w:rsidR="0005441C" w:rsidRPr="006A2009">
        <w:rPr>
          <w:rFonts w:ascii="Cambria" w:hAnsi="Cambria" w:cs="Big Caslon"/>
        </w:rPr>
        <w:t>Aug</w:t>
      </w:r>
      <w:r w:rsidR="0007144A" w:rsidRPr="006A2009">
        <w:rPr>
          <w:rFonts w:ascii="Cambria" w:hAnsi="Cambria" w:cs="Big Caslon"/>
        </w:rPr>
        <w:t>.</w:t>
      </w:r>
      <w:r w:rsidR="0005441C" w:rsidRPr="006A2009">
        <w:rPr>
          <w:rFonts w:ascii="Cambria" w:hAnsi="Cambria" w:cs="Big Caslon"/>
        </w:rPr>
        <w:t>,</w:t>
      </w:r>
      <w:proofErr w:type="gramEnd"/>
      <w:r w:rsidR="0005441C" w:rsidRPr="006A2009">
        <w:rPr>
          <w:rFonts w:ascii="Cambria" w:hAnsi="Cambria" w:cs="Big Caslon"/>
        </w:rPr>
        <w:t xml:space="preserve"> 2016)</w:t>
      </w:r>
    </w:p>
    <w:p w14:paraId="01391DD9" w14:textId="77777777" w:rsidR="0005441C" w:rsidRPr="006A2009" w:rsidRDefault="0005441C" w:rsidP="0005441C">
      <w:pPr>
        <w:rPr>
          <w:rFonts w:ascii="Cambria" w:hAnsi="Cambria" w:cs="Big Caslon"/>
        </w:rPr>
      </w:pPr>
    </w:p>
    <w:p w14:paraId="073AB267" w14:textId="428BC114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  <w:i/>
        </w:rPr>
        <w:t>Athlete Trademarks</w:t>
      </w:r>
      <w:r w:rsidRPr="006A2009">
        <w:rPr>
          <w:rFonts w:ascii="Cambria" w:hAnsi="Cambria" w:cs="Big Caslon"/>
          <w:b/>
        </w:rPr>
        <w:t>,</w:t>
      </w:r>
      <w:r w:rsidRPr="006A2009">
        <w:rPr>
          <w:rFonts w:ascii="Cambria" w:hAnsi="Cambria" w:cs="Big Caslon"/>
        </w:rPr>
        <w:t xml:space="preserve"> Junior Intellectual Property Scholars Association </w:t>
      </w:r>
      <w:r w:rsidR="002614DC" w:rsidRPr="006A2009">
        <w:rPr>
          <w:rFonts w:ascii="Cambria" w:hAnsi="Cambria" w:cs="Big Caslon"/>
        </w:rPr>
        <w:t xml:space="preserve">(JIPSA) </w:t>
      </w:r>
      <w:r w:rsidRPr="006A2009">
        <w:rPr>
          <w:rFonts w:ascii="Cambria" w:hAnsi="Cambria" w:cs="Big Caslon"/>
        </w:rPr>
        <w:t xml:space="preserve">Summer Workshop, </w:t>
      </w:r>
      <w:r w:rsidR="00B77374" w:rsidRPr="006A2009">
        <w:rPr>
          <w:rFonts w:ascii="Cambria" w:hAnsi="Cambria" w:cs="Big Caslon"/>
        </w:rPr>
        <w:t xml:space="preserve">University of New Hampshire School of Law, </w:t>
      </w:r>
      <w:r w:rsidRPr="006A2009">
        <w:rPr>
          <w:rFonts w:ascii="Cambria" w:hAnsi="Cambria" w:cs="Big Caslon"/>
        </w:rPr>
        <w:t>Concord, NH (</w:t>
      </w:r>
      <w:proofErr w:type="gramStart"/>
      <w:r w:rsidRPr="006A2009">
        <w:rPr>
          <w:rFonts w:ascii="Cambria" w:hAnsi="Cambria" w:cs="Big Caslon"/>
        </w:rPr>
        <w:t>June,</w:t>
      </w:r>
      <w:proofErr w:type="gramEnd"/>
      <w:r w:rsidRPr="006A2009">
        <w:rPr>
          <w:rFonts w:ascii="Cambria" w:hAnsi="Cambria" w:cs="Big Caslon"/>
        </w:rPr>
        <w:t xml:space="preserve"> 2016)</w:t>
      </w:r>
    </w:p>
    <w:p w14:paraId="71DABF1B" w14:textId="77777777" w:rsidR="0005441C" w:rsidRPr="006A2009" w:rsidRDefault="0005441C" w:rsidP="0005441C">
      <w:pPr>
        <w:rPr>
          <w:rFonts w:ascii="Cambria" w:hAnsi="Cambria" w:cs="Big Caslon"/>
        </w:rPr>
      </w:pPr>
    </w:p>
    <w:p w14:paraId="6FE26228" w14:textId="161EA7C7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</w:rPr>
        <w:t>Trademark Scholars Roundtable</w:t>
      </w:r>
      <w:r w:rsidR="00503F81" w:rsidRPr="006A2009">
        <w:rPr>
          <w:rFonts w:ascii="Cambria" w:hAnsi="Cambria" w:cs="Big Caslon"/>
          <w:b/>
        </w:rPr>
        <w:t xml:space="preserve"> </w:t>
      </w:r>
      <w:r w:rsidR="00503F81" w:rsidRPr="006F0BFD">
        <w:rPr>
          <w:rFonts w:ascii="Cambria" w:hAnsi="Cambria" w:cs="Big Caslon"/>
          <w:bCs/>
        </w:rPr>
        <w:t>(Participant)</w:t>
      </w:r>
      <w:r w:rsidRPr="006F0BFD">
        <w:rPr>
          <w:rFonts w:ascii="Cambria" w:hAnsi="Cambria" w:cs="Big Caslon"/>
          <w:bCs/>
        </w:rPr>
        <w:t>,</w:t>
      </w:r>
      <w:r w:rsidRPr="006A2009">
        <w:rPr>
          <w:rFonts w:ascii="Cambria" w:hAnsi="Cambria" w:cs="Big Caslon"/>
        </w:rPr>
        <w:t xml:space="preserve"> Boston University School of Law, Boston, MA (</w:t>
      </w:r>
      <w:proofErr w:type="gramStart"/>
      <w:r w:rsidRPr="006A2009">
        <w:rPr>
          <w:rFonts w:ascii="Cambria" w:hAnsi="Cambria" w:cs="Big Caslon"/>
        </w:rPr>
        <w:t>June</w:t>
      </w:r>
      <w:r w:rsidR="00980209" w:rsidRPr="006A2009">
        <w:rPr>
          <w:rFonts w:ascii="Cambria" w:hAnsi="Cambria" w:cs="Big Caslon"/>
        </w:rPr>
        <w:t>,</w:t>
      </w:r>
      <w:proofErr w:type="gramEnd"/>
      <w:r w:rsidRPr="006A2009">
        <w:rPr>
          <w:rFonts w:ascii="Cambria" w:hAnsi="Cambria" w:cs="Big Caslon"/>
        </w:rPr>
        <w:t xml:space="preserve"> 2016)</w:t>
      </w:r>
    </w:p>
    <w:p w14:paraId="5ADC9DFA" w14:textId="77777777" w:rsidR="0005441C" w:rsidRPr="006A2009" w:rsidRDefault="0005441C" w:rsidP="0005441C">
      <w:pPr>
        <w:rPr>
          <w:rFonts w:ascii="Cambria" w:hAnsi="Cambria" w:cs="Big Caslon"/>
          <w:b/>
        </w:rPr>
      </w:pPr>
    </w:p>
    <w:p w14:paraId="5CA56CFD" w14:textId="16F68B8F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</w:rPr>
        <w:t>Conference on Brand Valuation</w:t>
      </w:r>
      <w:r w:rsidR="00503F81" w:rsidRPr="006A2009">
        <w:rPr>
          <w:rFonts w:ascii="Cambria" w:hAnsi="Cambria" w:cs="Big Caslon"/>
          <w:b/>
        </w:rPr>
        <w:t xml:space="preserve"> </w:t>
      </w:r>
      <w:r w:rsidR="00503F81" w:rsidRPr="006F0BFD">
        <w:rPr>
          <w:rFonts w:ascii="Cambria" w:hAnsi="Cambria" w:cs="Big Caslon"/>
          <w:bCs/>
        </w:rPr>
        <w:t>(Introductory Remarks)</w:t>
      </w:r>
      <w:r w:rsidRPr="006F0BFD">
        <w:rPr>
          <w:rFonts w:ascii="Cambria" w:hAnsi="Cambria" w:cs="Big Caslon"/>
          <w:bCs/>
        </w:rPr>
        <w:t>,</w:t>
      </w:r>
      <w:r w:rsidR="00F92AB0" w:rsidRPr="006A2009">
        <w:rPr>
          <w:rFonts w:ascii="Cambria" w:hAnsi="Cambria" w:cs="Big Caslon"/>
          <w:b/>
        </w:rPr>
        <w:t xml:space="preserve"> </w:t>
      </w:r>
      <w:r w:rsidR="00B77374" w:rsidRPr="006A2009">
        <w:rPr>
          <w:rFonts w:ascii="Cambria" w:hAnsi="Cambria" w:cs="Big Caslon"/>
        </w:rPr>
        <w:t>University of New Hampshire School of Law</w:t>
      </w:r>
      <w:r w:rsidR="00651816" w:rsidRPr="006A2009">
        <w:rPr>
          <w:rFonts w:ascii="Cambria" w:hAnsi="Cambria" w:cs="Big Caslon"/>
        </w:rPr>
        <w:t>,</w:t>
      </w:r>
      <w:r w:rsidRPr="006A2009">
        <w:rPr>
          <w:rFonts w:ascii="Cambria" w:hAnsi="Cambria" w:cs="Big Caslon"/>
        </w:rPr>
        <w:t xml:space="preserve"> Concord, NH (</w:t>
      </w:r>
      <w:proofErr w:type="gramStart"/>
      <w:r w:rsidRPr="006A2009">
        <w:rPr>
          <w:rFonts w:ascii="Cambria" w:hAnsi="Cambria" w:cs="Big Caslon"/>
        </w:rPr>
        <w:t>Apr</w:t>
      </w:r>
      <w:r w:rsidR="00980209" w:rsidRPr="006A2009">
        <w:rPr>
          <w:rFonts w:ascii="Cambria" w:hAnsi="Cambria" w:cs="Big Caslon"/>
        </w:rPr>
        <w:t>.,</w:t>
      </w:r>
      <w:proofErr w:type="gramEnd"/>
      <w:r w:rsidRPr="006A2009">
        <w:rPr>
          <w:rFonts w:ascii="Cambria" w:hAnsi="Cambria" w:cs="Big Caslon"/>
        </w:rPr>
        <w:t xml:space="preserve"> 2016)</w:t>
      </w:r>
    </w:p>
    <w:p w14:paraId="515318B3" w14:textId="77777777" w:rsidR="0005441C" w:rsidRPr="006A2009" w:rsidRDefault="0005441C" w:rsidP="0005441C">
      <w:pPr>
        <w:rPr>
          <w:rFonts w:ascii="Cambria" w:hAnsi="Cambria" w:cs="Big Caslon"/>
        </w:rPr>
      </w:pPr>
    </w:p>
    <w:p w14:paraId="7BE76F5A" w14:textId="2CC87A35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</w:rPr>
        <w:t>A Town Hall Discussion on Sports, Gambling</w:t>
      </w:r>
      <w:r w:rsidR="00651816" w:rsidRPr="006A2009">
        <w:rPr>
          <w:rFonts w:ascii="Cambria" w:hAnsi="Cambria" w:cs="Big Caslon"/>
          <w:b/>
        </w:rPr>
        <w:t>,</w:t>
      </w:r>
      <w:r w:rsidRPr="006A2009">
        <w:rPr>
          <w:rFonts w:ascii="Cambria" w:hAnsi="Cambria" w:cs="Big Caslon"/>
          <w:b/>
        </w:rPr>
        <w:t xml:space="preserve"> </w:t>
      </w:r>
      <w:r w:rsidR="00503F81" w:rsidRPr="006A2009">
        <w:rPr>
          <w:rFonts w:ascii="Cambria" w:hAnsi="Cambria" w:cs="Big Caslon"/>
          <w:b/>
        </w:rPr>
        <w:t xml:space="preserve">and Online Sports Gambling </w:t>
      </w:r>
      <w:r w:rsidR="00503F81" w:rsidRPr="006F0BFD">
        <w:rPr>
          <w:rFonts w:ascii="Cambria" w:hAnsi="Cambria" w:cs="Big Caslon"/>
          <w:bCs/>
        </w:rPr>
        <w:t>(Introductory Remarks),</w:t>
      </w:r>
      <w:r w:rsidRPr="006A2009">
        <w:rPr>
          <w:rFonts w:ascii="Cambria" w:hAnsi="Cambria" w:cs="Big Caslon"/>
          <w:b/>
        </w:rPr>
        <w:t xml:space="preserve"> </w:t>
      </w:r>
      <w:r w:rsidR="00B77374" w:rsidRPr="006A2009">
        <w:rPr>
          <w:rFonts w:ascii="Cambria" w:hAnsi="Cambria" w:cs="Big Caslon"/>
        </w:rPr>
        <w:t>University of New Hampshire School of Law</w:t>
      </w:r>
      <w:r w:rsidRPr="006A2009">
        <w:rPr>
          <w:rFonts w:ascii="Cambria" w:hAnsi="Cambria" w:cs="Big Caslon"/>
        </w:rPr>
        <w:t>, Concord, NH (</w:t>
      </w:r>
      <w:proofErr w:type="gramStart"/>
      <w:r w:rsidRPr="006A2009">
        <w:rPr>
          <w:rFonts w:ascii="Cambria" w:hAnsi="Cambria" w:cs="Big Caslon"/>
        </w:rPr>
        <w:t>Mar</w:t>
      </w:r>
      <w:r w:rsidR="00980209" w:rsidRPr="006A2009">
        <w:rPr>
          <w:rFonts w:ascii="Cambria" w:hAnsi="Cambria" w:cs="Big Caslon"/>
        </w:rPr>
        <w:t>.</w:t>
      </w:r>
      <w:r w:rsidRPr="006A2009">
        <w:rPr>
          <w:rFonts w:ascii="Cambria" w:hAnsi="Cambria" w:cs="Big Caslon"/>
        </w:rPr>
        <w:t>,</w:t>
      </w:r>
      <w:proofErr w:type="gramEnd"/>
      <w:r w:rsidRPr="006A2009">
        <w:rPr>
          <w:rFonts w:ascii="Cambria" w:hAnsi="Cambria" w:cs="Big Caslon"/>
        </w:rPr>
        <w:t xml:space="preserve"> 2016)</w:t>
      </w:r>
    </w:p>
    <w:p w14:paraId="78A7D836" w14:textId="77777777" w:rsidR="0005441C" w:rsidRPr="006A2009" w:rsidRDefault="0005441C" w:rsidP="0005441C">
      <w:pPr>
        <w:rPr>
          <w:rFonts w:ascii="Cambria" w:hAnsi="Cambria" w:cs="Big Caslon"/>
          <w:b/>
        </w:rPr>
      </w:pPr>
    </w:p>
    <w:p w14:paraId="5A1E8E05" w14:textId="6BA82041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</w:rPr>
        <w:t>Women in Sports Journalism, Law, &amp; Business</w:t>
      </w:r>
      <w:r w:rsidR="00503F81" w:rsidRPr="006A2009">
        <w:rPr>
          <w:rFonts w:ascii="Cambria" w:hAnsi="Cambria" w:cs="Big Caslon"/>
          <w:b/>
        </w:rPr>
        <w:t xml:space="preserve"> </w:t>
      </w:r>
      <w:r w:rsidR="00503F81" w:rsidRPr="006F0BFD">
        <w:rPr>
          <w:rFonts w:ascii="Cambria" w:hAnsi="Cambria" w:cs="Big Caslon"/>
          <w:bCs/>
        </w:rPr>
        <w:t>(Panelist),</w:t>
      </w:r>
      <w:r w:rsidR="00503F81" w:rsidRPr="006A2009">
        <w:rPr>
          <w:rFonts w:ascii="Cambria" w:hAnsi="Cambria" w:cs="Big Caslon"/>
          <w:b/>
        </w:rPr>
        <w:t xml:space="preserve"> </w:t>
      </w:r>
      <w:r w:rsidRPr="006A2009">
        <w:rPr>
          <w:rFonts w:ascii="Cambria" w:hAnsi="Cambria" w:cs="Big Caslon"/>
        </w:rPr>
        <w:t>University of Ne</w:t>
      </w:r>
      <w:r w:rsidR="00651816" w:rsidRPr="006A2009">
        <w:rPr>
          <w:rFonts w:ascii="Cambria" w:hAnsi="Cambria" w:cs="Big Caslon"/>
        </w:rPr>
        <w:t xml:space="preserve">w Hampshire </w:t>
      </w:r>
      <w:proofErr w:type="spellStart"/>
      <w:r w:rsidR="00651816" w:rsidRPr="006A2009">
        <w:rPr>
          <w:rFonts w:ascii="Cambria" w:hAnsi="Cambria" w:cs="Big Caslon"/>
        </w:rPr>
        <w:t>Deflategate</w:t>
      </w:r>
      <w:proofErr w:type="spellEnd"/>
      <w:r w:rsidR="00651816" w:rsidRPr="006A2009">
        <w:rPr>
          <w:rFonts w:ascii="Cambria" w:hAnsi="Cambria" w:cs="Big Caslon"/>
        </w:rPr>
        <w:t xml:space="preserve"> class,</w:t>
      </w:r>
      <w:r w:rsidRPr="006A2009">
        <w:rPr>
          <w:rFonts w:ascii="Cambria" w:hAnsi="Cambria" w:cs="Big Caslon"/>
        </w:rPr>
        <w:t xml:space="preserve"> Durham, NH (</w:t>
      </w:r>
      <w:proofErr w:type="gramStart"/>
      <w:r w:rsidRPr="006A2009">
        <w:rPr>
          <w:rFonts w:ascii="Cambria" w:hAnsi="Cambria" w:cs="Big Caslon"/>
        </w:rPr>
        <w:t>Dec</w:t>
      </w:r>
      <w:r w:rsidR="0007144A" w:rsidRPr="006A2009">
        <w:rPr>
          <w:rFonts w:ascii="Cambria" w:hAnsi="Cambria" w:cs="Big Caslon"/>
        </w:rPr>
        <w:t>.</w:t>
      </w:r>
      <w:r w:rsidRPr="006A2009">
        <w:rPr>
          <w:rFonts w:ascii="Cambria" w:hAnsi="Cambria" w:cs="Big Caslon"/>
        </w:rPr>
        <w:t>,</w:t>
      </w:r>
      <w:proofErr w:type="gramEnd"/>
      <w:r w:rsidRPr="006A2009">
        <w:rPr>
          <w:rFonts w:ascii="Cambria" w:hAnsi="Cambria" w:cs="Big Caslon"/>
        </w:rPr>
        <w:t xml:space="preserve"> 2015)</w:t>
      </w:r>
    </w:p>
    <w:p w14:paraId="7EF56DBA" w14:textId="77777777" w:rsidR="00A56D64" w:rsidRPr="006A2009" w:rsidRDefault="00A56D64" w:rsidP="0005441C">
      <w:pPr>
        <w:rPr>
          <w:rFonts w:ascii="Cambria" w:hAnsi="Cambria" w:cs="Big Caslon"/>
        </w:rPr>
      </w:pPr>
    </w:p>
    <w:p w14:paraId="287F8536" w14:textId="3F025954" w:rsidR="00A56D64" w:rsidRPr="006A2009" w:rsidRDefault="00A56D64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</w:rPr>
        <w:lastRenderedPageBreak/>
        <w:t>Advertising Law in the Sports &amp; Entertainment Industries</w:t>
      </w:r>
      <w:r w:rsidR="00503F81" w:rsidRPr="006A2009">
        <w:rPr>
          <w:rFonts w:ascii="Cambria" w:hAnsi="Cambria" w:cs="Big Caslon"/>
          <w:b/>
        </w:rPr>
        <w:t xml:space="preserve"> </w:t>
      </w:r>
      <w:r w:rsidR="00503F81" w:rsidRPr="006F0BFD">
        <w:rPr>
          <w:rFonts w:ascii="Cambria" w:hAnsi="Cambria" w:cs="Big Caslon"/>
          <w:bCs/>
        </w:rPr>
        <w:t>(Moderator),</w:t>
      </w:r>
      <w:r w:rsidRPr="006A2009">
        <w:rPr>
          <w:rFonts w:ascii="Cambria" w:hAnsi="Cambria" w:cs="Big Caslon"/>
        </w:rPr>
        <w:t xml:space="preserve"> </w:t>
      </w:r>
      <w:r w:rsidR="00B77374" w:rsidRPr="006A2009">
        <w:rPr>
          <w:rFonts w:ascii="Cambria" w:hAnsi="Cambria" w:cs="Big Caslon"/>
        </w:rPr>
        <w:t>University of New Hampshire School of Law</w:t>
      </w:r>
      <w:r w:rsidRPr="006A2009">
        <w:rPr>
          <w:rFonts w:ascii="Cambria" w:hAnsi="Cambria" w:cs="Big Caslon"/>
        </w:rPr>
        <w:t>, Concord, NH (</w:t>
      </w:r>
      <w:proofErr w:type="gramStart"/>
      <w:r w:rsidRPr="006A2009">
        <w:rPr>
          <w:rFonts w:ascii="Cambria" w:hAnsi="Cambria" w:cs="Big Caslon"/>
        </w:rPr>
        <w:t>Apr</w:t>
      </w:r>
      <w:r w:rsidR="00980209" w:rsidRPr="006A2009">
        <w:rPr>
          <w:rFonts w:ascii="Cambria" w:hAnsi="Cambria" w:cs="Big Caslon"/>
        </w:rPr>
        <w:t>.</w:t>
      </w:r>
      <w:r w:rsidRPr="006A2009">
        <w:rPr>
          <w:rFonts w:ascii="Cambria" w:hAnsi="Cambria" w:cs="Big Caslon"/>
        </w:rPr>
        <w:t>,</w:t>
      </w:r>
      <w:proofErr w:type="gramEnd"/>
      <w:r w:rsidRPr="006A2009">
        <w:rPr>
          <w:rFonts w:ascii="Cambria" w:hAnsi="Cambria" w:cs="Big Caslon"/>
        </w:rPr>
        <w:t xml:space="preserve"> 2015)</w:t>
      </w:r>
    </w:p>
    <w:p w14:paraId="613B4023" w14:textId="77777777" w:rsidR="0005441C" w:rsidRPr="006A2009" w:rsidRDefault="0005441C" w:rsidP="0005441C">
      <w:pPr>
        <w:rPr>
          <w:rFonts w:ascii="Cambria" w:hAnsi="Cambria" w:cs="Big Caslon"/>
        </w:rPr>
      </w:pPr>
    </w:p>
    <w:p w14:paraId="01C01F29" w14:textId="55ED9166" w:rsidR="00AA51C5" w:rsidRPr="006A2009" w:rsidRDefault="00AA51C5" w:rsidP="00AA51C5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</w:rPr>
        <w:t xml:space="preserve">Put the Coach on the Line: An Alternative Approach to Increasing Player Safety in the NHL </w:t>
      </w:r>
      <w:r w:rsidRPr="006F0BFD">
        <w:rPr>
          <w:rFonts w:ascii="Cambria" w:hAnsi="Cambria" w:cs="Big Caslon"/>
          <w:bCs/>
        </w:rPr>
        <w:t xml:space="preserve">(Introductory Remarks), </w:t>
      </w:r>
      <w:r w:rsidRPr="006A2009">
        <w:rPr>
          <w:rFonts w:ascii="Cambria" w:hAnsi="Cambria" w:cs="Big Caslon"/>
        </w:rPr>
        <w:t>University of New Hampshire School of Law, Concord, NH (</w:t>
      </w:r>
      <w:proofErr w:type="gramStart"/>
      <w:r w:rsidRPr="006A2009">
        <w:rPr>
          <w:rFonts w:ascii="Cambria" w:hAnsi="Cambria" w:cs="Big Caslon"/>
        </w:rPr>
        <w:t>Oct</w:t>
      </w:r>
      <w:r w:rsidR="0007144A" w:rsidRPr="006A2009">
        <w:rPr>
          <w:rFonts w:ascii="Cambria" w:hAnsi="Cambria" w:cs="Big Caslon"/>
        </w:rPr>
        <w:t>.</w:t>
      </w:r>
      <w:r w:rsidRPr="006A2009">
        <w:rPr>
          <w:rFonts w:ascii="Cambria" w:hAnsi="Cambria" w:cs="Big Caslon"/>
        </w:rPr>
        <w:t>,</w:t>
      </w:r>
      <w:proofErr w:type="gramEnd"/>
      <w:r w:rsidRPr="006A2009">
        <w:rPr>
          <w:rFonts w:ascii="Cambria" w:hAnsi="Cambria" w:cs="Big Caslon"/>
        </w:rPr>
        <w:t xml:space="preserve"> 2014)</w:t>
      </w:r>
    </w:p>
    <w:p w14:paraId="0034B994" w14:textId="77777777" w:rsidR="00AA51C5" w:rsidRPr="006A2009" w:rsidRDefault="00AA51C5" w:rsidP="0005441C">
      <w:pPr>
        <w:rPr>
          <w:rFonts w:ascii="Cambria" w:hAnsi="Cambria" w:cs="Big Caslon"/>
        </w:rPr>
      </w:pPr>
    </w:p>
    <w:p w14:paraId="39187541" w14:textId="2FECC8FD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</w:rPr>
        <w:t>A Town Hall Discussion on Ed O’Bannon v. NCAA and the Future of College Athletics</w:t>
      </w:r>
      <w:r w:rsidR="00503F81" w:rsidRPr="006A2009">
        <w:rPr>
          <w:rFonts w:ascii="Cambria" w:hAnsi="Cambria" w:cs="Big Caslon"/>
        </w:rPr>
        <w:t xml:space="preserve"> </w:t>
      </w:r>
      <w:r w:rsidR="00503F81" w:rsidRPr="006F0BFD">
        <w:rPr>
          <w:rFonts w:ascii="Cambria" w:hAnsi="Cambria" w:cs="Big Caslon"/>
          <w:bCs/>
        </w:rPr>
        <w:t>(Panelist),</w:t>
      </w:r>
      <w:r w:rsidRPr="006A2009">
        <w:rPr>
          <w:rFonts w:ascii="Cambria" w:hAnsi="Cambria" w:cs="Big Caslon"/>
        </w:rPr>
        <w:t xml:space="preserve"> </w:t>
      </w:r>
      <w:r w:rsidR="00B77374" w:rsidRPr="006A2009">
        <w:rPr>
          <w:rFonts w:ascii="Cambria" w:hAnsi="Cambria" w:cs="Big Caslon"/>
        </w:rPr>
        <w:t>University of New Hampshire School of Law</w:t>
      </w:r>
      <w:r w:rsidR="00651816" w:rsidRPr="006A2009">
        <w:rPr>
          <w:rFonts w:ascii="Cambria" w:hAnsi="Cambria" w:cs="Big Caslon"/>
        </w:rPr>
        <w:t>, Concord, NH</w:t>
      </w:r>
      <w:r w:rsidRPr="006A2009">
        <w:rPr>
          <w:rFonts w:ascii="Cambria" w:hAnsi="Cambria" w:cs="Big Caslon"/>
        </w:rPr>
        <w:t xml:space="preserve"> (</w:t>
      </w:r>
      <w:proofErr w:type="gramStart"/>
      <w:r w:rsidRPr="006A2009">
        <w:rPr>
          <w:rFonts w:ascii="Cambria" w:hAnsi="Cambria" w:cs="Big Caslon"/>
        </w:rPr>
        <w:t>Nov</w:t>
      </w:r>
      <w:r w:rsidR="0007144A" w:rsidRPr="006A2009">
        <w:rPr>
          <w:rFonts w:ascii="Cambria" w:hAnsi="Cambria" w:cs="Big Caslon"/>
        </w:rPr>
        <w:t>.</w:t>
      </w:r>
      <w:r w:rsidRPr="006A2009">
        <w:rPr>
          <w:rFonts w:ascii="Cambria" w:hAnsi="Cambria" w:cs="Big Caslon"/>
        </w:rPr>
        <w:t>,</w:t>
      </w:r>
      <w:proofErr w:type="gramEnd"/>
      <w:r w:rsidRPr="006A2009">
        <w:rPr>
          <w:rFonts w:ascii="Cambria" w:hAnsi="Cambria" w:cs="Big Caslon"/>
        </w:rPr>
        <w:t xml:space="preserve"> 2013)</w:t>
      </w:r>
    </w:p>
    <w:p w14:paraId="0D0BE409" w14:textId="77777777" w:rsidR="0005441C" w:rsidRPr="006A2009" w:rsidRDefault="0005441C" w:rsidP="00AA51C5">
      <w:pPr>
        <w:rPr>
          <w:rFonts w:ascii="Cambria" w:hAnsi="Cambria" w:cs="Big Caslon"/>
        </w:rPr>
      </w:pPr>
    </w:p>
    <w:p w14:paraId="29733181" w14:textId="2C76E96F" w:rsidR="0005441C" w:rsidRPr="006A2009" w:rsidRDefault="0005441C" w:rsidP="00651816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  <w:i/>
        </w:rPr>
        <w:t>Goodwill U: School Name Change and Trademark Law</w:t>
      </w:r>
      <w:r w:rsidR="00F92AB0" w:rsidRPr="006A2009">
        <w:rPr>
          <w:rFonts w:ascii="Cambria" w:hAnsi="Cambria" w:cs="Big Caslon"/>
          <w:b/>
        </w:rPr>
        <w:t>,</w:t>
      </w:r>
      <w:r w:rsidR="00651816" w:rsidRPr="006A2009">
        <w:rPr>
          <w:rFonts w:ascii="Cambria" w:hAnsi="Cambria" w:cs="Big Caslon"/>
          <w:b/>
        </w:rPr>
        <w:t xml:space="preserve"> </w:t>
      </w:r>
      <w:r w:rsidRPr="006A2009">
        <w:rPr>
          <w:rFonts w:ascii="Cambria" w:hAnsi="Cambria" w:cs="Big Caslon"/>
        </w:rPr>
        <w:t>Intellectual Property Scholars Conference (IPSC) at Cardozo Sch</w:t>
      </w:r>
      <w:r w:rsidR="0007144A" w:rsidRPr="006A2009">
        <w:rPr>
          <w:rFonts w:ascii="Cambria" w:hAnsi="Cambria" w:cs="Big Caslon"/>
        </w:rPr>
        <w:t>ool of Law, New York, NY (</w:t>
      </w:r>
      <w:proofErr w:type="gramStart"/>
      <w:r w:rsidR="0007144A" w:rsidRPr="006A2009">
        <w:rPr>
          <w:rFonts w:ascii="Cambria" w:hAnsi="Cambria" w:cs="Big Caslon"/>
        </w:rPr>
        <w:t>Aug.</w:t>
      </w:r>
      <w:r w:rsidRPr="006A2009">
        <w:rPr>
          <w:rFonts w:ascii="Cambria" w:hAnsi="Cambria" w:cs="Big Caslon"/>
        </w:rPr>
        <w:t>,</w:t>
      </w:r>
      <w:proofErr w:type="gramEnd"/>
      <w:r w:rsidRPr="006A2009">
        <w:rPr>
          <w:rFonts w:ascii="Cambria" w:hAnsi="Cambria" w:cs="Big Caslon"/>
        </w:rPr>
        <w:t xml:space="preserve"> 2013)</w:t>
      </w:r>
    </w:p>
    <w:p w14:paraId="3808D718" w14:textId="77777777" w:rsidR="00AA51C5" w:rsidRPr="006A2009" w:rsidRDefault="00AA51C5" w:rsidP="00651816">
      <w:pPr>
        <w:rPr>
          <w:rFonts w:ascii="Cambria" w:hAnsi="Cambria" w:cs="Big Caslon"/>
        </w:rPr>
      </w:pPr>
    </w:p>
    <w:p w14:paraId="463097BF" w14:textId="5E4E488B" w:rsidR="00AA51C5" w:rsidRPr="006A2009" w:rsidRDefault="00AA51C5" w:rsidP="00651816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  <w:i/>
        </w:rPr>
        <w:t>Forces that Shape Trademark Distinctiveness Determinations</w:t>
      </w:r>
      <w:r w:rsidRPr="006A2009">
        <w:rPr>
          <w:rFonts w:ascii="Cambria" w:hAnsi="Cambria" w:cs="Big Caslon"/>
          <w:b/>
        </w:rPr>
        <w:t xml:space="preserve">, </w:t>
      </w:r>
      <w:r w:rsidRPr="006A2009">
        <w:rPr>
          <w:rFonts w:ascii="Cambria" w:hAnsi="Cambria" w:cs="Big Caslon"/>
        </w:rPr>
        <w:t xml:space="preserve">Southeastern Association of Law </w:t>
      </w:r>
      <w:proofErr w:type="spellStart"/>
      <w:r w:rsidRPr="006A2009">
        <w:rPr>
          <w:rFonts w:ascii="Cambria" w:hAnsi="Cambria" w:cs="Big Caslon"/>
        </w:rPr>
        <w:t>Schools</w:t>
      </w:r>
      <w:proofErr w:type="spellEnd"/>
      <w:r w:rsidRPr="006A2009">
        <w:rPr>
          <w:rFonts w:ascii="Cambria" w:hAnsi="Cambria" w:cs="Big Caslon"/>
        </w:rPr>
        <w:t xml:space="preserve"> Annual Meeting</w:t>
      </w:r>
      <w:r w:rsidR="0007144A" w:rsidRPr="006A2009">
        <w:rPr>
          <w:rFonts w:ascii="Cambria" w:hAnsi="Cambria" w:cs="Big Caslon"/>
        </w:rPr>
        <w:t xml:space="preserve"> (SEALS), Palm Beach, FL (</w:t>
      </w:r>
      <w:proofErr w:type="gramStart"/>
      <w:r w:rsidR="0007144A" w:rsidRPr="006A2009">
        <w:rPr>
          <w:rFonts w:ascii="Cambria" w:hAnsi="Cambria" w:cs="Big Caslon"/>
        </w:rPr>
        <w:t>Aug.</w:t>
      </w:r>
      <w:r w:rsidRPr="006A2009">
        <w:rPr>
          <w:rFonts w:ascii="Cambria" w:hAnsi="Cambria" w:cs="Big Caslon"/>
        </w:rPr>
        <w:t>,</w:t>
      </w:r>
      <w:proofErr w:type="gramEnd"/>
      <w:r w:rsidRPr="006A2009">
        <w:rPr>
          <w:rFonts w:ascii="Cambria" w:hAnsi="Cambria" w:cs="Big Caslon"/>
        </w:rPr>
        <w:t xml:space="preserve"> 2013)</w:t>
      </w:r>
    </w:p>
    <w:p w14:paraId="610348CE" w14:textId="77777777" w:rsidR="0005441C" w:rsidRPr="006A2009" w:rsidRDefault="0005441C" w:rsidP="0005441C">
      <w:pPr>
        <w:rPr>
          <w:rFonts w:ascii="Cambria" w:hAnsi="Cambria" w:cs="Big Caslon"/>
        </w:rPr>
      </w:pPr>
    </w:p>
    <w:p w14:paraId="276202E1" w14:textId="3A795FAD" w:rsidR="00220455" w:rsidRPr="006A2009" w:rsidRDefault="00220455" w:rsidP="00651816">
      <w:pPr>
        <w:rPr>
          <w:rFonts w:ascii="Cambria" w:hAnsi="Cambria" w:cs="Big Caslon"/>
          <w:b/>
        </w:rPr>
      </w:pPr>
      <w:r w:rsidRPr="006A2009">
        <w:rPr>
          <w:rFonts w:ascii="Cambria" w:hAnsi="Cambria" w:cs="Big Caslon"/>
          <w:b/>
          <w:i/>
        </w:rPr>
        <w:t>Name Change and Trademark Law</w:t>
      </w:r>
      <w:r w:rsidR="00F92AB0" w:rsidRPr="006A2009">
        <w:rPr>
          <w:rFonts w:ascii="Cambria" w:hAnsi="Cambria" w:cs="Big Caslon"/>
          <w:b/>
        </w:rPr>
        <w:t>,</w:t>
      </w:r>
      <w:r w:rsidR="00651816" w:rsidRPr="006A2009">
        <w:rPr>
          <w:rFonts w:ascii="Cambria" w:hAnsi="Cambria" w:cs="Big Caslon"/>
          <w:b/>
        </w:rPr>
        <w:t xml:space="preserve"> </w:t>
      </w:r>
      <w:r w:rsidRPr="006A2009">
        <w:rPr>
          <w:rFonts w:ascii="Cambria" w:hAnsi="Cambria" w:cs="Big Caslon"/>
        </w:rPr>
        <w:t>Law &amp; Society Annual Meeting, Boston, MA (</w:t>
      </w:r>
      <w:proofErr w:type="gramStart"/>
      <w:r w:rsidR="007A4F4B" w:rsidRPr="006A2009">
        <w:rPr>
          <w:rFonts w:ascii="Cambria" w:hAnsi="Cambria" w:cs="Big Caslon"/>
        </w:rPr>
        <w:t>June</w:t>
      </w:r>
      <w:r w:rsidRPr="006A2009">
        <w:rPr>
          <w:rFonts w:ascii="Cambria" w:hAnsi="Cambria" w:cs="Big Caslon"/>
        </w:rPr>
        <w:t>,</w:t>
      </w:r>
      <w:proofErr w:type="gramEnd"/>
      <w:r w:rsidRPr="006A2009">
        <w:rPr>
          <w:rFonts w:ascii="Cambria" w:hAnsi="Cambria" w:cs="Big Caslon"/>
        </w:rPr>
        <w:t xml:space="preserve"> 2013)</w:t>
      </w:r>
    </w:p>
    <w:p w14:paraId="3A72408F" w14:textId="77777777" w:rsidR="00C06EB5" w:rsidRPr="006A2009" w:rsidRDefault="00C06EB5" w:rsidP="0005441C">
      <w:pPr>
        <w:rPr>
          <w:rFonts w:ascii="Cambria" w:hAnsi="Cambria" w:cs="Big Caslon"/>
        </w:rPr>
      </w:pPr>
    </w:p>
    <w:p w14:paraId="4C238970" w14:textId="05834A83" w:rsidR="00C06EB5" w:rsidRDefault="00C06EB5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</w:rPr>
        <w:t>The Future of Global Tobacco Control: Current Constitutional and Treaty-Based Challenges</w:t>
      </w:r>
      <w:r w:rsidR="00503F81" w:rsidRPr="006A2009">
        <w:rPr>
          <w:rFonts w:ascii="Cambria" w:hAnsi="Cambria" w:cs="Big Caslon"/>
          <w:b/>
        </w:rPr>
        <w:t xml:space="preserve"> </w:t>
      </w:r>
      <w:r w:rsidR="00503F81" w:rsidRPr="006F0BFD">
        <w:rPr>
          <w:rFonts w:ascii="Cambria" w:hAnsi="Cambria" w:cs="Big Caslon"/>
          <w:bCs/>
        </w:rPr>
        <w:t>(Moderator)</w:t>
      </w:r>
      <w:r w:rsidRPr="006F0BFD">
        <w:rPr>
          <w:rFonts w:ascii="Cambria" w:hAnsi="Cambria" w:cs="Big Caslon"/>
          <w:bCs/>
        </w:rPr>
        <w:t>,</w:t>
      </w:r>
      <w:r w:rsidRPr="006A2009">
        <w:rPr>
          <w:rFonts w:ascii="Cambria" w:hAnsi="Cambria" w:cs="Big Caslon"/>
        </w:rPr>
        <w:t xml:space="preserve"> Boston University School of Law, Boston, MA (</w:t>
      </w:r>
      <w:proofErr w:type="gramStart"/>
      <w:r w:rsidRPr="006A2009">
        <w:rPr>
          <w:rFonts w:ascii="Cambria" w:hAnsi="Cambria" w:cs="Big Caslon"/>
        </w:rPr>
        <w:t>Jan</w:t>
      </w:r>
      <w:r w:rsidR="0007144A" w:rsidRPr="006A2009">
        <w:rPr>
          <w:rFonts w:ascii="Cambria" w:hAnsi="Cambria" w:cs="Big Caslon"/>
        </w:rPr>
        <w:t>.</w:t>
      </w:r>
      <w:r w:rsidRPr="006A2009">
        <w:rPr>
          <w:rFonts w:ascii="Cambria" w:hAnsi="Cambria" w:cs="Big Caslon"/>
        </w:rPr>
        <w:t>,</w:t>
      </w:r>
      <w:proofErr w:type="gramEnd"/>
      <w:r w:rsidRPr="006A2009">
        <w:rPr>
          <w:rFonts w:ascii="Cambria" w:hAnsi="Cambria" w:cs="Big Caslon"/>
        </w:rPr>
        <w:t xml:space="preserve"> 2013)</w:t>
      </w:r>
    </w:p>
    <w:p w14:paraId="5CC6EF82" w14:textId="77777777" w:rsidR="006F0BFD" w:rsidRPr="006A2009" w:rsidRDefault="006F0BFD" w:rsidP="0005441C">
      <w:pPr>
        <w:rPr>
          <w:rFonts w:ascii="Cambria" w:hAnsi="Cambria" w:cs="Big Caslon"/>
        </w:rPr>
      </w:pPr>
    </w:p>
    <w:p w14:paraId="1AE55097" w14:textId="3EAFCCB6" w:rsidR="0005441C" w:rsidRPr="006A2009" w:rsidRDefault="0005441C" w:rsidP="0005441C">
      <w:pPr>
        <w:rPr>
          <w:rFonts w:ascii="Cambria" w:hAnsi="Cambria" w:cs="Big Caslon"/>
          <w:b/>
          <w:i/>
        </w:rPr>
      </w:pPr>
      <w:r w:rsidRPr="006A2009">
        <w:rPr>
          <w:rFonts w:ascii="Cambria" w:hAnsi="Cambria" w:cs="Big Caslon"/>
          <w:b/>
          <w:i/>
        </w:rPr>
        <w:t>How to Do Things with Word Marks: A Speech-Act Theory of Distinctiveness</w:t>
      </w:r>
    </w:p>
    <w:p w14:paraId="6A515F4F" w14:textId="3A2ED855" w:rsidR="0005441C" w:rsidRPr="006A2009" w:rsidRDefault="00B77374" w:rsidP="0005441C">
      <w:pPr>
        <w:numPr>
          <w:ilvl w:val="0"/>
          <w:numId w:val="5"/>
        </w:num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University of New Hampshire School of Law’s Second Annual Intellectual Property Scholars’ Roundtable</w:t>
      </w:r>
      <w:r w:rsidR="00651816" w:rsidRPr="006A2009">
        <w:rPr>
          <w:rFonts w:ascii="Cambria" w:hAnsi="Cambria" w:cs="Big Caslon"/>
        </w:rPr>
        <w:t>: IP &amp;</w:t>
      </w:r>
      <w:r w:rsidR="0005441C" w:rsidRPr="006A2009">
        <w:rPr>
          <w:rFonts w:ascii="Cambria" w:hAnsi="Cambria" w:cs="Big Caslon"/>
        </w:rPr>
        <w:t xml:space="preserve"> the Constitution, Concord, NH (</w:t>
      </w:r>
      <w:proofErr w:type="gramStart"/>
      <w:r w:rsidR="0005441C" w:rsidRPr="006A2009">
        <w:rPr>
          <w:rFonts w:ascii="Cambria" w:hAnsi="Cambria" w:cs="Big Caslon"/>
        </w:rPr>
        <w:t>Sep</w:t>
      </w:r>
      <w:r w:rsidR="0007144A" w:rsidRPr="006A2009">
        <w:rPr>
          <w:rFonts w:ascii="Cambria" w:hAnsi="Cambria" w:cs="Big Caslon"/>
        </w:rPr>
        <w:t>.</w:t>
      </w:r>
      <w:r w:rsidR="0005441C" w:rsidRPr="006A2009">
        <w:rPr>
          <w:rFonts w:ascii="Cambria" w:hAnsi="Cambria" w:cs="Big Caslon"/>
        </w:rPr>
        <w:t>,</w:t>
      </w:r>
      <w:proofErr w:type="gramEnd"/>
      <w:r w:rsidR="0005441C" w:rsidRPr="006A2009">
        <w:rPr>
          <w:rFonts w:ascii="Cambria" w:hAnsi="Cambria" w:cs="Big Caslon"/>
        </w:rPr>
        <w:t xml:space="preserve"> 2012)</w:t>
      </w:r>
    </w:p>
    <w:p w14:paraId="50B9C38B" w14:textId="7D714D8C" w:rsidR="0019127E" w:rsidRPr="006C2583" w:rsidRDefault="0005441C" w:rsidP="0005441C">
      <w:pPr>
        <w:numPr>
          <w:ilvl w:val="0"/>
          <w:numId w:val="5"/>
        </w:num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Intellectual Property Scholars Conference (IPSC) at Stanford Law School, Palo Alto, CA (</w:t>
      </w:r>
      <w:proofErr w:type="gramStart"/>
      <w:r w:rsidRPr="006A2009">
        <w:rPr>
          <w:rFonts w:ascii="Cambria" w:hAnsi="Cambria" w:cs="Big Caslon"/>
        </w:rPr>
        <w:t>Aug</w:t>
      </w:r>
      <w:r w:rsidR="0007144A" w:rsidRPr="006A2009">
        <w:rPr>
          <w:rFonts w:ascii="Cambria" w:hAnsi="Cambria" w:cs="Big Caslon"/>
        </w:rPr>
        <w:t>.</w:t>
      </w:r>
      <w:r w:rsidRPr="006A2009">
        <w:rPr>
          <w:rFonts w:ascii="Cambria" w:hAnsi="Cambria" w:cs="Big Caslon"/>
        </w:rPr>
        <w:t>,</w:t>
      </w:r>
      <w:proofErr w:type="gramEnd"/>
      <w:r w:rsidRPr="006A2009">
        <w:rPr>
          <w:rFonts w:ascii="Cambria" w:hAnsi="Cambria" w:cs="Big Caslon"/>
        </w:rPr>
        <w:t xml:space="preserve"> 2012)</w:t>
      </w:r>
    </w:p>
    <w:p w14:paraId="790990C6" w14:textId="77777777" w:rsidR="0019127E" w:rsidRDefault="0019127E" w:rsidP="0005441C">
      <w:pPr>
        <w:rPr>
          <w:rFonts w:ascii="Cambria" w:hAnsi="Cambria" w:cs="Big Caslon"/>
          <w:b/>
          <w:u w:val="single"/>
        </w:rPr>
      </w:pPr>
    </w:p>
    <w:p w14:paraId="513C9BAD" w14:textId="76851E39" w:rsidR="0005441C" w:rsidRPr="006A2009" w:rsidRDefault="00846B6F" w:rsidP="0005441C">
      <w:pPr>
        <w:rPr>
          <w:rFonts w:ascii="Cambria" w:hAnsi="Cambria" w:cs="Big Caslon"/>
          <w:b/>
          <w:u w:val="single"/>
        </w:rPr>
      </w:pPr>
      <w:r w:rsidRPr="006A2009">
        <w:rPr>
          <w:rFonts w:ascii="Cambria" w:hAnsi="Cambria" w:cs="Big Caslon"/>
          <w:b/>
          <w:u w:val="single"/>
        </w:rPr>
        <w:t>SELECTED INTERVIEWS, PODCASTS</w:t>
      </w:r>
      <w:r>
        <w:rPr>
          <w:rFonts w:ascii="Cambria" w:hAnsi="Cambria" w:cs="Big Caslon"/>
          <w:b/>
          <w:u w:val="single"/>
        </w:rPr>
        <w:t>, &amp;</w:t>
      </w:r>
      <w:r w:rsidRPr="006A2009">
        <w:rPr>
          <w:rFonts w:ascii="Cambria" w:hAnsi="Cambria" w:cs="Big Caslon"/>
          <w:b/>
          <w:u w:val="single"/>
        </w:rPr>
        <w:t xml:space="preserve"> </w:t>
      </w:r>
      <w:r w:rsidR="001E6D12" w:rsidRPr="006A2009">
        <w:rPr>
          <w:rFonts w:ascii="Cambria" w:hAnsi="Cambria" w:cs="Big Caslon"/>
          <w:b/>
          <w:u w:val="single"/>
        </w:rPr>
        <w:t>POPULAR PRESS</w:t>
      </w:r>
    </w:p>
    <w:p w14:paraId="5717D557" w14:textId="77777777" w:rsidR="001477FC" w:rsidRDefault="001477FC" w:rsidP="00D44E10">
      <w:pPr>
        <w:rPr>
          <w:rFonts w:ascii="Cambria" w:hAnsi="Cambria" w:cs="Big Caslon"/>
        </w:rPr>
      </w:pPr>
    </w:p>
    <w:p w14:paraId="4A8ED5CF" w14:textId="3FBCBE2F" w:rsidR="005E5C6A" w:rsidRDefault="005E5C6A" w:rsidP="00D44E10">
      <w:pPr>
        <w:rPr>
          <w:rFonts w:ascii="Cambria" w:hAnsi="Cambria" w:cs="Big Caslon"/>
        </w:rPr>
      </w:pPr>
      <w:r>
        <w:rPr>
          <w:rFonts w:ascii="Cambria" w:hAnsi="Cambria" w:cs="Big Caslon"/>
        </w:rPr>
        <w:t xml:space="preserve">In AY 2025-2026, I appeared on </w:t>
      </w:r>
      <w:hyperlink r:id="rId13" w:history="1">
        <w:r w:rsidRPr="00EE7D64">
          <w:rPr>
            <w:rStyle w:val="Hyperlink"/>
            <w:rFonts w:ascii="Cambria" w:hAnsi="Cambria" w:cs="Big Caslon"/>
          </w:rPr>
          <w:t>Good Morning America</w:t>
        </w:r>
      </w:hyperlink>
      <w:r>
        <w:rPr>
          <w:rFonts w:ascii="Cambria" w:hAnsi="Cambria" w:cs="Big Caslon"/>
        </w:rPr>
        <w:t xml:space="preserve"> and was quoted in </w:t>
      </w:r>
      <w:hyperlink r:id="rId14" w:history="1">
        <w:r w:rsidRPr="005E5C6A">
          <w:rPr>
            <w:rStyle w:val="Hyperlink"/>
            <w:rFonts w:ascii="Cambria" w:hAnsi="Cambria" w:cs="Big Caslon"/>
          </w:rPr>
          <w:t>Associated Press News</w:t>
        </w:r>
      </w:hyperlink>
      <w:r>
        <w:rPr>
          <w:rFonts w:ascii="Cambria" w:hAnsi="Cambria" w:cs="Big Caslon"/>
        </w:rPr>
        <w:t>,</w:t>
      </w:r>
      <w:r w:rsidR="005C42D1">
        <w:rPr>
          <w:rFonts w:ascii="Cambria" w:hAnsi="Cambria" w:cs="Big Caslon"/>
        </w:rPr>
        <w:t xml:space="preserve"> </w:t>
      </w:r>
      <w:hyperlink r:id="rId15" w:history="1">
        <w:r w:rsidR="005C42D1" w:rsidRPr="005C42D1">
          <w:rPr>
            <w:rStyle w:val="Hyperlink"/>
            <w:rFonts w:ascii="Cambria" w:hAnsi="Cambria" w:cs="Big Caslon"/>
          </w:rPr>
          <w:t>CBC Toronto</w:t>
        </w:r>
      </w:hyperlink>
      <w:r w:rsidR="005C42D1">
        <w:rPr>
          <w:rFonts w:ascii="Cambria" w:hAnsi="Cambria" w:cs="Big Caslon"/>
        </w:rPr>
        <w:t>,</w:t>
      </w:r>
      <w:r>
        <w:rPr>
          <w:rFonts w:ascii="Cambria" w:hAnsi="Cambria" w:cs="Big Caslon"/>
        </w:rPr>
        <w:t xml:space="preserve"> </w:t>
      </w:r>
      <w:hyperlink r:id="rId16" w:history="1">
        <w:r w:rsidRPr="005E5C6A">
          <w:rPr>
            <w:rStyle w:val="Hyperlink"/>
            <w:rFonts w:ascii="Cambria" w:hAnsi="Cambria" w:cs="Big Caslon"/>
          </w:rPr>
          <w:t>New York Post</w:t>
        </w:r>
      </w:hyperlink>
      <w:r w:rsidR="009F5253">
        <w:rPr>
          <w:rFonts w:ascii="Cambria" w:hAnsi="Cambria" w:cs="Big Caslon"/>
        </w:rPr>
        <w:t xml:space="preserve">, </w:t>
      </w:r>
      <w:hyperlink r:id="rId17" w:history="1">
        <w:r w:rsidR="009F5253" w:rsidRPr="009F5253">
          <w:rPr>
            <w:rStyle w:val="Hyperlink"/>
            <w:rFonts w:ascii="Cambria" w:hAnsi="Cambria" w:cs="Big Caslon"/>
          </w:rPr>
          <w:t>Washington Post</w:t>
        </w:r>
      </w:hyperlink>
      <w:r w:rsidR="009F5253">
        <w:rPr>
          <w:rFonts w:ascii="Cambria" w:hAnsi="Cambria" w:cs="Big Caslon"/>
        </w:rPr>
        <w:t>,</w:t>
      </w:r>
      <w:r>
        <w:rPr>
          <w:rFonts w:ascii="Cambria" w:hAnsi="Cambria" w:cs="Big Caslon"/>
        </w:rPr>
        <w:t xml:space="preserve"> </w:t>
      </w:r>
      <w:hyperlink r:id="rId18" w:history="1">
        <w:r w:rsidRPr="005E5C6A">
          <w:rPr>
            <w:rStyle w:val="Hyperlink"/>
            <w:rFonts w:ascii="Cambria" w:hAnsi="Cambria" w:cs="Big Caslon"/>
          </w:rPr>
          <w:t>ABC News</w:t>
        </w:r>
      </w:hyperlink>
      <w:r w:rsidR="00153E4F">
        <w:t xml:space="preserve">, </w:t>
      </w:r>
      <w:hyperlink r:id="rId19" w:history="1">
        <w:r w:rsidR="00FD2E17" w:rsidRPr="00FD2E17">
          <w:rPr>
            <w:rStyle w:val="Hyperlink"/>
          </w:rPr>
          <w:t>Yahoo News</w:t>
        </w:r>
      </w:hyperlink>
      <w:r w:rsidR="00FD2E17">
        <w:t xml:space="preserve">, </w:t>
      </w:r>
      <w:r w:rsidR="00153E4F">
        <w:t xml:space="preserve">and Toronto Star’s </w:t>
      </w:r>
      <w:hyperlink r:id="rId20" w:history="1">
        <w:r w:rsidR="00153E4F" w:rsidRPr="00153E4F">
          <w:rPr>
            <w:rStyle w:val="Hyperlink"/>
          </w:rPr>
          <w:t>The Kit</w:t>
        </w:r>
      </w:hyperlink>
      <w:r>
        <w:rPr>
          <w:rFonts w:ascii="Cambria" w:hAnsi="Cambria" w:cs="Big Caslon"/>
        </w:rPr>
        <w:t xml:space="preserve"> about Lululemon’s dupe lawsuit against Costco.</w:t>
      </w:r>
      <w:r w:rsidR="00FD7D0F">
        <w:rPr>
          <w:rFonts w:ascii="Cambria" w:hAnsi="Cambria" w:cs="Big Caslon"/>
        </w:rPr>
        <w:t xml:space="preserve"> I was interviewed about dupes by</w:t>
      </w:r>
      <w:r w:rsidR="006E1B52">
        <w:rPr>
          <w:rFonts w:ascii="Cambria" w:hAnsi="Cambria" w:cs="Big Caslon"/>
        </w:rPr>
        <w:t xml:space="preserve"> </w:t>
      </w:r>
      <w:hyperlink r:id="rId21" w:history="1">
        <w:r w:rsidR="006E1B52" w:rsidRPr="006E1B52">
          <w:rPr>
            <w:rStyle w:val="Hyperlink"/>
            <w:rFonts w:ascii="Cambria" w:hAnsi="Cambria" w:cs="Big Caslon"/>
          </w:rPr>
          <w:t>NPR 1A</w:t>
        </w:r>
      </w:hyperlink>
      <w:r w:rsidR="00293217">
        <w:rPr>
          <w:rFonts w:ascii="Cambria" w:hAnsi="Cambria" w:cs="Big Caslon"/>
        </w:rPr>
        <w:t xml:space="preserve"> and</w:t>
      </w:r>
      <w:r w:rsidR="00FD7D0F">
        <w:rPr>
          <w:rFonts w:ascii="Cambria" w:hAnsi="Cambria" w:cs="Big Caslon"/>
        </w:rPr>
        <w:t xml:space="preserve"> </w:t>
      </w:r>
      <w:r w:rsidR="00293217">
        <w:rPr>
          <w:rFonts w:ascii="Cambria" w:hAnsi="Cambria" w:cs="Big Caslon"/>
        </w:rPr>
        <w:t xml:space="preserve">quoted in a long-form piece on dupes in </w:t>
      </w:r>
      <w:hyperlink r:id="rId22" w:history="1">
        <w:r w:rsidR="00260D62" w:rsidRPr="00260D62">
          <w:rPr>
            <w:rStyle w:val="Hyperlink"/>
            <w:rFonts w:ascii="Cambria" w:hAnsi="Cambria" w:cs="Big Caslon"/>
          </w:rPr>
          <w:t>The Verge</w:t>
        </w:r>
      </w:hyperlink>
      <w:r w:rsidR="00EC5C57">
        <w:t xml:space="preserve"> and </w:t>
      </w:r>
      <w:hyperlink r:id="rId23" w:history="1">
        <w:r w:rsidR="00EC5C57" w:rsidRPr="00EC5C57">
          <w:rPr>
            <w:rStyle w:val="Hyperlink"/>
          </w:rPr>
          <w:t>Bloomberg</w:t>
        </w:r>
      </w:hyperlink>
      <w:r w:rsidR="00FD7D0F">
        <w:rPr>
          <w:rFonts w:ascii="Cambria" w:hAnsi="Cambria" w:cs="Big Caslon"/>
        </w:rPr>
        <w:t xml:space="preserve">. I was quoted in </w:t>
      </w:r>
      <w:hyperlink r:id="rId24" w:history="1">
        <w:r w:rsidR="00FD7D0F" w:rsidRPr="00FD7D0F">
          <w:rPr>
            <w:rStyle w:val="Hyperlink"/>
            <w:rFonts w:ascii="Cambria" w:hAnsi="Cambria" w:cs="Big Caslon"/>
          </w:rPr>
          <w:t>Golf.com</w:t>
        </w:r>
      </w:hyperlink>
      <w:r w:rsidR="00FD7D0F">
        <w:rPr>
          <w:rFonts w:ascii="Cambria" w:hAnsi="Cambria" w:cs="Big Caslon"/>
        </w:rPr>
        <w:t xml:space="preserve"> about a pending trademark application</w:t>
      </w:r>
      <w:r w:rsidR="006F03CB">
        <w:rPr>
          <w:rFonts w:ascii="Cambria" w:hAnsi="Cambria" w:cs="Big Caslon"/>
        </w:rPr>
        <w:t>,</w:t>
      </w:r>
      <w:r w:rsidR="00293217">
        <w:rPr>
          <w:rFonts w:ascii="Cambria" w:hAnsi="Cambria" w:cs="Big Caslon"/>
        </w:rPr>
        <w:t xml:space="preserve"> in </w:t>
      </w:r>
      <w:hyperlink r:id="rId25" w:history="1">
        <w:r w:rsidR="00293217" w:rsidRPr="00293217">
          <w:rPr>
            <w:rStyle w:val="Hyperlink"/>
            <w:rFonts w:ascii="Cambria" w:hAnsi="Cambria" w:cs="Big Caslon"/>
          </w:rPr>
          <w:t>Front Office Sports</w:t>
        </w:r>
      </w:hyperlink>
      <w:r w:rsidR="00293217">
        <w:rPr>
          <w:rFonts w:ascii="Cambria" w:hAnsi="Cambria" w:cs="Big Caslon"/>
        </w:rPr>
        <w:t xml:space="preserve"> about a trademark dispute between Mammoth Hockey and the Utah Mammoths</w:t>
      </w:r>
      <w:r w:rsidR="006F03CB">
        <w:rPr>
          <w:rFonts w:ascii="Cambria" w:hAnsi="Cambria" w:cs="Big Caslon"/>
        </w:rPr>
        <w:t xml:space="preserve">, in </w:t>
      </w:r>
      <w:hyperlink r:id="rId26" w:history="1">
        <w:r w:rsidR="006F03CB" w:rsidRPr="006F03CB">
          <w:rPr>
            <w:rStyle w:val="Hyperlink"/>
            <w:rFonts w:ascii="Cambria" w:hAnsi="Cambria" w:cs="Big Caslon"/>
          </w:rPr>
          <w:t>Ars Technica</w:t>
        </w:r>
      </w:hyperlink>
      <w:r w:rsidR="006F03CB">
        <w:rPr>
          <w:rFonts w:ascii="Cambria" w:hAnsi="Cambria" w:cs="Big Caslon"/>
        </w:rPr>
        <w:t xml:space="preserve"> (</w:t>
      </w:r>
      <w:hyperlink r:id="rId27" w:history="1">
        <w:r w:rsidR="006F03CB" w:rsidRPr="006F03CB">
          <w:rPr>
            <w:rStyle w:val="Hyperlink"/>
            <w:rFonts w:ascii="Cambria" w:hAnsi="Cambria" w:cs="Big Caslon"/>
          </w:rPr>
          <w:t>twice</w:t>
        </w:r>
      </w:hyperlink>
      <w:r w:rsidR="006F03CB">
        <w:rPr>
          <w:rFonts w:ascii="Cambria" w:hAnsi="Cambria" w:cs="Big Caslon"/>
        </w:rPr>
        <w:t>) about a copyright and trademark dispute involving Calico Critters</w:t>
      </w:r>
      <w:r w:rsidR="00534B44">
        <w:rPr>
          <w:rFonts w:ascii="Cambria" w:hAnsi="Cambria" w:cs="Big Caslon"/>
        </w:rPr>
        <w:t xml:space="preserve">, and in </w:t>
      </w:r>
      <w:hyperlink r:id="rId28" w:history="1">
        <w:r w:rsidR="00534B44" w:rsidRPr="00534B44">
          <w:rPr>
            <w:rStyle w:val="Hyperlink"/>
            <w:rFonts w:ascii="Cambria" w:hAnsi="Cambria" w:cs="Big Caslon"/>
          </w:rPr>
          <w:t>God’s World News</w:t>
        </w:r>
      </w:hyperlink>
      <w:r w:rsidR="00534B44">
        <w:rPr>
          <w:rFonts w:ascii="Cambria" w:hAnsi="Cambria" w:cs="Big Caslon"/>
        </w:rPr>
        <w:t xml:space="preserve"> </w:t>
      </w:r>
      <w:r w:rsidR="003A2EED">
        <w:rPr>
          <w:rFonts w:ascii="Cambria" w:hAnsi="Cambria" w:cs="Big Caslon"/>
        </w:rPr>
        <w:t xml:space="preserve">and a post by law firm </w:t>
      </w:r>
      <w:hyperlink r:id="rId29" w:history="1">
        <w:r w:rsidR="003A2EED" w:rsidRPr="003A2EED">
          <w:rPr>
            <w:rStyle w:val="Hyperlink"/>
            <w:rFonts w:ascii="Cambria" w:hAnsi="Cambria" w:cs="Big Caslon"/>
          </w:rPr>
          <w:t>Falcon Rappaport &amp; Berkman</w:t>
        </w:r>
      </w:hyperlink>
      <w:r w:rsidR="003A2EED">
        <w:rPr>
          <w:rFonts w:ascii="Cambria" w:hAnsi="Cambria" w:cs="Big Caslon"/>
        </w:rPr>
        <w:t xml:space="preserve"> </w:t>
      </w:r>
      <w:r w:rsidR="00534B44">
        <w:rPr>
          <w:rFonts w:ascii="Cambria" w:hAnsi="Cambria" w:cs="Big Caslon"/>
        </w:rPr>
        <w:t>about dupes</w:t>
      </w:r>
      <w:r w:rsidR="006F03CB">
        <w:rPr>
          <w:rFonts w:ascii="Cambria" w:hAnsi="Cambria" w:cs="Big Caslon"/>
        </w:rPr>
        <w:t>.</w:t>
      </w:r>
      <w:r w:rsidR="00176565">
        <w:rPr>
          <w:rFonts w:ascii="Cambria" w:hAnsi="Cambria" w:cs="Big Caslon"/>
        </w:rPr>
        <w:t xml:space="preserve"> I was interviewed about a trademark dispute between Baylor University and Boston University on WGBH</w:t>
      </w:r>
      <w:r w:rsidR="003A2EED">
        <w:rPr>
          <w:rFonts w:ascii="Cambria" w:hAnsi="Cambria" w:cs="Big Caslon"/>
        </w:rPr>
        <w:t xml:space="preserve"> and for the </w:t>
      </w:r>
      <w:hyperlink r:id="rId30" w:history="1">
        <w:r w:rsidR="003A2EED" w:rsidRPr="003A2EED">
          <w:rPr>
            <w:rStyle w:val="Hyperlink"/>
            <w:rFonts w:ascii="Cambria" w:hAnsi="Cambria" w:cs="Big Caslon"/>
          </w:rPr>
          <w:t>Daily Free Press</w:t>
        </w:r>
      </w:hyperlink>
      <w:r w:rsidR="005D1E61">
        <w:rPr>
          <w:rFonts w:ascii="Cambria" w:hAnsi="Cambria" w:cs="Big Caslon"/>
        </w:rPr>
        <w:t xml:space="preserve">, </w:t>
      </w:r>
      <w:r w:rsidR="00EC5C57">
        <w:rPr>
          <w:rFonts w:ascii="Cambria" w:hAnsi="Cambria" w:cs="Big Caslon"/>
        </w:rPr>
        <w:t>about Smucker’s lawsuit against Trader Joe’s</w:t>
      </w:r>
      <w:r w:rsidR="005D1E61">
        <w:rPr>
          <w:rFonts w:ascii="Cambria" w:hAnsi="Cambria" w:cs="Big Caslon"/>
        </w:rPr>
        <w:t xml:space="preserve"> over </w:t>
      </w:r>
      <w:proofErr w:type="spellStart"/>
      <w:r w:rsidR="005D1E61">
        <w:rPr>
          <w:rFonts w:ascii="Cambria" w:hAnsi="Cambria" w:cs="Big Caslon"/>
        </w:rPr>
        <w:t>Uncrustables</w:t>
      </w:r>
      <w:proofErr w:type="spellEnd"/>
      <w:r w:rsidR="00EC5C57">
        <w:rPr>
          <w:rFonts w:ascii="Cambria" w:hAnsi="Cambria" w:cs="Big Caslon"/>
        </w:rPr>
        <w:t xml:space="preserve"> for </w:t>
      </w:r>
      <w:hyperlink r:id="rId31" w:history="1">
        <w:r w:rsidR="00EC5C57" w:rsidRPr="00EC5C57">
          <w:rPr>
            <w:rStyle w:val="Hyperlink"/>
            <w:rFonts w:ascii="Cambria" w:hAnsi="Cambria" w:cs="Big Caslon"/>
          </w:rPr>
          <w:t>Northeastern Global News</w:t>
        </w:r>
      </w:hyperlink>
      <w:r w:rsidR="005D1E61">
        <w:rPr>
          <w:rFonts w:ascii="Cambria" w:hAnsi="Cambria" w:cs="Big Caslon"/>
        </w:rPr>
        <w:t xml:space="preserve">, about a dispute between an influencer and J.Crew for the </w:t>
      </w:r>
      <w:hyperlink r:id="rId32" w:history="1">
        <w:r w:rsidR="005D1E61" w:rsidRPr="005D1E61">
          <w:rPr>
            <w:rStyle w:val="Hyperlink"/>
            <w:rFonts w:ascii="Cambria" w:hAnsi="Cambria" w:cs="Big Caslon"/>
          </w:rPr>
          <w:t>Portland Press Herald</w:t>
        </w:r>
      </w:hyperlink>
      <w:r w:rsidR="00BF793D">
        <w:rPr>
          <w:rFonts w:ascii="Cambria" w:hAnsi="Cambria" w:cs="Big Caslon"/>
        </w:rPr>
        <w:t xml:space="preserve">, about high schools using professional sports teams’ trademarks for </w:t>
      </w:r>
      <w:hyperlink r:id="rId33" w:history="1">
        <w:r w:rsidR="00BF793D" w:rsidRPr="00BF793D">
          <w:rPr>
            <w:rStyle w:val="Hyperlink"/>
            <w:rFonts w:ascii="Cambria" w:hAnsi="Cambria" w:cs="Big Caslon"/>
          </w:rPr>
          <w:t>Front Office Sports</w:t>
        </w:r>
      </w:hyperlink>
      <w:r w:rsidR="006F2E7C">
        <w:rPr>
          <w:rFonts w:ascii="Cambria" w:hAnsi="Cambria" w:cs="Big Caslon"/>
        </w:rPr>
        <w:t xml:space="preserve">, about a petition to cancel the Twitter trademark registrations for </w:t>
      </w:r>
      <w:hyperlink r:id="rId34" w:history="1">
        <w:r w:rsidR="006F2E7C" w:rsidRPr="006F2E7C">
          <w:rPr>
            <w:rStyle w:val="Hyperlink"/>
            <w:rFonts w:ascii="Cambria" w:hAnsi="Cambria" w:cs="Big Caslon"/>
          </w:rPr>
          <w:t>The Verge</w:t>
        </w:r>
      </w:hyperlink>
      <w:r w:rsidR="004F2B5A">
        <w:rPr>
          <w:rFonts w:ascii="Cambria" w:hAnsi="Cambria" w:cs="Big Caslon"/>
        </w:rPr>
        <w:t xml:space="preserve"> and </w:t>
      </w:r>
      <w:hyperlink r:id="rId35" w:history="1">
        <w:proofErr w:type="spellStart"/>
        <w:r w:rsidR="004F2B5A" w:rsidRPr="004F2B5A">
          <w:rPr>
            <w:rStyle w:val="Hyperlink"/>
            <w:rFonts w:ascii="Cambria" w:hAnsi="Cambria" w:cs="Big Caslon"/>
          </w:rPr>
          <w:t>NewsBytes</w:t>
        </w:r>
        <w:proofErr w:type="spellEnd"/>
      </w:hyperlink>
      <w:r w:rsidR="00764F13">
        <w:rPr>
          <w:rFonts w:ascii="Cambria" w:hAnsi="Cambria" w:cs="Big Caslon"/>
        </w:rPr>
        <w:t xml:space="preserve">, about a trademark lawsuit against Nike for the </w:t>
      </w:r>
      <w:hyperlink r:id="rId36" w:history="1">
        <w:r w:rsidR="00764F13" w:rsidRPr="00764F13">
          <w:rPr>
            <w:rStyle w:val="Hyperlink"/>
            <w:rFonts w:ascii="Cambria" w:hAnsi="Cambria" w:cs="Big Caslon"/>
          </w:rPr>
          <w:t>Wall Street Journal</w:t>
        </w:r>
      </w:hyperlink>
      <w:r w:rsidR="007741DF">
        <w:rPr>
          <w:rFonts w:ascii="Cambria" w:hAnsi="Cambria" w:cs="Big Caslon"/>
        </w:rPr>
        <w:t xml:space="preserve">, about the Las Vegas Athletics’ trademark application </w:t>
      </w:r>
      <w:r w:rsidR="00C71AD9">
        <w:rPr>
          <w:rFonts w:ascii="Cambria" w:hAnsi="Cambria" w:cs="Big Caslon"/>
        </w:rPr>
        <w:t>for</w:t>
      </w:r>
      <w:r w:rsidR="007741DF">
        <w:rPr>
          <w:rFonts w:ascii="Cambria" w:hAnsi="Cambria" w:cs="Big Caslon"/>
        </w:rPr>
        <w:t xml:space="preserve"> </w:t>
      </w:r>
      <w:hyperlink r:id="rId37" w:history="1">
        <w:r w:rsidR="007741DF" w:rsidRPr="007741DF">
          <w:rPr>
            <w:rStyle w:val="Hyperlink"/>
            <w:rFonts w:ascii="Cambria" w:hAnsi="Cambria" w:cs="Big Caslon"/>
          </w:rPr>
          <w:t>Front Office Sports</w:t>
        </w:r>
      </w:hyperlink>
      <w:r w:rsidR="0056059F">
        <w:rPr>
          <w:rFonts w:ascii="Cambria" w:hAnsi="Cambria" w:cs="Big Caslon"/>
        </w:rPr>
        <w:t xml:space="preserve">, about music copyright issues in Olympic figure skating for </w:t>
      </w:r>
      <w:hyperlink r:id="rId38" w:history="1">
        <w:r w:rsidR="0056059F" w:rsidRPr="0056059F">
          <w:rPr>
            <w:rStyle w:val="Hyperlink"/>
            <w:rFonts w:ascii="Cambria" w:hAnsi="Cambria" w:cs="Big Caslon"/>
          </w:rPr>
          <w:t>Northeastern Global News</w:t>
        </w:r>
      </w:hyperlink>
      <w:r w:rsidR="00160213">
        <w:rPr>
          <w:rFonts w:ascii="Cambria" w:hAnsi="Cambria" w:cs="Big Caslon"/>
        </w:rPr>
        <w:t xml:space="preserve">, about Instagram adding shopping links to influencers’ content for </w:t>
      </w:r>
      <w:hyperlink r:id="rId39" w:history="1">
        <w:r w:rsidR="00160213" w:rsidRPr="00160213">
          <w:rPr>
            <w:rStyle w:val="Hyperlink"/>
            <w:rFonts w:ascii="Cambria" w:hAnsi="Cambria" w:cs="Big Caslon"/>
          </w:rPr>
          <w:t>Puck</w:t>
        </w:r>
      </w:hyperlink>
      <w:r w:rsidR="00160213">
        <w:rPr>
          <w:rFonts w:ascii="Cambria" w:hAnsi="Cambria" w:cs="Big Caslon"/>
        </w:rPr>
        <w:t xml:space="preserve">, about branding and pronunciation for </w:t>
      </w:r>
      <w:hyperlink r:id="rId40" w:history="1">
        <w:r w:rsidR="00160213" w:rsidRPr="00160213">
          <w:rPr>
            <w:rStyle w:val="Hyperlink"/>
            <w:rFonts w:ascii="Cambria" w:hAnsi="Cambria" w:cs="Big Caslon"/>
          </w:rPr>
          <w:t>NY Times</w:t>
        </w:r>
      </w:hyperlink>
      <w:r w:rsidR="00A12304">
        <w:rPr>
          <w:rFonts w:ascii="Cambria" w:hAnsi="Cambria" w:cs="Big Caslon"/>
        </w:rPr>
        <w:t xml:space="preserve">, about AI influencers endorsing gambling platforms for </w:t>
      </w:r>
      <w:hyperlink r:id="rId41" w:history="1">
        <w:r w:rsidR="00A12304" w:rsidRPr="00A12304">
          <w:rPr>
            <w:rStyle w:val="Hyperlink"/>
            <w:rFonts w:ascii="Cambria" w:hAnsi="Cambria" w:cs="Big Caslon"/>
          </w:rPr>
          <w:t>Indicator</w:t>
        </w:r>
      </w:hyperlink>
      <w:r w:rsidR="00AD678C">
        <w:rPr>
          <w:rFonts w:ascii="Cambria" w:hAnsi="Cambria" w:cs="Big Caslon"/>
        </w:rPr>
        <w:t xml:space="preserve">, about trademark applications for Trump Airport for </w:t>
      </w:r>
      <w:hyperlink r:id="rId42" w:history="1">
        <w:r w:rsidR="00AD678C" w:rsidRPr="00AD678C">
          <w:rPr>
            <w:rStyle w:val="Hyperlink"/>
            <w:rFonts w:ascii="Cambria" w:hAnsi="Cambria" w:cs="Big Caslon"/>
          </w:rPr>
          <w:t>Axios</w:t>
        </w:r>
      </w:hyperlink>
      <w:r w:rsidR="00A347C5">
        <w:rPr>
          <w:rFonts w:ascii="Cambria" w:hAnsi="Cambria" w:cs="Big Caslon"/>
        </w:rPr>
        <w:t xml:space="preserve"> and </w:t>
      </w:r>
      <w:hyperlink r:id="rId43" w:history="1">
        <w:proofErr w:type="spellStart"/>
        <w:r w:rsidR="00A347C5" w:rsidRPr="00A347C5">
          <w:rPr>
            <w:rStyle w:val="Hyperlink"/>
            <w:rFonts w:ascii="Cambria" w:hAnsi="Cambria" w:cs="Big Caslon"/>
          </w:rPr>
          <w:t>Factchequeado</w:t>
        </w:r>
        <w:proofErr w:type="spellEnd"/>
      </w:hyperlink>
      <w:r w:rsidR="00B15906">
        <w:rPr>
          <w:rFonts w:ascii="Cambria" w:hAnsi="Cambria" w:cs="Big Caslon"/>
        </w:rPr>
        <w:t xml:space="preserve">, about Taylor Swift’s trademark applications for </w:t>
      </w:r>
      <w:hyperlink r:id="rId44" w:history="1">
        <w:r w:rsidR="00B15906" w:rsidRPr="00B15906">
          <w:rPr>
            <w:rStyle w:val="Hyperlink"/>
            <w:rFonts w:ascii="Cambria" w:hAnsi="Cambria" w:cs="Big Caslon"/>
          </w:rPr>
          <w:t>The Verge</w:t>
        </w:r>
      </w:hyperlink>
      <w:r w:rsidR="000A5B18">
        <w:rPr>
          <w:rFonts w:ascii="Cambria" w:hAnsi="Cambria" w:cs="Big Caslon"/>
        </w:rPr>
        <w:t>,</w:t>
      </w:r>
      <w:r w:rsidR="0059650F">
        <w:rPr>
          <w:rFonts w:ascii="Cambria" w:hAnsi="Cambria" w:cs="Big Caslon"/>
        </w:rPr>
        <w:t xml:space="preserve"> </w:t>
      </w:r>
      <w:hyperlink r:id="rId45" w:history="1">
        <w:r w:rsidR="0059650F" w:rsidRPr="0059650F">
          <w:rPr>
            <w:rStyle w:val="Hyperlink"/>
            <w:rFonts w:ascii="Cambria" w:hAnsi="Cambria" w:cs="Big Caslon"/>
          </w:rPr>
          <w:t>Northeastern Global News</w:t>
        </w:r>
      </w:hyperlink>
      <w:r w:rsidR="000A5B18">
        <w:rPr>
          <w:rFonts w:ascii="Cambria" w:hAnsi="Cambria" w:cs="Big Caslon"/>
        </w:rPr>
        <w:t xml:space="preserve">, and </w:t>
      </w:r>
      <w:hyperlink r:id="rId46" w:history="1">
        <w:r w:rsidR="000A5B18" w:rsidRPr="000A5B18">
          <w:rPr>
            <w:rStyle w:val="Hyperlink"/>
            <w:rFonts w:ascii="Cambria" w:hAnsi="Cambria" w:cs="Big Caslon"/>
          </w:rPr>
          <w:t>MSN</w:t>
        </w:r>
      </w:hyperlink>
      <w:r w:rsidR="000A5B18">
        <w:rPr>
          <w:rFonts w:ascii="Cambria" w:hAnsi="Cambria" w:cs="Big Caslon"/>
        </w:rPr>
        <w:t xml:space="preserve">, about several athletes’ battle over the trademark “Iceman” for </w:t>
      </w:r>
      <w:hyperlink r:id="rId47" w:history="1">
        <w:r w:rsidR="000A5B18" w:rsidRPr="00ED37F2">
          <w:rPr>
            <w:rStyle w:val="Hyperlink"/>
            <w:rFonts w:ascii="Cambria" w:hAnsi="Cambria" w:cs="Big Caslon"/>
          </w:rPr>
          <w:t>New York Times</w:t>
        </w:r>
      </w:hyperlink>
      <w:r w:rsidR="000B5223">
        <w:rPr>
          <w:rFonts w:ascii="Cambria" w:hAnsi="Cambria" w:cs="Big Caslon"/>
        </w:rPr>
        <w:t xml:space="preserve">, about a false advertising lawsuit against a MAHA influencer for </w:t>
      </w:r>
      <w:hyperlink r:id="rId48" w:history="1">
        <w:r w:rsidR="000B5223" w:rsidRPr="000B5223">
          <w:rPr>
            <w:rStyle w:val="Hyperlink"/>
            <w:rFonts w:ascii="Cambria" w:hAnsi="Cambria" w:cs="Big Caslon"/>
          </w:rPr>
          <w:t>The Free Press</w:t>
        </w:r>
      </w:hyperlink>
      <w:r w:rsidR="006B26CB">
        <w:rPr>
          <w:rFonts w:ascii="Cambria" w:hAnsi="Cambria" w:cs="Big Caslon"/>
        </w:rPr>
        <w:t xml:space="preserve">, about trade dress litigation and dupe culture for </w:t>
      </w:r>
      <w:hyperlink r:id="rId49" w:history="1">
        <w:r w:rsidR="006B26CB" w:rsidRPr="006B26CB">
          <w:rPr>
            <w:rStyle w:val="Hyperlink"/>
            <w:rFonts w:ascii="Cambria" w:hAnsi="Cambria" w:cs="Big Caslon"/>
          </w:rPr>
          <w:t>Bloomberg Law</w:t>
        </w:r>
      </w:hyperlink>
      <w:r w:rsidR="00C77621">
        <w:rPr>
          <w:rFonts w:ascii="Cambria" w:hAnsi="Cambria" w:cs="Big Caslon"/>
        </w:rPr>
        <w:t xml:space="preserve">, about Patagonia’s lawsuit against drag queen activist Pattie Gonia for </w:t>
      </w:r>
      <w:hyperlink r:id="rId50" w:history="1">
        <w:r w:rsidR="00C77621" w:rsidRPr="00C77621">
          <w:rPr>
            <w:rStyle w:val="Hyperlink"/>
            <w:rFonts w:ascii="Cambria" w:hAnsi="Cambria" w:cs="Big Caslon"/>
          </w:rPr>
          <w:t>SFGate</w:t>
        </w:r>
      </w:hyperlink>
      <w:r w:rsidR="005B71E5">
        <w:rPr>
          <w:rFonts w:ascii="Cambria" w:hAnsi="Cambria" w:cs="Big Caslon"/>
        </w:rPr>
        <w:t xml:space="preserve">, </w:t>
      </w:r>
      <w:hyperlink r:id="rId51" w:history="1">
        <w:r w:rsidR="00C77621" w:rsidRPr="00C77621">
          <w:rPr>
            <w:rStyle w:val="Hyperlink"/>
            <w:rFonts w:ascii="Cambria" w:hAnsi="Cambria" w:cs="Big Caslon"/>
          </w:rPr>
          <w:t>WWD</w:t>
        </w:r>
      </w:hyperlink>
      <w:r w:rsidR="005B71E5">
        <w:rPr>
          <w:rFonts w:ascii="Cambria" w:hAnsi="Cambria" w:cs="Big Caslon"/>
        </w:rPr>
        <w:t xml:space="preserve">, </w:t>
      </w:r>
      <w:hyperlink r:id="rId52" w:history="1">
        <w:r w:rsidR="005B71E5" w:rsidRPr="005B71E5">
          <w:rPr>
            <w:rStyle w:val="Hyperlink"/>
            <w:rFonts w:ascii="Cambria" w:hAnsi="Cambria" w:cs="Big Caslon"/>
          </w:rPr>
          <w:t>Heated</w:t>
        </w:r>
      </w:hyperlink>
      <w:r w:rsidR="005B71E5">
        <w:rPr>
          <w:rFonts w:ascii="Cambria" w:hAnsi="Cambria" w:cs="Big Caslon"/>
        </w:rPr>
        <w:t xml:space="preserve">, </w:t>
      </w:r>
      <w:hyperlink r:id="rId53" w:history="1">
        <w:r w:rsidR="00AD49DF" w:rsidRPr="00AD49DF">
          <w:rPr>
            <w:rStyle w:val="Hyperlink"/>
            <w:rFonts w:ascii="Cambria" w:hAnsi="Cambria" w:cs="Big Caslon"/>
          </w:rPr>
          <w:t>Out Magazine</w:t>
        </w:r>
      </w:hyperlink>
      <w:r w:rsidR="00281AD2">
        <w:rPr>
          <w:rFonts w:ascii="Cambria" w:hAnsi="Cambria" w:cs="Big Caslon"/>
        </w:rPr>
        <w:t>, and</w:t>
      </w:r>
      <w:r w:rsidR="005E511C">
        <w:rPr>
          <w:rFonts w:ascii="Cambria" w:hAnsi="Cambria" w:cs="Big Caslon"/>
        </w:rPr>
        <w:t xml:space="preserve"> the Art of Citizenry </w:t>
      </w:r>
      <w:hyperlink r:id="rId54" w:history="1">
        <w:r w:rsidR="005E511C" w:rsidRPr="005E511C">
          <w:rPr>
            <w:rStyle w:val="Hyperlink"/>
            <w:rFonts w:ascii="Cambria" w:hAnsi="Cambria" w:cs="Big Caslon"/>
          </w:rPr>
          <w:t>podcast</w:t>
        </w:r>
      </w:hyperlink>
      <w:r w:rsidR="005E511C">
        <w:rPr>
          <w:rFonts w:ascii="Cambria" w:hAnsi="Cambria" w:cs="Big Caslon"/>
        </w:rPr>
        <w:t xml:space="preserve"> and </w:t>
      </w:r>
      <w:hyperlink r:id="rId55" w:history="1">
        <w:r w:rsidR="005E511C" w:rsidRPr="005E511C">
          <w:rPr>
            <w:rStyle w:val="Hyperlink"/>
            <w:rFonts w:ascii="Cambria" w:hAnsi="Cambria" w:cs="Big Caslon"/>
          </w:rPr>
          <w:t>Substack</w:t>
        </w:r>
      </w:hyperlink>
      <w:r w:rsidR="005E511C">
        <w:rPr>
          <w:rFonts w:ascii="Cambria" w:hAnsi="Cambria" w:cs="Big Caslon"/>
        </w:rPr>
        <w:t>, and</w:t>
      </w:r>
      <w:r w:rsidR="00281AD2">
        <w:rPr>
          <w:rFonts w:ascii="Cambria" w:hAnsi="Cambria" w:cs="Big Caslon"/>
        </w:rPr>
        <w:t xml:space="preserve"> about two political candidates with the same name for </w:t>
      </w:r>
      <w:hyperlink r:id="rId56" w:history="1">
        <w:r w:rsidR="00281AD2" w:rsidRPr="00281AD2">
          <w:rPr>
            <w:rStyle w:val="Hyperlink"/>
            <w:rFonts w:ascii="Cambria" w:hAnsi="Cambria" w:cs="Big Caslon"/>
          </w:rPr>
          <w:t>Fast Company</w:t>
        </w:r>
      </w:hyperlink>
      <w:r w:rsidR="00281AD2">
        <w:rPr>
          <w:rFonts w:ascii="Cambria" w:hAnsi="Cambria" w:cs="Big Caslon"/>
        </w:rPr>
        <w:t>.</w:t>
      </w:r>
    </w:p>
    <w:p w14:paraId="7FB28E64" w14:textId="77777777" w:rsidR="005E5C6A" w:rsidRDefault="005E5C6A" w:rsidP="00D44E10">
      <w:pPr>
        <w:rPr>
          <w:rFonts w:ascii="Cambria" w:hAnsi="Cambria" w:cs="Big Caslon"/>
        </w:rPr>
      </w:pPr>
    </w:p>
    <w:p w14:paraId="417C1673" w14:textId="5660C2E2" w:rsidR="00A86953" w:rsidRDefault="00A86953" w:rsidP="000B717B">
      <w:pPr>
        <w:jc w:val="both"/>
        <w:rPr>
          <w:rFonts w:ascii="Cambria" w:hAnsi="Cambria" w:cs="Big Caslon"/>
        </w:rPr>
      </w:pPr>
      <w:r>
        <w:rPr>
          <w:rFonts w:ascii="Cambria" w:hAnsi="Cambria" w:cs="Big Caslon"/>
        </w:rPr>
        <w:t xml:space="preserve">In AY 2024-2025, I was quoted in </w:t>
      </w:r>
      <w:hyperlink r:id="rId57" w:history="1">
        <w:r w:rsidRPr="00B30078">
          <w:rPr>
            <w:rStyle w:val="Hyperlink"/>
            <w:rFonts w:ascii="Cambria" w:hAnsi="Cambria" w:cs="Big Caslon"/>
          </w:rPr>
          <w:t>The Times of London</w:t>
        </w:r>
      </w:hyperlink>
      <w:r>
        <w:rPr>
          <w:rFonts w:ascii="Cambria" w:hAnsi="Cambria" w:cs="Big Caslon"/>
        </w:rPr>
        <w:t xml:space="preserve"> about a school shooting victim gaining the right to control use of the shooter’s name, in </w:t>
      </w:r>
      <w:hyperlink r:id="rId58" w:history="1">
        <w:r w:rsidRPr="00A86953">
          <w:rPr>
            <w:rStyle w:val="Hyperlink"/>
            <w:rFonts w:ascii="Cambria" w:hAnsi="Cambria" w:cs="Big Caslon"/>
          </w:rPr>
          <w:t>The Deal</w:t>
        </w:r>
      </w:hyperlink>
      <w:r>
        <w:rPr>
          <w:rFonts w:ascii="Cambria" w:hAnsi="Cambria" w:cs="Big Caslon"/>
        </w:rPr>
        <w:t xml:space="preserve"> about a liquidity crunch at MLM Rodan + Fields, in the </w:t>
      </w:r>
      <w:hyperlink r:id="rId59" w:history="1">
        <w:r w:rsidRPr="00A86953">
          <w:rPr>
            <w:rStyle w:val="Hyperlink"/>
            <w:rFonts w:ascii="Cambria" w:hAnsi="Cambria" w:cs="Big Caslon"/>
          </w:rPr>
          <w:t>Wall Street Journal</w:t>
        </w:r>
      </w:hyperlink>
      <w:r>
        <w:rPr>
          <w:rFonts w:ascii="Cambria" w:hAnsi="Cambria" w:cs="Big Caslon"/>
        </w:rPr>
        <w:t xml:space="preserve"> about the effect of two recent Supreme Court decisions on FTC’s regulation of deceptive advertising practices</w:t>
      </w:r>
      <w:r w:rsidR="008B67D8">
        <w:rPr>
          <w:rFonts w:ascii="Cambria" w:hAnsi="Cambria" w:cs="Big Caslon"/>
        </w:rPr>
        <w:t xml:space="preserve">, in </w:t>
      </w:r>
      <w:hyperlink r:id="rId60" w:history="1">
        <w:r w:rsidR="008B67D8" w:rsidRPr="008B67D8">
          <w:rPr>
            <w:rStyle w:val="Hyperlink"/>
            <w:rFonts w:ascii="Cambria" w:hAnsi="Cambria" w:cs="Big Caslon"/>
          </w:rPr>
          <w:t>Northeastern Global News</w:t>
        </w:r>
      </w:hyperlink>
      <w:r w:rsidR="006046AF">
        <w:rPr>
          <w:rFonts w:ascii="Cambria" w:hAnsi="Cambria" w:cs="Big Caslon"/>
        </w:rPr>
        <w:t xml:space="preserve">, </w:t>
      </w:r>
      <w:hyperlink r:id="rId61" w:history="1">
        <w:r w:rsidR="006046AF" w:rsidRPr="006046AF">
          <w:rPr>
            <w:rStyle w:val="Hyperlink"/>
            <w:rFonts w:ascii="Cambria" w:hAnsi="Cambria" w:cs="Big Caslon"/>
          </w:rPr>
          <w:t>FactCheck.org</w:t>
        </w:r>
      </w:hyperlink>
      <w:r w:rsidR="006046AF">
        <w:rPr>
          <w:rFonts w:ascii="Cambria" w:hAnsi="Cambria" w:cs="Big Caslon"/>
        </w:rPr>
        <w:t xml:space="preserve">, </w:t>
      </w:r>
      <w:r w:rsidR="0018414F">
        <w:rPr>
          <w:rFonts w:ascii="Cambria" w:hAnsi="Cambria" w:cs="Big Caslon"/>
        </w:rPr>
        <w:t xml:space="preserve">and </w:t>
      </w:r>
      <w:hyperlink r:id="rId62" w:history="1">
        <w:r w:rsidR="0018414F" w:rsidRPr="0018414F">
          <w:rPr>
            <w:rStyle w:val="Hyperlink"/>
            <w:rFonts w:ascii="Cambria" w:hAnsi="Cambria" w:cs="Big Caslon"/>
          </w:rPr>
          <w:t>Vanity Fair</w:t>
        </w:r>
      </w:hyperlink>
      <w:r w:rsidR="0018414F">
        <w:rPr>
          <w:rFonts w:ascii="Cambria" w:hAnsi="Cambria" w:cs="Big Caslon"/>
        </w:rPr>
        <w:t xml:space="preserve"> </w:t>
      </w:r>
      <w:r w:rsidR="008B67D8">
        <w:rPr>
          <w:rFonts w:ascii="Cambria" w:hAnsi="Cambria" w:cs="Big Caslon"/>
        </w:rPr>
        <w:t>about the use of music at political rallies</w:t>
      </w:r>
      <w:r w:rsidR="00185BBB">
        <w:rPr>
          <w:rFonts w:ascii="Cambria" w:hAnsi="Cambria" w:cs="Big Caslon"/>
        </w:rPr>
        <w:t xml:space="preserve">, in </w:t>
      </w:r>
      <w:hyperlink r:id="rId63" w:history="1">
        <w:proofErr w:type="spellStart"/>
        <w:r w:rsidR="00185BBB" w:rsidRPr="00185BBB">
          <w:rPr>
            <w:rStyle w:val="Hyperlink"/>
            <w:rFonts w:ascii="Cambria" w:hAnsi="Cambria" w:cs="Big Caslon"/>
          </w:rPr>
          <w:t>Sportico</w:t>
        </w:r>
        <w:proofErr w:type="spellEnd"/>
      </w:hyperlink>
      <w:r w:rsidR="00185BBB">
        <w:rPr>
          <w:rFonts w:ascii="Cambria" w:hAnsi="Cambria" w:cs="Big Caslon"/>
        </w:rPr>
        <w:t xml:space="preserve"> </w:t>
      </w:r>
      <w:r w:rsidR="0009241D">
        <w:rPr>
          <w:rFonts w:ascii="Cambria" w:hAnsi="Cambria" w:cs="Big Caslon"/>
        </w:rPr>
        <w:t xml:space="preserve">and </w:t>
      </w:r>
      <w:hyperlink r:id="rId64" w:history="1">
        <w:r w:rsidR="0009241D" w:rsidRPr="0009241D">
          <w:rPr>
            <w:rStyle w:val="Hyperlink"/>
            <w:rFonts w:ascii="Cambria" w:hAnsi="Cambria" w:cs="Big Caslon"/>
          </w:rPr>
          <w:t>MSN</w:t>
        </w:r>
      </w:hyperlink>
      <w:r w:rsidR="0009241D">
        <w:rPr>
          <w:rFonts w:ascii="Cambria" w:hAnsi="Cambria" w:cs="Big Caslon"/>
        </w:rPr>
        <w:t xml:space="preserve"> </w:t>
      </w:r>
      <w:r w:rsidR="00185BBB">
        <w:rPr>
          <w:rFonts w:ascii="Cambria" w:hAnsi="Cambria" w:cs="Big Caslon"/>
        </w:rPr>
        <w:t>about a trademark dispute between Troy Aikman and Lamar Jackson</w:t>
      </w:r>
      <w:r w:rsidR="00FD450E">
        <w:rPr>
          <w:rFonts w:ascii="Cambria" w:hAnsi="Cambria" w:cs="Big Caslon"/>
        </w:rPr>
        <w:t xml:space="preserve">, in </w:t>
      </w:r>
      <w:hyperlink r:id="rId65" w:history="1">
        <w:r w:rsidR="00FD450E" w:rsidRPr="00FD450E">
          <w:rPr>
            <w:rStyle w:val="Hyperlink"/>
            <w:rFonts w:ascii="Cambria" w:hAnsi="Cambria" w:cs="Big Caslon"/>
          </w:rPr>
          <w:t>World Trademark Review</w:t>
        </w:r>
      </w:hyperlink>
      <w:r w:rsidR="00FD450E">
        <w:rPr>
          <w:rFonts w:ascii="Cambria" w:hAnsi="Cambria" w:cs="Big Caslon"/>
        </w:rPr>
        <w:t xml:space="preserve"> on the anniversary of Twitter’s rebrand to X</w:t>
      </w:r>
      <w:r w:rsidR="0018414F">
        <w:rPr>
          <w:rFonts w:ascii="Cambria" w:hAnsi="Cambria" w:cs="Big Caslon"/>
        </w:rPr>
        <w:t xml:space="preserve">; </w:t>
      </w:r>
      <w:r w:rsidR="007B1563">
        <w:rPr>
          <w:rFonts w:ascii="Cambria" w:hAnsi="Cambria" w:cs="Big Caslon"/>
        </w:rPr>
        <w:t xml:space="preserve">in </w:t>
      </w:r>
      <w:hyperlink r:id="rId66" w:history="1">
        <w:proofErr w:type="spellStart"/>
        <w:r w:rsidR="007B1563" w:rsidRPr="007B1563">
          <w:rPr>
            <w:rStyle w:val="Hyperlink"/>
            <w:rFonts w:ascii="Cambria" w:hAnsi="Cambria" w:cs="Big Caslon"/>
          </w:rPr>
          <w:t>FastCompany</w:t>
        </w:r>
        <w:proofErr w:type="spellEnd"/>
      </w:hyperlink>
      <w:r w:rsidR="007B1563">
        <w:rPr>
          <w:rFonts w:ascii="Cambria" w:hAnsi="Cambria" w:cs="Big Caslon"/>
        </w:rPr>
        <w:t xml:space="preserve"> about a copyright infringement suit against Zillow Gone Wild</w:t>
      </w:r>
      <w:r w:rsidR="00B10A1E">
        <w:rPr>
          <w:rFonts w:ascii="Cambria" w:hAnsi="Cambria" w:cs="Big Caslon"/>
        </w:rPr>
        <w:t xml:space="preserve">; in the </w:t>
      </w:r>
      <w:hyperlink r:id="rId67" w:history="1">
        <w:r w:rsidR="00B10A1E" w:rsidRPr="00B10A1E">
          <w:rPr>
            <w:rStyle w:val="Hyperlink"/>
            <w:rFonts w:ascii="Cambria" w:hAnsi="Cambria" w:cs="Big Caslon"/>
          </w:rPr>
          <w:t>Boston Globe</w:t>
        </w:r>
      </w:hyperlink>
      <w:r w:rsidR="00B10A1E">
        <w:rPr>
          <w:rFonts w:ascii="Cambria" w:hAnsi="Cambria" w:cs="Big Caslon"/>
        </w:rPr>
        <w:t xml:space="preserve"> about a Taylor Swift tribute show</w:t>
      </w:r>
      <w:r w:rsidR="00D64560">
        <w:rPr>
          <w:rFonts w:ascii="Cambria" w:hAnsi="Cambria" w:cs="Big Caslon"/>
        </w:rPr>
        <w:t xml:space="preserve">, in </w:t>
      </w:r>
      <w:hyperlink r:id="rId68" w:history="1">
        <w:r w:rsidR="00D64560" w:rsidRPr="00D64560">
          <w:rPr>
            <w:rStyle w:val="Hyperlink"/>
            <w:rFonts w:ascii="Cambria" w:hAnsi="Cambria" w:cs="Big Caslon"/>
          </w:rPr>
          <w:t>Northeastern Global News</w:t>
        </w:r>
      </w:hyperlink>
      <w:r w:rsidR="00D64560">
        <w:rPr>
          <w:rFonts w:ascii="Cambria" w:hAnsi="Cambria" w:cs="Big Caslon"/>
        </w:rPr>
        <w:t xml:space="preserve"> about trademark rights in a viral catchphrase; on NBC News’ </w:t>
      </w:r>
      <w:hyperlink r:id="rId69" w:history="1">
        <w:r w:rsidR="00D64560" w:rsidRPr="00D64560">
          <w:rPr>
            <w:rStyle w:val="Hyperlink"/>
            <w:rFonts w:ascii="Cambria" w:hAnsi="Cambria" w:cs="Big Caslon"/>
          </w:rPr>
          <w:t>TikTok</w:t>
        </w:r>
      </w:hyperlink>
      <w:r w:rsidR="00D64560">
        <w:rPr>
          <w:rFonts w:ascii="Cambria" w:hAnsi="Cambria" w:cs="Big Caslon"/>
        </w:rPr>
        <w:t xml:space="preserve"> and </w:t>
      </w:r>
      <w:hyperlink r:id="rId70" w:history="1">
        <w:r w:rsidR="00D64560" w:rsidRPr="00D64560">
          <w:rPr>
            <w:rStyle w:val="Hyperlink"/>
            <w:rFonts w:ascii="Cambria" w:hAnsi="Cambria" w:cs="Big Caslon"/>
          </w:rPr>
          <w:t>Instagram</w:t>
        </w:r>
      </w:hyperlink>
      <w:r w:rsidR="00D64560">
        <w:rPr>
          <w:rFonts w:ascii="Cambria" w:hAnsi="Cambria" w:cs="Big Caslon"/>
        </w:rPr>
        <w:t xml:space="preserve"> over generative AI’s use of copyrighted characters</w:t>
      </w:r>
      <w:r w:rsidR="002A6756">
        <w:rPr>
          <w:rFonts w:ascii="Cambria" w:hAnsi="Cambria" w:cs="Big Caslon"/>
        </w:rPr>
        <w:t xml:space="preserve"> </w:t>
      </w:r>
      <w:r w:rsidR="00FD7A51">
        <w:rPr>
          <w:rFonts w:ascii="Cambria" w:hAnsi="Cambria" w:cs="Big Caslon"/>
        </w:rPr>
        <w:t xml:space="preserve">and in </w:t>
      </w:r>
      <w:hyperlink r:id="rId71" w:history="1">
        <w:r w:rsidR="00FD7A51" w:rsidRPr="00FD7A51">
          <w:rPr>
            <w:rStyle w:val="Hyperlink"/>
            <w:rFonts w:ascii="Cambria" w:hAnsi="Cambria" w:cs="Big Caslon"/>
          </w:rPr>
          <w:t>Northeastern Global News</w:t>
        </w:r>
      </w:hyperlink>
      <w:r w:rsidR="00FD7A51">
        <w:rPr>
          <w:rFonts w:ascii="Cambria" w:hAnsi="Cambria" w:cs="Big Caslon"/>
        </w:rPr>
        <w:t xml:space="preserve"> about a stalled Prince documentary</w:t>
      </w:r>
      <w:r w:rsidR="003B3134">
        <w:rPr>
          <w:rFonts w:ascii="Cambria" w:hAnsi="Cambria" w:cs="Big Caslon"/>
        </w:rPr>
        <w:t xml:space="preserve">; in the </w:t>
      </w:r>
      <w:hyperlink r:id="rId72" w:anchor="google_vignette" w:history="1">
        <w:r w:rsidR="003B3134" w:rsidRPr="00012ABC">
          <w:rPr>
            <w:rStyle w:val="Hyperlink"/>
            <w:rFonts w:ascii="Cambria" w:hAnsi="Cambria" w:cs="Big Caslon"/>
          </w:rPr>
          <w:t>Washington Examiner</w:t>
        </w:r>
      </w:hyperlink>
      <w:r w:rsidR="003B3134">
        <w:rPr>
          <w:rFonts w:ascii="Cambria" w:hAnsi="Cambria" w:cs="Big Caslon"/>
        </w:rPr>
        <w:t xml:space="preserve"> about artists’ objections to politicians’ use of their songs; in </w:t>
      </w:r>
      <w:hyperlink r:id="rId73" w:history="1">
        <w:r w:rsidR="003B3134" w:rsidRPr="003B3134">
          <w:rPr>
            <w:rStyle w:val="Hyperlink"/>
            <w:rFonts w:ascii="Cambria" w:hAnsi="Cambria" w:cs="Big Caslon"/>
          </w:rPr>
          <w:t>The Verge</w:t>
        </w:r>
      </w:hyperlink>
      <w:r w:rsidR="003B3134">
        <w:rPr>
          <w:rFonts w:ascii="Cambria" w:hAnsi="Cambria" w:cs="Big Caslon"/>
        </w:rPr>
        <w:t xml:space="preserve"> on claims by one  influencer against another copyright infringement and misappropriation of likeness</w:t>
      </w:r>
      <w:r w:rsidR="000C3CDF">
        <w:rPr>
          <w:rFonts w:ascii="Cambria" w:hAnsi="Cambria" w:cs="Big Caslon"/>
        </w:rPr>
        <w:t xml:space="preserve"> and</w:t>
      </w:r>
      <w:r w:rsidR="00FC60DA">
        <w:rPr>
          <w:rFonts w:ascii="Cambria" w:hAnsi="Cambria" w:cs="Big Caslon"/>
        </w:rPr>
        <w:t xml:space="preserve"> in </w:t>
      </w:r>
      <w:hyperlink r:id="rId74" w:history="1">
        <w:r w:rsidR="00FC60DA" w:rsidRPr="00FC60DA">
          <w:rPr>
            <w:rStyle w:val="Hyperlink"/>
            <w:rFonts w:ascii="Cambria" w:hAnsi="Cambria" w:cs="Big Caslon"/>
          </w:rPr>
          <w:t>The Fashion Law</w:t>
        </w:r>
      </w:hyperlink>
      <w:r w:rsidR="00FC60DA">
        <w:rPr>
          <w:rFonts w:ascii="Cambria" w:hAnsi="Cambria" w:cs="Big Caslon"/>
        </w:rPr>
        <w:t xml:space="preserve"> and again in </w:t>
      </w:r>
      <w:hyperlink r:id="rId75" w:history="1">
        <w:r w:rsidR="00FC60DA" w:rsidRPr="00FC60DA">
          <w:rPr>
            <w:rStyle w:val="Hyperlink"/>
            <w:rFonts w:ascii="Cambria" w:hAnsi="Cambria" w:cs="Big Caslon"/>
          </w:rPr>
          <w:t>The Verge</w:t>
        </w:r>
      </w:hyperlink>
      <w:r w:rsidR="000C3CDF">
        <w:rPr>
          <w:rFonts w:ascii="Cambria" w:hAnsi="Cambria" w:cs="Big Caslon"/>
        </w:rPr>
        <w:t xml:space="preserve"> about subsequent developments in that case</w:t>
      </w:r>
      <w:r w:rsidR="00C66966">
        <w:rPr>
          <w:rFonts w:ascii="Cambria" w:hAnsi="Cambria" w:cs="Big Caslon"/>
        </w:rPr>
        <w:t xml:space="preserve">; in </w:t>
      </w:r>
      <w:hyperlink r:id="rId76" w:history="1">
        <w:r w:rsidR="00C66966" w:rsidRPr="00C66966">
          <w:rPr>
            <w:rStyle w:val="Hyperlink"/>
            <w:rFonts w:ascii="Cambria" w:hAnsi="Cambria" w:cs="Big Caslon"/>
          </w:rPr>
          <w:t>Front Office Sports</w:t>
        </w:r>
      </w:hyperlink>
      <w:r w:rsidR="00C66966">
        <w:rPr>
          <w:rFonts w:ascii="Cambria" w:hAnsi="Cambria" w:cs="Big Caslon"/>
        </w:rPr>
        <w:t xml:space="preserve"> about the Toronto </w:t>
      </w:r>
      <w:proofErr w:type="spellStart"/>
      <w:r w:rsidR="00C66966">
        <w:rPr>
          <w:rFonts w:ascii="Cambria" w:hAnsi="Cambria" w:cs="Big Caslon"/>
        </w:rPr>
        <w:t>Sceptres</w:t>
      </w:r>
      <w:proofErr w:type="spellEnd"/>
      <w:r w:rsidR="00C66966">
        <w:rPr>
          <w:rFonts w:ascii="Cambria" w:hAnsi="Cambria" w:cs="Big Caslon"/>
        </w:rPr>
        <w:t xml:space="preserve"> logo and use of Taylor Swift’s name on social media</w:t>
      </w:r>
      <w:r w:rsidR="000C3CDF">
        <w:rPr>
          <w:rFonts w:ascii="Cambria" w:hAnsi="Cambria" w:cs="Big Caslon"/>
        </w:rPr>
        <w:t>;</w:t>
      </w:r>
      <w:r w:rsidR="00BA2E0D">
        <w:rPr>
          <w:rFonts w:ascii="Cambria" w:hAnsi="Cambria" w:cs="Big Caslon"/>
        </w:rPr>
        <w:t xml:space="preserve"> </w:t>
      </w:r>
      <w:r w:rsidR="000C3CDF">
        <w:rPr>
          <w:rFonts w:ascii="Cambria" w:hAnsi="Cambria" w:cs="Big Caslon"/>
        </w:rPr>
        <w:t xml:space="preserve">in </w:t>
      </w:r>
      <w:hyperlink r:id="rId77" w:history="1">
        <w:r w:rsidR="000C3CDF" w:rsidRPr="000C3CDF">
          <w:rPr>
            <w:rStyle w:val="Hyperlink"/>
            <w:rFonts w:ascii="Cambria" w:hAnsi="Cambria" w:cs="Big Caslon"/>
          </w:rPr>
          <w:t>Bloomberg</w:t>
        </w:r>
      </w:hyperlink>
      <w:r w:rsidR="000C3CDF">
        <w:rPr>
          <w:rFonts w:ascii="Cambria" w:hAnsi="Cambria" w:cs="Big Caslon"/>
        </w:rPr>
        <w:t xml:space="preserve"> about the “Success Kid” meme litigation against Rep. Steve King</w:t>
      </w:r>
      <w:r w:rsidR="001B5763">
        <w:rPr>
          <w:rFonts w:ascii="Cambria" w:hAnsi="Cambria" w:cs="Big Caslon"/>
        </w:rPr>
        <w:t xml:space="preserve">; in </w:t>
      </w:r>
      <w:hyperlink r:id="rId78" w:history="1">
        <w:r w:rsidR="001B5763" w:rsidRPr="001B5763">
          <w:rPr>
            <w:rStyle w:val="Hyperlink"/>
            <w:rFonts w:ascii="Cambria" w:hAnsi="Cambria" w:cs="Big Caslon"/>
          </w:rPr>
          <w:t>Decrypt</w:t>
        </w:r>
      </w:hyperlink>
      <w:r w:rsidR="001B5763">
        <w:rPr>
          <w:rFonts w:ascii="Cambria" w:hAnsi="Cambria" w:cs="Big Caslon"/>
        </w:rPr>
        <w:t xml:space="preserve"> about a lawsuit over the Hawk Tuah </w:t>
      </w:r>
      <w:proofErr w:type="spellStart"/>
      <w:r w:rsidR="001B5763">
        <w:rPr>
          <w:rFonts w:ascii="Cambria" w:hAnsi="Cambria" w:cs="Big Caslon"/>
        </w:rPr>
        <w:t>memecoin</w:t>
      </w:r>
      <w:proofErr w:type="spellEnd"/>
      <w:r w:rsidR="006B543B">
        <w:rPr>
          <w:rFonts w:ascii="Cambria" w:hAnsi="Cambria" w:cs="Big Caslon"/>
        </w:rPr>
        <w:t xml:space="preserve">; in </w:t>
      </w:r>
      <w:hyperlink r:id="rId79" w:history="1">
        <w:r w:rsidR="006B543B" w:rsidRPr="006B543B">
          <w:rPr>
            <w:rStyle w:val="Hyperlink"/>
            <w:rFonts w:ascii="Cambria" w:hAnsi="Cambria" w:cs="Big Caslon"/>
          </w:rPr>
          <w:t>Women’s Wear Daily</w:t>
        </w:r>
      </w:hyperlink>
      <w:r w:rsidR="006B543B">
        <w:rPr>
          <w:rFonts w:ascii="Cambria" w:hAnsi="Cambria" w:cs="Big Caslon"/>
        </w:rPr>
        <w:t xml:space="preserve"> about the Sean “Diddy” Combs trial</w:t>
      </w:r>
      <w:r w:rsidR="002D1801">
        <w:rPr>
          <w:rFonts w:ascii="Cambria" w:hAnsi="Cambria" w:cs="Big Caslon"/>
        </w:rPr>
        <w:t xml:space="preserve">; in </w:t>
      </w:r>
      <w:hyperlink r:id="rId80" w:history="1">
        <w:r w:rsidR="002D1801" w:rsidRPr="002D1801">
          <w:rPr>
            <w:rStyle w:val="Hyperlink"/>
            <w:rFonts w:ascii="Cambria" w:hAnsi="Cambria" w:cs="Big Caslon"/>
          </w:rPr>
          <w:t>NGN News</w:t>
        </w:r>
      </w:hyperlink>
      <w:r w:rsidR="002D1801">
        <w:rPr>
          <w:rFonts w:ascii="Cambria" w:hAnsi="Cambria" w:cs="Big Caslon"/>
        </w:rPr>
        <w:t xml:space="preserve"> about attempts to cancel James Bond trademarks</w:t>
      </w:r>
      <w:r w:rsidR="00FB0F38">
        <w:rPr>
          <w:rFonts w:ascii="Cambria" w:hAnsi="Cambria" w:cs="Big Caslon"/>
        </w:rPr>
        <w:t xml:space="preserve">, in </w:t>
      </w:r>
      <w:hyperlink r:id="rId81" w:history="1">
        <w:r w:rsidR="00FB0F38" w:rsidRPr="00FB0F38">
          <w:rPr>
            <w:rStyle w:val="Hyperlink"/>
            <w:rFonts w:ascii="Cambria" w:hAnsi="Cambria" w:cs="Big Caslon"/>
          </w:rPr>
          <w:t>NGN News</w:t>
        </w:r>
      </w:hyperlink>
      <w:r w:rsidR="00FB0F38">
        <w:rPr>
          <w:rFonts w:ascii="Cambria" w:hAnsi="Cambria" w:cs="Big Caslon"/>
        </w:rPr>
        <w:t xml:space="preserve"> about IP protection for fashion</w:t>
      </w:r>
      <w:r w:rsidR="00925B03">
        <w:rPr>
          <w:rFonts w:ascii="Cambria" w:hAnsi="Cambria" w:cs="Big Caslon"/>
        </w:rPr>
        <w:t xml:space="preserve">; </w:t>
      </w:r>
      <w:r w:rsidR="002D2EC1">
        <w:rPr>
          <w:rFonts w:ascii="Cambria" w:hAnsi="Cambria" w:cs="Big Caslon"/>
        </w:rPr>
        <w:t xml:space="preserve">in </w:t>
      </w:r>
      <w:hyperlink r:id="rId82" w:history="1">
        <w:r w:rsidR="002D2EC1" w:rsidRPr="002D2EC1">
          <w:rPr>
            <w:rStyle w:val="Hyperlink"/>
            <w:rFonts w:ascii="Cambria" w:hAnsi="Cambria" w:cs="Big Caslon"/>
          </w:rPr>
          <w:t>Front Office Sports</w:t>
        </w:r>
      </w:hyperlink>
      <w:r w:rsidR="002D2EC1">
        <w:rPr>
          <w:rFonts w:ascii="Cambria" w:hAnsi="Cambria" w:cs="Big Caslon"/>
        </w:rPr>
        <w:t xml:space="preserve"> about athletic team trademark selection; </w:t>
      </w:r>
      <w:r w:rsidR="00925B03">
        <w:rPr>
          <w:rFonts w:ascii="Cambria" w:hAnsi="Cambria" w:cs="Big Caslon"/>
        </w:rPr>
        <w:t xml:space="preserve">in </w:t>
      </w:r>
      <w:hyperlink r:id="rId83" w:history="1">
        <w:r w:rsidR="00925B03" w:rsidRPr="00966D67">
          <w:rPr>
            <w:rStyle w:val="Hyperlink"/>
            <w:rFonts w:ascii="Cambria" w:hAnsi="Cambria" w:cs="Big Caslon"/>
          </w:rPr>
          <w:t>Bloomberg</w:t>
        </w:r>
      </w:hyperlink>
      <w:r w:rsidR="00925B03">
        <w:rPr>
          <w:rFonts w:ascii="Cambria" w:hAnsi="Cambria" w:cs="Big Caslon"/>
        </w:rPr>
        <w:t xml:space="preserve"> about content creators’ lawsuit against PayPal</w:t>
      </w:r>
      <w:r w:rsidR="00C4304F">
        <w:rPr>
          <w:rFonts w:ascii="Cambria" w:hAnsi="Cambria" w:cs="Big Caslon"/>
        </w:rPr>
        <w:t xml:space="preserve">; in </w:t>
      </w:r>
      <w:hyperlink r:id="rId84" w:history="1">
        <w:r w:rsidR="00C4304F" w:rsidRPr="00C4304F">
          <w:rPr>
            <w:rStyle w:val="Hyperlink"/>
            <w:rFonts w:ascii="Cambria" w:hAnsi="Cambria" w:cs="Big Caslon"/>
          </w:rPr>
          <w:t>Front Office Sports</w:t>
        </w:r>
      </w:hyperlink>
      <w:r w:rsidR="00C4304F">
        <w:rPr>
          <w:rFonts w:ascii="Cambria" w:hAnsi="Cambria" w:cs="Big Caslon"/>
        </w:rPr>
        <w:t xml:space="preserve"> about the use of Duke’s trademarks in television show The White Lotus</w:t>
      </w:r>
      <w:r w:rsidR="00B705FD">
        <w:rPr>
          <w:rFonts w:ascii="Cambria" w:hAnsi="Cambria" w:cs="Big Caslon"/>
        </w:rPr>
        <w:t xml:space="preserve">; in </w:t>
      </w:r>
      <w:hyperlink r:id="rId85" w:history="1">
        <w:r w:rsidR="006F2E7C" w:rsidRPr="00B705FD">
          <w:rPr>
            <w:rStyle w:val="Hyperlink"/>
            <w:rFonts w:ascii="Cambria" w:hAnsi="Cambria" w:cs="Big Caslon"/>
          </w:rPr>
          <w:t>Fast Company</w:t>
        </w:r>
      </w:hyperlink>
      <w:r w:rsidR="00B705FD">
        <w:rPr>
          <w:rFonts w:ascii="Cambria" w:hAnsi="Cambria" w:cs="Big Caslon"/>
        </w:rPr>
        <w:t xml:space="preserve"> about homophones and trademark infringement;</w:t>
      </w:r>
      <w:r w:rsidR="00C16A67">
        <w:rPr>
          <w:rFonts w:ascii="Cambria" w:hAnsi="Cambria" w:cs="Big Caslon"/>
        </w:rPr>
        <w:t xml:space="preserve"> and in </w:t>
      </w:r>
      <w:hyperlink r:id="rId86" w:history="1">
        <w:r w:rsidR="00C16A67" w:rsidRPr="00C16A67">
          <w:rPr>
            <w:rStyle w:val="Hyperlink"/>
            <w:rFonts w:ascii="Cambria" w:hAnsi="Cambria" w:cs="Big Caslon"/>
          </w:rPr>
          <w:t>Front Office Sports</w:t>
        </w:r>
      </w:hyperlink>
      <w:r w:rsidR="00C16A67">
        <w:rPr>
          <w:rFonts w:ascii="Cambria" w:hAnsi="Cambria" w:cs="Big Caslon"/>
        </w:rPr>
        <w:t xml:space="preserve"> about a trademark dispute between adidas and Steve Madden</w:t>
      </w:r>
      <w:r w:rsidR="007E153C">
        <w:rPr>
          <w:rFonts w:ascii="Cambria" w:hAnsi="Cambria" w:cs="Big Caslon"/>
        </w:rPr>
        <w:t>.</w:t>
      </w:r>
      <w:r w:rsidR="00733087">
        <w:rPr>
          <w:rFonts w:ascii="Cambria" w:hAnsi="Cambria" w:cs="Big Caslon"/>
        </w:rPr>
        <w:t xml:space="preserve"> </w:t>
      </w:r>
      <w:r w:rsidR="005E7428">
        <w:rPr>
          <w:rFonts w:ascii="Cambria" w:hAnsi="Cambria" w:cs="Big Caslon"/>
        </w:rPr>
        <w:t xml:space="preserve">My research on dupe marketing was discussed in </w:t>
      </w:r>
      <w:hyperlink r:id="rId87" w:history="1">
        <w:r w:rsidR="005E7428" w:rsidRPr="005E7428">
          <w:rPr>
            <w:rStyle w:val="Hyperlink"/>
            <w:rFonts w:ascii="Cambria" w:hAnsi="Cambria" w:cs="Big Caslon"/>
          </w:rPr>
          <w:t>Northeastern Global News</w:t>
        </w:r>
      </w:hyperlink>
      <w:r w:rsidR="003A2687">
        <w:rPr>
          <w:rFonts w:ascii="Cambria" w:hAnsi="Cambria" w:cs="Big Caslon"/>
        </w:rPr>
        <w:t xml:space="preserve">, </w:t>
      </w:r>
      <w:hyperlink r:id="rId88" w:history="1">
        <w:r w:rsidR="003A2687" w:rsidRPr="003A2687">
          <w:rPr>
            <w:rStyle w:val="Hyperlink"/>
            <w:rFonts w:ascii="Cambria" w:hAnsi="Cambria" w:cs="Big Caslon"/>
          </w:rPr>
          <w:t>The Fashion Law</w:t>
        </w:r>
      </w:hyperlink>
      <w:r w:rsidR="003A2687">
        <w:rPr>
          <w:rFonts w:ascii="Cambria" w:hAnsi="Cambria" w:cs="Big Caslon"/>
        </w:rPr>
        <w:t>,</w:t>
      </w:r>
      <w:r w:rsidR="00C01733">
        <w:rPr>
          <w:rFonts w:ascii="Cambria" w:hAnsi="Cambria" w:cs="Big Caslon"/>
        </w:rPr>
        <w:t xml:space="preserve"> </w:t>
      </w:r>
      <w:hyperlink r:id="rId89" w:history="1">
        <w:r w:rsidR="00C01733" w:rsidRPr="00C01733">
          <w:rPr>
            <w:rStyle w:val="Hyperlink"/>
            <w:rFonts w:ascii="Cambria" w:hAnsi="Cambria" w:cs="Big Caslon"/>
          </w:rPr>
          <w:t>ASG</w:t>
        </w:r>
      </w:hyperlink>
      <w:r w:rsidR="008F6B23">
        <w:rPr>
          <w:rFonts w:ascii="Cambria" w:hAnsi="Cambria" w:cs="Big Caslon"/>
        </w:rPr>
        <w:t xml:space="preserve"> and</w:t>
      </w:r>
      <w:r w:rsidR="00B705FD">
        <w:rPr>
          <w:rFonts w:ascii="Cambria" w:hAnsi="Cambria" w:cs="Big Caslon"/>
        </w:rPr>
        <w:t xml:space="preserve"> </w:t>
      </w:r>
      <w:hyperlink r:id="rId90" w:history="1">
        <w:r w:rsidR="00B705FD" w:rsidRPr="00B705FD">
          <w:rPr>
            <w:rStyle w:val="Hyperlink"/>
            <w:rFonts w:ascii="Cambria" w:hAnsi="Cambria" w:cs="Big Caslon"/>
          </w:rPr>
          <w:t>Licensing International</w:t>
        </w:r>
      </w:hyperlink>
      <w:r w:rsidR="008F6B23">
        <w:rPr>
          <w:rFonts w:ascii="Cambria" w:hAnsi="Cambria" w:cs="Big Caslon"/>
        </w:rPr>
        <w:t xml:space="preserve"> </w:t>
      </w:r>
      <w:r w:rsidR="004C2AC0">
        <w:rPr>
          <w:rFonts w:ascii="Cambria" w:hAnsi="Cambria" w:cs="Big Caslon"/>
        </w:rPr>
        <w:t xml:space="preserve">and </w:t>
      </w:r>
      <w:r w:rsidR="008F6B23">
        <w:rPr>
          <w:rFonts w:ascii="Cambria" w:hAnsi="Cambria" w:cs="Big Caslon"/>
        </w:rPr>
        <w:t xml:space="preserve">I was interviewed about it for the podcast </w:t>
      </w:r>
      <w:hyperlink r:id="rId91" w:history="1">
        <w:r w:rsidR="008F6B23" w:rsidRPr="008F6B23">
          <w:rPr>
            <w:rStyle w:val="Hyperlink"/>
            <w:rFonts w:ascii="Cambria" w:hAnsi="Cambria" w:cs="Big Caslon"/>
          </w:rPr>
          <w:t>A Fashion Law Dinner Party</w:t>
        </w:r>
      </w:hyperlink>
      <w:r w:rsidR="008F6B23">
        <w:rPr>
          <w:rFonts w:ascii="Cambria" w:hAnsi="Cambria" w:cs="Big Caslon"/>
        </w:rPr>
        <w:t>.</w:t>
      </w:r>
      <w:r w:rsidR="000C3CDF">
        <w:rPr>
          <w:rFonts w:ascii="Cambria" w:hAnsi="Cambria" w:cs="Big Caslon"/>
        </w:rPr>
        <w:t xml:space="preserve"> </w:t>
      </w:r>
      <w:r w:rsidR="00733087">
        <w:rPr>
          <w:rFonts w:ascii="Cambria" w:hAnsi="Cambria" w:cs="Big Caslon"/>
        </w:rPr>
        <w:t xml:space="preserve">I was quoted in </w:t>
      </w:r>
      <w:hyperlink r:id="rId92" w:history="1">
        <w:r w:rsidR="00733087" w:rsidRPr="00CD33A6">
          <w:rPr>
            <w:rStyle w:val="Hyperlink"/>
            <w:rFonts w:ascii="Cambria" w:hAnsi="Cambria" w:cs="Big Caslon"/>
          </w:rPr>
          <w:t>AP News</w:t>
        </w:r>
      </w:hyperlink>
      <w:r w:rsidR="00733087">
        <w:rPr>
          <w:rFonts w:ascii="Cambria" w:hAnsi="Cambria" w:cs="Big Caslon"/>
        </w:rPr>
        <w:t xml:space="preserve">, </w:t>
      </w:r>
      <w:hyperlink r:id="rId93" w:history="1">
        <w:r w:rsidR="00733087" w:rsidRPr="00CD33A6">
          <w:rPr>
            <w:rStyle w:val="Hyperlink"/>
            <w:rFonts w:ascii="Cambria" w:hAnsi="Cambria" w:cs="Big Caslon"/>
          </w:rPr>
          <w:t>Yahoo</w:t>
        </w:r>
      </w:hyperlink>
      <w:r w:rsidR="00733087">
        <w:rPr>
          <w:rFonts w:ascii="Cambria" w:hAnsi="Cambria" w:cs="Big Caslon"/>
        </w:rPr>
        <w:t xml:space="preserve">, </w:t>
      </w:r>
      <w:hyperlink r:id="rId94" w:history="1">
        <w:proofErr w:type="spellStart"/>
        <w:r w:rsidR="00733087" w:rsidRPr="00CD33A6">
          <w:rPr>
            <w:rStyle w:val="Hyperlink"/>
            <w:rFonts w:ascii="Cambria" w:hAnsi="Cambria" w:cs="Big Caslon"/>
          </w:rPr>
          <w:t>FastCompany</w:t>
        </w:r>
        <w:proofErr w:type="spellEnd"/>
      </w:hyperlink>
      <w:r w:rsidR="00733087">
        <w:rPr>
          <w:rFonts w:ascii="Cambria" w:hAnsi="Cambria" w:cs="Big Caslon"/>
        </w:rPr>
        <w:t xml:space="preserve">, </w:t>
      </w:r>
      <w:hyperlink r:id="rId95" w:history="1">
        <w:r w:rsidR="00733087" w:rsidRPr="00CD33A6">
          <w:rPr>
            <w:rStyle w:val="Hyperlink"/>
            <w:rFonts w:ascii="Cambria" w:hAnsi="Cambria" w:cs="Big Caslon"/>
          </w:rPr>
          <w:t>ABCNews</w:t>
        </w:r>
      </w:hyperlink>
      <w:r w:rsidR="00733087">
        <w:rPr>
          <w:rFonts w:ascii="Cambria" w:hAnsi="Cambria" w:cs="Big Caslon"/>
        </w:rPr>
        <w:t xml:space="preserve">, </w:t>
      </w:r>
      <w:hyperlink r:id="rId96" w:history="1">
        <w:r w:rsidR="00733087" w:rsidRPr="00CD33A6">
          <w:rPr>
            <w:rStyle w:val="Hyperlink"/>
            <w:rFonts w:ascii="Cambria" w:hAnsi="Cambria" w:cs="Big Caslon"/>
          </w:rPr>
          <w:t>Fox5 DC</w:t>
        </w:r>
      </w:hyperlink>
      <w:r w:rsidR="00733087">
        <w:rPr>
          <w:rFonts w:ascii="Cambria" w:hAnsi="Cambria" w:cs="Big Caslon"/>
        </w:rPr>
        <w:t xml:space="preserve">, </w:t>
      </w:r>
      <w:hyperlink r:id="rId97" w:history="1">
        <w:r w:rsidR="00341FFE" w:rsidRPr="00341FFE">
          <w:rPr>
            <w:rStyle w:val="Hyperlink"/>
            <w:rFonts w:ascii="Cambria" w:hAnsi="Cambria" w:cs="Big Caslon"/>
          </w:rPr>
          <w:t>The Independent</w:t>
        </w:r>
      </w:hyperlink>
      <w:r w:rsidR="00341FFE">
        <w:rPr>
          <w:rFonts w:ascii="Cambria" w:hAnsi="Cambria" w:cs="Big Caslon"/>
        </w:rPr>
        <w:t xml:space="preserve">, and </w:t>
      </w:r>
      <w:hyperlink r:id="rId98" w:history="1">
        <w:r w:rsidR="00341FFE" w:rsidRPr="00341FFE">
          <w:rPr>
            <w:rStyle w:val="Hyperlink"/>
            <w:rFonts w:ascii="Cambria" w:hAnsi="Cambria" w:cs="Big Caslon"/>
          </w:rPr>
          <w:t>Fox9</w:t>
        </w:r>
      </w:hyperlink>
      <w:r w:rsidR="00341FFE">
        <w:rPr>
          <w:rFonts w:ascii="Cambria" w:hAnsi="Cambria" w:cs="Big Caslon"/>
        </w:rPr>
        <w:t xml:space="preserve">, </w:t>
      </w:r>
      <w:r w:rsidR="00733087">
        <w:rPr>
          <w:rFonts w:ascii="Cambria" w:hAnsi="Cambria" w:cs="Big Caslon"/>
        </w:rPr>
        <w:t>and appeared on television shows “</w:t>
      </w:r>
      <w:hyperlink r:id="rId99" w:history="1">
        <w:r w:rsidR="00733087" w:rsidRPr="0008043B">
          <w:rPr>
            <w:rStyle w:val="Hyperlink"/>
            <w:rFonts w:ascii="Cambria" w:hAnsi="Cambria" w:cs="Big Caslon"/>
          </w:rPr>
          <w:t>In the Courts</w:t>
        </w:r>
      </w:hyperlink>
      <w:r w:rsidR="00733087">
        <w:rPr>
          <w:rFonts w:ascii="Cambria" w:hAnsi="Cambria" w:cs="Big Caslon"/>
        </w:rPr>
        <w:t xml:space="preserve">” with Katie Barlow, </w:t>
      </w:r>
      <w:hyperlink r:id="rId100" w:history="1">
        <w:proofErr w:type="spellStart"/>
        <w:r w:rsidR="00733087" w:rsidRPr="0050066D">
          <w:rPr>
            <w:rStyle w:val="Hyperlink"/>
            <w:rFonts w:ascii="Cambria" w:hAnsi="Cambria" w:cs="Big Caslon"/>
          </w:rPr>
          <w:t>LiveNow</w:t>
        </w:r>
        <w:proofErr w:type="spellEnd"/>
        <w:r w:rsidR="00733087" w:rsidRPr="0050066D">
          <w:rPr>
            <w:rStyle w:val="Hyperlink"/>
            <w:rFonts w:ascii="Cambria" w:hAnsi="Cambria" w:cs="Big Caslon"/>
          </w:rPr>
          <w:t xml:space="preserve"> Fox</w:t>
        </w:r>
      </w:hyperlink>
      <w:r w:rsidR="00733087">
        <w:rPr>
          <w:rFonts w:ascii="Cambria" w:hAnsi="Cambria" w:cs="Big Caslon"/>
        </w:rPr>
        <w:t xml:space="preserve"> with Andrew Craft, and </w:t>
      </w:r>
      <w:hyperlink r:id="rId101" w:history="1">
        <w:r w:rsidR="00733087" w:rsidRPr="00C56906">
          <w:rPr>
            <w:rStyle w:val="Hyperlink"/>
            <w:rFonts w:ascii="Cambria" w:hAnsi="Cambria" w:cs="Big Caslon"/>
          </w:rPr>
          <w:t>CNN</w:t>
        </w:r>
      </w:hyperlink>
      <w:r w:rsidR="00733087">
        <w:rPr>
          <w:rFonts w:ascii="Cambria" w:hAnsi="Cambria" w:cs="Big Caslon"/>
        </w:rPr>
        <w:t xml:space="preserve"> with Fredricka Whitfield discussing trademark issues around TikToker Jools Lebron’s “very demure, very mindful” phrase. </w:t>
      </w:r>
      <w:r w:rsidR="005949F8">
        <w:rPr>
          <w:rFonts w:ascii="Cambria" w:hAnsi="Cambria" w:cs="Big Caslon"/>
        </w:rPr>
        <w:t>I was also interviewed about my research on trademark registration issues for minors on “</w:t>
      </w:r>
      <w:hyperlink r:id="rId102" w:history="1">
        <w:r w:rsidR="005949F8" w:rsidRPr="005949F8">
          <w:rPr>
            <w:rStyle w:val="Hyperlink"/>
            <w:rFonts w:ascii="Cambria" w:hAnsi="Cambria" w:cs="Big Caslon"/>
          </w:rPr>
          <w:t>Break the Business</w:t>
        </w:r>
      </w:hyperlink>
      <w:r w:rsidR="005949F8">
        <w:rPr>
          <w:rFonts w:ascii="Cambria" w:hAnsi="Cambria" w:cs="Big Caslon"/>
        </w:rPr>
        <w:t>” and about an influencer lawsuit on Vox’s “</w:t>
      </w:r>
      <w:hyperlink r:id="rId103" w:history="1">
        <w:r w:rsidR="005949F8" w:rsidRPr="005949F8">
          <w:rPr>
            <w:rStyle w:val="Hyperlink"/>
            <w:rFonts w:ascii="Cambria" w:hAnsi="Cambria" w:cs="Big Caslon"/>
          </w:rPr>
          <w:t>Today, Explained</w:t>
        </w:r>
      </w:hyperlink>
      <w:r w:rsidR="005949F8">
        <w:rPr>
          <w:rFonts w:ascii="Cambria" w:hAnsi="Cambria" w:cs="Big Caslon"/>
        </w:rPr>
        <w:t>” podcast.</w:t>
      </w:r>
      <w:r w:rsidR="007E153C">
        <w:rPr>
          <w:rFonts w:ascii="Cambria" w:hAnsi="Cambria" w:cs="Big Caslon"/>
        </w:rPr>
        <w:t xml:space="preserve"> I was interviewed on</w:t>
      </w:r>
      <w:r w:rsidR="006046AF">
        <w:rPr>
          <w:rFonts w:ascii="Cambria" w:hAnsi="Cambria" w:cs="Big Caslon"/>
        </w:rPr>
        <w:t xml:space="preserve"> television for</w:t>
      </w:r>
      <w:r w:rsidR="007E153C">
        <w:rPr>
          <w:rFonts w:ascii="Cambria" w:hAnsi="Cambria" w:cs="Big Caslon"/>
        </w:rPr>
        <w:t xml:space="preserve"> </w:t>
      </w:r>
      <w:hyperlink r:id="rId104" w:history="1">
        <w:r w:rsidR="007E153C" w:rsidRPr="007E153C">
          <w:rPr>
            <w:rStyle w:val="Hyperlink"/>
            <w:rFonts w:ascii="Cambria" w:hAnsi="Cambria" w:cs="Big Caslon"/>
          </w:rPr>
          <w:t>CBS nightly news</w:t>
        </w:r>
      </w:hyperlink>
      <w:r w:rsidR="007E153C">
        <w:rPr>
          <w:rFonts w:ascii="Cambria" w:hAnsi="Cambria" w:cs="Big Caslon"/>
        </w:rPr>
        <w:t xml:space="preserve"> and quoted in</w:t>
      </w:r>
      <w:r w:rsidR="006046AF">
        <w:rPr>
          <w:rFonts w:ascii="Cambria" w:hAnsi="Cambria" w:cs="Big Caslon"/>
        </w:rPr>
        <w:t xml:space="preserve"> </w:t>
      </w:r>
      <w:hyperlink r:id="rId105" w:history="1">
        <w:r w:rsidR="006046AF" w:rsidRPr="006046AF">
          <w:rPr>
            <w:rStyle w:val="Hyperlink"/>
            <w:rFonts w:ascii="Cambria" w:hAnsi="Cambria" w:cs="Big Caslon"/>
          </w:rPr>
          <w:t>CBS News</w:t>
        </w:r>
      </w:hyperlink>
      <w:r w:rsidR="006046AF">
        <w:rPr>
          <w:rFonts w:ascii="Cambria" w:hAnsi="Cambria" w:cs="Big Caslon"/>
        </w:rPr>
        <w:t xml:space="preserve"> and</w:t>
      </w:r>
      <w:r w:rsidR="007E153C">
        <w:rPr>
          <w:rFonts w:ascii="Cambria" w:hAnsi="Cambria" w:cs="Big Caslon"/>
        </w:rPr>
        <w:t xml:space="preserve"> </w:t>
      </w:r>
      <w:hyperlink r:id="rId106" w:history="1">
        <w:proofErr w:type="spellStart"/>
        <w:r w:rsidR="007E153C" w:rsidRPr="004C757C">
          <w:rPr>
            <w:rStyle w:val="Hyperlink"/>
            <w:rFonts w:ascii="Cambria" w:hAnsi="Cambria" w:cs="Big Caslon"/>
          </w:rPr>
          <w:t>Sportico</w:t>
        </w:r>
        <w:proofErr w:type="spellEnd"/>
      </w:hyperlink>
      <w:r w:rsidR="007E153C">
        <w:rPr>
          <w:rFonts w:ascii="Cambria" w:hAnsi="Cambria" w:cs="Big Caslon"/>
        </w:rPr>
        <w:t xml:space="preserve"> about trademark registrations for THREEPEAT in advance of the Superbowl.</w:t>
      </w:r>
      <w:r w:rsidR="00C84CF6">
        <w:rPr>
          <w:rFonts w:ascii="Cambria" w:hAnsi="Cambria" w:cs="Big Caslon"/>
        </w:rPr>
        <w:t xml:space="preserve"> My research on multi-level marketing was discussed in </w:t>
      </w:r>
      <w:hyperlink r:id="rId107" w:history="1">
        <w:r w:rsidR="00C84CF6" w:rsidRPr="00C84CF6">
          <w:rPr>
            <w:rStyle w:val="Hyperlink"/>
            <w:rFonts w:ascii="Cambria" w:hAnsi="Cambria" w:cs="Big Caslon"/>
          </w:rPr>
          <w:t>The Regulatory Review</w:t>
        </w:r>
      </w:hyperlink>
      <w:r w:rsidR="00C84CF6">
        <w:rPr>
          <w:rFonts w:ascii="Cambria" w:hAnsi="Cambria" w:cs="Big Caslon"/>
        </w:rPr>
        <w:t>.</w:t>
      </w:r>
    </w:p>
    <w:p w14:paraId="5D821E91" w14:textId="77777777" w:rsidR="00A86953" w:rsidRDefault="00A86953" w:rsidP="000B717B">
      <w:pPr>
        <w:jc w:val="both"/>
        <w:rPr>
          <w:rFonts w:ascii="Cambria" w:hAnsi="Cambria" w:cs="Big Caslon"/>
        </w:rPr>
      </w:pPr>
    </w:p>
    <w:p w14:paraId="1D56ECC3" w14:textId="005D67EF" w:rsidR="00BA5B41" w:rsidRDefault="00BA5B41" w:rsidP="000B717B">
      <w:pPr>
        <w:jc w:val="both"/>
        <w:rPr>
          <w:rFonts w:ascii="Cambria" w:hAnsi="Cambria" w:cs="Big Caslon"/>
        </w:rPr>
      </w:pPr>
      <w:r>
        <w:rPr>
          <w:rFonts w:ascii="Cambria" w:hAnsi="Cambria" w:cs="Big Caslon"/>
        </w:rPr>
        <w:t xml:space="preserve">In AY 2023-2024, I was quoted in </w:t>
      </w:r>
      <w:hyperlink r:id="rId108" w:history="1">
        <w:r w:rsidRPr="00BA5B41">
          <w:rPr>
            <w:rStyle w:val="Hyperlink"/>
            <w:rFonts w:ascii="Cambria" w:hAnsi="Cambria" w:cs="Big Caslon"/>
          </w:rPr>
          <w:t>Law360</w:t>
        </w:r>
      </w:hyperlink>
      <w:r>
        <w:rPr>
          <w:rFonts w:ascii="Cambria" w:hAnsi="Cambria" w:cs="Big Caslon"/>
        </w:rPr>
        <w:t xml:space="preserve"> on the top sports and betting cases to watch</w:t>
      </w:r>
      <w:r w:rsidR="00DE3E4E">
        <w:rPr>
          <w:rFonts w:ascii="Cambria" w:hAnsi="Cambria" w:cs="Big Caslon"/>
        </w:rPr>
        <w:t xml:space="preserve">; in </w:t>
      </w:r>
      <w:hyperlink r:id="rId109" w:history="1">
        <w:r w:rsidR="00DE3E4E" w:rsidRPr="00DE3E4E">
          <w:rPr>
            <w:rStyle w:val="Hyperlink"/>
            <w:rFonts w:ascii="Cambria" w:hAnsi="Cambria" w:cs="Big Caslon"/>
          </w:rPr>
          <w:t>Washington Post</w:t>
        </w:r>
      </w:hyperlink>
      <w:r w:rsidR="00DE3E4E">
        <w:rPr>
          <w:rFonts w:ascii="Cambria" w:hAnsi="Cambria" w:cs="Big Caslon"/>
        </w:rPr>
        <w:t xml:space="preserve"> about trademark rights in “Barbie pink”;</w:t>
      </w:r>
      <w:r w:rsidR="004A3F6A">
        <w:rPr>
          <w:rFonts w:ascii="Cambria" w:hAnsi="Cambria" w:cs="Big Caslon"/>
        </w:rPr>
        <w:t xml:space="preserve"> in </w:t>
      </w:r>
      <w:hyperlink r:id="rId110" w:history="1">
        <w:r w:rsidR="004A3F6A" w:rsidRPr="008404DB">
          <w:rPr>
            <w:rStyle w:val="Hyperlink"/>
            <w:rFonts w:ascii="Cambria" w:hAnsi="Cambria" w:cs="Big Caslon"/>
          </w:rPr>
          <w:t>Northeastern Global News</w:t>
        </w:r>
      </w:hyperlink>
      <w:r w:rsidR="004A3F6A">
        <w:rPr>
          <w:rFonts w:ascii="Cambria" w:hAnsi="Cambria" w:cs="Big Caslon"/>
        </w:rPr>
        <w:t xml:space="preserve"> about counterfeit Birkin bags; in </w:t>
      </w:r>
      <w:hyperlink r:id="rId111" w:history="1">
        <w:r w:rsidR="004A3F6A" w:rsidRPr="00FD6CA0">
          <w:rPr>
            <w:rStyle w:val="Hyperlink"/>
            <w:rFonts w:ascii="Cambria" w:hAnsi="Cambria" w:cs="Big Caslon"/>
          </w:rPr>
          <w:t>Law360</w:t>
        </w:r>
      </w:hyperlink>
      <w:r w:rsidR="004A3F6A">
        <w:rPr>
          <w:rFonts w:ascii="Cambria" w:hAnsi="Cambria" w:cs="Big Caslon"/>
        </w:rPr>
        <w:t xml:space="preserve"> about the most impactful trademark cases of the first half of 2023</w:t>
      </w:r>
      <w:r w:rsidR="00644494">
        <w:rPr>
          <w:rFonts w:ascii="Cambria" w:hAnsi="Cambria" w:cs="Big Caslon"/>
        </w:rPr>
        <w:t xml:space="preserve">; in </w:t>
      </w:r>
      <w:hyperlink r:id="rId112" w:history="1">
        <w:r w:rsidR="00644494" w:rsidRPr="00644494">
          <w:rPr>
            <w:rStyle w:val="Hyperlink"/>
            <w:rFonts w:ascii="Cambria" w:hAnsi="Cambria" w:cs="Big Caslon"/>
          </w:rPr>
          <w:t>World Trademark Review</w:t>
        </w:r>
      </w:hyperlink>
      <w:r w:rsidR="00644494">
        <w:rPr>
          <w:rFonts w:ascii="Cambria" w:hAnsi="Cambria" w:cs="Big Caslon"/>
        </w:rPr>
        <w:t xml:space="preserve">, </w:t>
      </w:r>
      <w:hyperlink r:id="rId113" w:history="1">
        <w:r w:rsidR="00BF687A" w:rsidRPr="00BF687A">
          <w:rPr>
            <w:rStyle w:val="Hyperlink"/>
            <w:rFonts w:ascii="Cambria" w:hAnsi="Cambria" w:cs="Big Caslon"/>
          </w:rPr>
          <w:t>NBC News</w:t>
        </w:r>
      </w:hyperlink>
      <w:r w:rsidR="00BF687A">
        <w:rPr>
          <w:rFonts w:ascii="Cambria" w:hAnsi="Cambria" w:cs="Big Caslon"/>
        </w:rPr>
        <w:t xml:space="preserve">, </w:t>
      </w:r>
      <w:r w:rsidR="00B10979">
        <w:rPr>
          <w:rFonts w:ascii="Cambria" w:hAnsi="Cambria" w:cs="Big Caslon"/>
        </w:rPr>
        <w:t xml:space="preserve">and </w:t>
      </w:r>
      <w:hyperlink r:id="rId114" w:history="1">
        <w:r w:rsidR="00644494" w:rsidRPr="00B10979">
          <w:rPr>
            <w:rStyle w:val="Hyperlink"/>
            <w:rFonts w:ascii="Cambria" w:hAnsi="Cambria" w:cs="Big Caslon"/>
          </w:rPr>
          <w:t>The Verge</w:t>
        </w:r>
      </w:hyperlink>
      <w:r w:rsidR="00644494">
        <w:rPr>
          <w:rFonts w:ascii="Cambria" w:hAnsi="Cambria" w:cs="Big Caslon"/>
        </w:rPr>
        <w:t xml:space="preserve"> about Twitter’s rebrand to “X”</w:t>
      </w:r>
      <w:r w:rsidR="000C5DBC">
        <w:rPr>
          <w:rFonts w:ascii="Cambria" w:hAnsi="Cambria" w:cs="Big Caslon"/>
        </w:rPr>
        <w:t xml:space="preserve">; in </w:t>
      </w:r>
      <w:hyperlink r:id="rId115" w:history="1">
        <w:proofErr w:type="spellStart"/>
        <w:r w:rsidR="000C5DBC" w:rsidRPr="000C5DBC">
          <w:rPr>
            <w:rStyle w:val="Hyperlink"/>
            <w:rFonts w:ascii="Cambria" w:hAnsi="Cambria" w:cs="Big Caslon"/>
          </w:rPr>
          <w:t>Sportico</w:t>
        </w:r>
        <w:proofErr w:type="spellEnd"/>
      </w:hyperlink>
      <w:r w:rsidR="000C5DBC">
        <w:rPr>
          <w:rFonts w:ascii="Cambria" w:hAnsi="Cambria" w:cs="Big Caslon"/>
        </w:rPr>
        <w:t xml:space="preserve"> </w:t>
      </w:r>
      <w:r w:rsidR="00114518">
        <w:rPr>
          <w:rFonts w:ascii="Cambria" w:hAnsi="Cambria" w:cs="Big Caslon"/>
        </w:rPr>
        <w:t xml:space="preserve">and </w:t>
      </w:r>
      <w:hyperlink r:id="rId116" w:history="1">
        <w:proofErr w:type="spellStart"/>
        <w:r w:rsidR="00114518" w:rsidRPr="00114518">
          <w:rPr>
            <w:rStyle w:val="Hyperlink"/>
            <w:rFonts w:ascii="Cambria" w:hAnsi="Cambria" w:cs="Big Caslon"/>
          </w:rPr>
          <w:t>Techdirt</w:t>
        </w:r>
        <w:proofErr w:type="spellEnd"/>
      </w:hyperlink>
      <w:r w:rsidR="00114518">
        <w:rPr>
          <w:rFonts w:ascii="Cambria" w:hAnsi="Cambria" w:cs="Big Caslon"/>
        </w:rPr>
        <w:t xml:space="preserve"> </w:t>
      </w:r>
      <w:r w:rsidR="000C5DBC">
        <w:rPr>
          <w:rFonts w:ascii="Cambria" w:hAnsi="Cambria" w:cs="Big Caslon"/>
        </w:rPr>
        <w:t xml:space="preserve">about the NCAA’s trademark dispute with the National Collegiate Pickleball Association; in </w:t>
      </w:r>
      <w:hyperlink r:id="rId117" w:history="1">
        <w:r w:rsidR="000C5DBC" w:rsidRPr="000C5DBC">
          <w:rPr>
            <w:rStyle w:val="Hyperlink"/>
            <w:rFonts w:ascii="Cambria" w:hAnsi="Cambria" w:cs="Big Caslon"/>
          </w:rPr>
          <w:t>The Fashion Law</w:t>
        </w:r>
      </w:hyperlink>
      <w:r w:rsidR="000C5DBC">
        <w:rPr>
          <w:rFonts w:ascii="Cambria" w:hAnsi="Cambria" w:cs="Big Caslon"/>
        </w:rPr>
        <w:t xml:space="preserve"> about trademark first sale doctrine and Nike’s lawsuit against customizers</w:t>
      </w:r>
      <w:r w:rsidR="00303C8B">
        <w:rPr>
          <w:rFonts w:ascii="Cambria" w:hAnsi="Cambria" w:cs="Big Caslon"/>
        </w:rPr>
        <w:t xml:space="preserve">; in </w:t>
      </w:r>
      <w:hyperlink r:id="rId118" w:history="1">
        <w:r w:rsidR="00303C8B" w:rsidRPr="00303C8B">
          <w:rPr>
            <w:rStyle w:val="Hyperlink"/>
            <w:rFonts w:ascii="Cambria" w:hAnsi="Cambria" w:cs="Big Caslon"/>
          </w:rPr>
          <w:t>Fortune</w:t>
        </w:r>
      </w:hyperlink>
      <w:r w:rsidR="00303C8B">
        <w:rPr>
          <w:rFonts w:ascii="Cambria" w:hAnsi="Cambria" w:cs="Big Caslon"/>
        </w:rPr>
        <w:t xml:space="preserve"> on social media influencers promoting weight loss drugs for telehealth companies</w:t>
      </w:r>
      <w:r w:rsidR="00FD21B8">
        <w:rPr>
          <w:rFonts w:ascii="Cambria" w:hAnsi="Cambria" w:cs="Big Caslon"/>
        </w:rPr>
        <w:t>; on</w:t>
      </w:r>
      <w:r w:rsidR="00BA2E0D">
        <w:rPr>
          <w:rFonts w:ascii="Cambria" w:hAnsi="Cambria" w:cs="Big Caslon"/>
        </w:rPr>
        <w:t xml:space="preserve"> </w:t>
      </w:r>
      <w:hyperlink r:id="rId119" w:history="1">
        <w:r w:rsidR="00BA2E0D" w:rsidRPr="00BA2E0D">
          <w:rPr>
            <w:rStyle w:val="Hyperlink"/>
            <w:rFonts w:ascii="Cambria" w:hAnsi="Cambria" w:cs="Big Caslon"/>
          </w:rPr>
          <w:t>FactCheck.org</w:t>
        </w:r>
      </w:hyperlink>
      <w:r w:rsidR="00FD21B8">
        <w:rPr>
          <w:rFonts w:ascii="Cambria" w:hAnsi="Cambria" w:cs="Big Caslon"/>
        </w:rPr>
        <w:t xml:space="preserve"> on social media posts about spike protein detoxification</w:t>
      </w:r>
      <w:r w:rsidR="006C2583">
        <w:rPr>
          <w:rFonts w:ascii="Cambria" w:hAnsi="Cambria" w:cs="Big Caslon"/>
        </w:rPr>
        <w:t xml:space="preserve">; in </w:t>
      </w:r>
      <w:hyperlink r:id="rId120" w:history="1">
        <w:r w:rsidR="006C2583" w:rsidRPr="006C2583">
          <w:rPr>
            <w:rStyle w:val="Hyperlink"/>
            <w:rFonts w:ascii="Cambria" w:hAnsi="Cambria" w:cs="Big Caslon"/>
          </w:rPr>
          <w:t>The Verge</w:t>
        </w:r>
      </w:hyperlink>
      <w:r w:rsidR="006C2583">
        <w:rPr>
          <w:rFonts w:ascii="Cambria" w:hAnsi="Cambria" w:cs="Big Caslon"/>
        </w:rPr>
        <w:t xml:space="preserve"> about a trademark infringement lawsuit against Twitter/X</w:t>
      </w:r>
      <w:r w:rsidR="00245934">
        <w:rPr>
          <w:rFonts w:ascii="Cambria" w:hAnsi="Cambria" w:cs="Big Caslon"/>
        </w:rPr>
        <w:t xml:space="preserve">; in </w:t>
      </w:r>
      <w:hyperlink r:id="rId121" w:history="1">
        <w:r w:rsidR="00245934" w:rsidRPr="00245934">
          <w:rPr>
            <w:rStyle w:val="Hyperlink"/>
            <w:rFonts w:ascii="Cambria" w:hAnsi="Cambria" w:cs="Big Caslon"/>
          </w:rPr>
          <w:t>Fast Company</w:t>
        </w:r>
      </w:hyperlink>
      <w:r w:rsidR="00245934">
        <w:rPr>
          <w:rFonts w:ascii="Cambria" w:hAnsi="Cambria" w:cs="Big Caslon"/>
        </w:rPr>
        <w:t xml:space="preserve"> </w:t>
      </w:r>
      <w:r w:rsidR="003A75B2">
        <w:rPr>
          <w:rFonts w:ascii="Cambria" w:hAnsi="Cambria" w:cs="Big Caslon"/>
        </w:rPr>
        <w:t xml:space="preserve">and </w:t>
      </w:r>
      <w:hyperlink r:id="rId122" w:history="1">
        <w:r w:rsidR="003A75B2" w:rsidRPr="003A75B2">
          <w:rPr>
            <w:rStyle w:val="Hyperlink"/>
            <w:rFonts w:ascii="Cambria" w:hAnsi="Cambria" w:cs="Big Caslon"/>
          </w:rPr>
          <w:t>Netflix Junkie</w:t>
        </w:r>
      </w:hyperlink>
      <w:r w:rsidR="003A75B2">
        <w:rPr>
          <w:rFonts w:ascii="Cambria" w:hAnsi="Cambria" w:cs="Big Caslon"/>
        </w:rPr>
        <w:t xml:space="preserve"> </w:t>
      </w:r>
      <w:r w:rsidR="00245934">
        <w:rPr>
          <w:rFonts w:ascii="Cambria" w:hAnsi="Cambria" w:cs="Big Caslon"/>
        </w:rPr>
        <w:t xml:space="preserve">about adidas’ morals clause for Kanye West; in </w:t>
      </w:r>
      <w:hyperlink r:id="rId123" w:history="1">
        <w:r w:rsidR="00245934" w:rsidRPr="00245934">
          <w:rPr>
            <w:rStyle w:val="Hyperlink"/>
            <w:rFonts w:ascii="Cambria" w:hAnsi="Cambria" w:cs="Big Caslon"/>
          </w:rPr>
          <w:t>Bloomberg</w:t>
        </w:r>
      </w:hyperlink>
      <w:r w:rsidR="00245934">
        <w:rPr>
          <w:rFonts w:ascii="Cambria" w:hAnsi="Cambria" w:cs="Big Caslon"/>
        </w:rPr>
        <w:t xml:space="preserve"> about oral arguments in the “Trump Too Small” Supreme Court case</w:t>
      </w:r>
      <w:r w:rsidR="000C34E4">
        <w:rPr>
          <w:rFonts w:ascii="Cambria" w:hAnsi="Cambria" w:cs="Big Caslon"/>
        </w:rPr>
        <w:t xml:space="preserve">; in </w:t>
      </w:r>
      <w:hyperlink r:id="rId124" w:history="1">
        <w:r w:rsidR="000C34E4" w:rsidRPr="000C34E4">
          <w:rPr>
            <w:rStyle w:val="Hyperlink"/>
            <w:rFonts w:ascii="Cambria" w:hAnsi="Cambria" w:cs="Big Caslon"/>
          </w:rPr>
          <w:t>Northeastern Global News</w:t>
        </w:r>
      </w:hyperlink>
      <w:r w:rsidR="000C34E4">
        <w:rPr>
          <w:rFonts w:ascii="Cambria" w:hAnsi="Cambria" w:cs="Big Caslon"/>
        </w:rPr>
        <w:t xml:space="preserve"> about Mickey Mouse entering the public domain</w:t>
      </w:r>
      <w:r w:rsidR="009D4571">
        <w:rPr>
          <w:rFonts w:ascii="Cambria" w:hAnsi="Cambria" w:cs="Big Caslon"/>
        </w:rPr>
        <w:t xml:space="preserve">; in </w:t>
      </w:r>
      <w:hyperlink r:id="rId125" w:history="1">
        <w:r w:rsidR="009D4571" w:rsidRPr="009D4571">
          <w:rPr>
            <w:rStyle w:val="Hyperlink"/>
            <w:rFonts w:ascii="Cambria" w:hAnsi="Cambria" w:cs="Big Caslon"/>
          </w:rPr>
          <w:t>Northeastern Global News</w:t>
        </w:r>
      </w:hyperlink>
      <w:r w:rsidR="009D4571">
        <w:rPr>
          <w:rFonts w:ascii="Cambria" w:hAnsi="Cambria" w:cs="Big Caslon"/>
        </w:rPr>
        <w:t xml:space="preserve"> on Nintendo’s potential copyright claims against the makers of videogame </w:t>
      </w:r>
      <w:proofErr w:type="spellStart"/>
      <w:r w:rsidR="009D4571">
        <w:rPr>
          <w:rFonts w:ascii="Cambria" w:hAnsi="Cambria" w:cs="Big Caslon"/>
        </w:rPr>
        <w:t>PalWorld</w:t>
      </w:r>
      <w:proofErr w:type="spellEnd"/>
      <w:r w:rsidR="009D4571">
        <w:rPr>
          <w:rFonts w:ascii="Cambria" w:hAnsi="Cambria" w:cs="Big Caslon"/>
        </w:rPr>
        <w:t xml:space="preserve">; in </w:t>
      </w:r>
      <w:hyperlink r:id="rId126" w:anchor="story0" w:history="1">
        <w:r w:rsidR="009D4571" w:rsidRPr="009D4571">
          <w:rPr>
            <w:rStyle w:val="Hyperlink"/>
            <w:rFonts w:ascii="Cambria" w:hAnsi="Cambria" w:cs="Big Caslon"/>
          </w:rPr>
          <w:t>Axios</w:t>
        </w:r>
      </w:hyperlink>
      <w:r w:rsidR="009D4571">
        <w:rPr>
          <w:rFonts w:ascii="Cambria" w:hAnsi="Cambria" w:cs="Big Caslon"/>
        </w:rPr>
        <w:t xml:space="preserve"> on my research on deceptive advertising by multi-level marketing sellers; in </w:t>
      </w:r>
      <w:hyperlink r:id="rId127" w:history="1">
        <w:r w:rsidR="009D4571" w:rsidRPr="009D4571">
          <w:rPr>
            <w:rStyle w:val="Hyperlink"/>
            <w:rFonts w:ascii="Cambria" w:hAnsi="Cambria" w:cs="Big Caslon"/>
          </w:rPr>
          <w:t>Associated Press</w:t>
        </w:r>
      </w:hyperlink>
      <w:r w:rsidR="006B4B0D">
        <w:rPr>
          <w:rStyle w:val="Hyperlink"/>
          <w:rFonts w:ascii="Cambria" w:hAnsi="Cambria" w:cs="Big Caslon"/>
        </w:rPr>
        <w:t>,</w:t>
      </w:r>
      <w:r w:rsidR="009D4571">
        <w:rPr>
          <w:rFonts w:ascii="Cambria" w:hAnsi="Cambria" w:cs="Big Caslon"/>
        </w:rPr>
        <w:t xml:space="preserve"> </w:t>
      </w:r>
      <w:hyperlink r:id="rId128" w:history="1">
        <w:r w:rsidR="006B4B0D" w:rsidRPr="006B4B0D">
          <w:rPr>
            <w:rStyle w:val="Hyperlink"/>
            <w:rFonts w:ascii="Cambria" w:hAnsi="Cambria" w:cs="Big Caslon"/>
          </w:rPr>
          <w:t>Christian Science Monitor</w:t>
        </w:r>
      </w:hyperlink>
      <w:r w:rsidR="006B4B0D">
        <w:rPr>
          <w:rFonts w:ascii="Cambria" w:hAnsi="Cambria" w:cs="Big Caslon"/>
        </w:rPr>
        <w:t xml:space="preserve">, and </w:t>
      </w:r>
      <w:hyperlink r:id="rId129" w:history="1">
        <w:r w:rsidR="006B4B0D" w:rsidRPr="006B4B0D">
          <w:rPr>
            <w:rStyle w:val="Hyperlink"/>
            <w:rFonts w:ascii="Cambria" w:hAnsi="Cambria" w:cs="Big Caslon"/>
          </w:rPr>
          <w:t>The Hill</w:t>
        </w:r>
      </w:hyperlink>
      <w:r w:rsidR="006B4B0D">
        <w:rPr>
          <w:rFonts w:ascii="Cambria" w:hAnsi="Cambria" w:cs="Big Caslon"/>
        </w:rPr>
        <w:t xml:space="preserve"> </w:t>
      </w:r>
      <w:r w:rsidR="009D4571">
        <w:rPr>
          <w:rFonts w:ascii="Cambria" w:hAnsi="Cambria" w:cs="Big Caslon"/>
        </w:rPr>
        <w:t>on the expiration of Universal Music Group’s contract with Tik</w:t>
      </w:r>
      <w:r w:rsidR="006B4B0D">
        <w:rPr>
          <w:rFonts w:ascii="Cambria" w:hAnsi="Cambria" w:cs="Big Caslon"/>
        </w:rPr>
        <w:t>T</w:t>
      </w:r>
      <w:r w:rsidR="009D4571">
        <w:rPr>
          <w:rFonts w:ascii="Cambria" w:hAnsi="Cambria" w:cs="Big Caslon"/>
        </w:rPr>
        <w:t>ok</w:t>
      </w:r>
      <w:r w:rsidR="0004167E">
        <w:rPr>
          <w:rFonts w:ascii="Cambria" w:hAnsi="Cambria" w:cs="Big Caslon"/>
        </w:rPr>
        <w:t xml:space="preserve">; in </w:t>
      </w:r>
      <w:hyperlink r:id="rId130" w:history="1">
        <w:r w:rsidR="0004167E" w:rsidRPr="0004167E">
          <w:rPr>
            <w:rStyle w:val="Hyperlink"/>
            <w:rFonts w:ascii="Cambria" w:hAnsi="Cambria" w:cs="Big Caslon"/>
          </w:rPr>
          <w:t>ABA Journal</w:t>
        </w:r>
      </w:hyperlink>
      <w:r w:rsidR="0004167E">
        <w:rPr>
          <w:rFonts w:ascii="Cambria" w:hAnsi="Cambria" w:cs="Big Caslon"/>
        </w:rPr>
        <w:t xml:space="preserve"> on law courses about Taylor Swift</w:t>
      </w:r>
      <w:r w:rsidR="00D63A14">
        <w:rPr>
          <w:rFonts w:ascii="Cambria" w:hAnsi="Cambria" w:cs="Big Caslon"/>
        </w:rPr>
        <w:t xml:space="preserve">; in </w:t>
      </w:r>
      <w:hyperlink r:id="rId131" w:history="1">
        <w:proofErr w:type="spellStart"/>
        <w:r w:rsidR="00D63A14" w:rsidRPr="00D63A14">
          <w:rPr>
            <w:rStyle w:val="Hyperlink"/>
            <w:rFonts w:ascii="Cambria" w:hAnsi="Cambria" w:cs="Big Caslon"/>
          </w:rPr>
          <w:t>FastCompany</w:t>
        </w:r>
        <w:proofErr w:type="spellEnd"/>
      </w:hyperlink>
      <w:r w:rsidR="00D63A14">
        <w:rPr>
          <w:rFonts w:ascii="Cambria" w:hAnsi="Cambria" w:cs="Big Caslon"/>
        </w:rPr>
        <w:t xml:space="preserve"> about false advertising using generative AI</w:t>
      </w:r>
      <w:r w:rsidR="007E5A10">
        <w:rPr>
          <w:rFonts w:ascii="Cambria" w:hAnsi="Cambria" w:cs="Big Caslon"/>
        </w:rPr>
        <w:t xml:space="preserve">; in </w:t>
      </w:r>
      <w:hyperlink r:id="rId132" w:history="1">
        <w:r w:rsidR="007E5A10" w:rsidRPr="007E5A10">
          <w:rPr>
            <w:rStyle w:val="Hyperlink"/>
            <w:rFonts w:ascii="Cambria" w:hAnsi="Cambria" w:cs="Big Caslon"/>
          </w:rPr>
          <w:t>Washington Post</w:t>
        </w:r>
      </w:hyperlink>
      <w:r w:rsidR="007E5A10">
        <w:rPr>
          <w:rFonts w:ascii="Cambria" w:hAnsi="Cambria" w:cs="Big Caslon"/>
        </w:rPr>
        <w:t xml:space="preserve"> about Governor Kristi Noem’s influencer marketing</w:t>
      </w:r>
      <w:r w:rsidR="00AE3B5C">
        <w:rPr>
          <w:rFonts w:ascii="Cambria" w:hAnsi="Cambria" w:cs="Big Caslon"/>
        </w:rPr>
        <w:t xml:space="preserve">; in </w:t>
      </w:r>
      <w:hyperlink r:id="rId133" w:history="1">
        <w:r w:rsidR="00AE3B5C" w:rsidRPr="00AE3B5C">
          <w:rPr>
            <w:rStyle w:val="Hyperlink"/>
            <w:rFonts w:ascii="Cambria" w:hAnsi="Cambria" w:cs="Big Caslon"/>
          </w:rPr>
          <w:t>Northeastern Global News</w:t>
        </w:r>
      </w:hyperlink>
      <w:r w:rsidR="00AE3B5C">
        <w:rPr>
          <w:rFonts w:ascii="Cambria" w:hAnsi="Cambria" w:cs="Big Caslon"/>
        </w:rPr>
        <w:t xml:space="preserve"> on AI-generated SpongeBob raps</w:t>
      </w:r>
      <w:r w:rsidR="006F25E3">
        <w:rPr>
          <w:rFonts w:ascii="Cambria" w:hAnsi="Cambria" w:cs="Big Caslon"/>
        </w:rPr>
        <w:t xml:space="preserve">; in </w:t>
      </w:r>
      <w:hyperlink r:id="rId134" w:history="1">
        <w:r w:rsidR="006F25E3" w:rsidRPr="006F25E3">
          <w:rPr>
            <w:rStyle w:val="Hyperlink"/>
            <w:rFonts w:ascii="Cambria" w:hAnsi="Cambria" w:cs="Big Caslon"/>
          </w:rPr>
          <w:t>passionfruit</w:t>
        </w:r>
      </w:hyperlink>
      <w:r w:rsidR="006F25E3">
        <w:rPr>
          <w:rFonts w:ascii="Cambria" w:hAnsi="Cambria" w:cs="Big Caslon"/>
        </w:rPr>
        <w:t xml:space="preserve"> on copyright infringement and fair use on YouTube</w:t>
      </w:r>
      <w:r w:rsidR="00665B5A">
        <w:rPr>
          <w:rFonts w:ascii="Cambria" w:hAnsi="Cambria" w:cs="Big Caslon"/>
        </w:rPr>
        <w:t xml:space="preserve">; in </w:t>
      </w:r>
      <w:hyperlink r:id="rId135" w:history="1">
        <w:r w:rsidR="00665B5A" w:rsidRPr="00665B5A">
          <w:rPr>
            <w:rStyle w:val="Hyperlink"/>
            <w:rFonts w:ascii="Cambria" w:hAnsi="Cambria" w:cs="Big Caslon"/>
          </w:rPr>
          <w:t>Fortune</w:t>
        </w:r>
      </w:hyperlink>
      <w:r w:rsidR="00665B5A">
        <w:rPr>
          <w:rFonts w:ascii="Cambria" w:hAnsi="Cambria" w:cs="Big Caslon"/>
        </w:rPr>
        <w:t xml:space="preserve"> and </w:t>
      </w:r>
      <w:hyperlink r:id="rId136" w:history="1">
        <w:r w:rsidR="00665B5A" w:rsidRPr="00665B5A">
          <w:rPr>
            <w:rStyle w:val="Hyperlink"/>
            <w:rFonts w:ascii="Cambria" w:hAnsi="Cambria" w:cs="Big Caslon"/>
          </w:rPr>
          <w:t>Yahoo</w:t>
        </w:r>
      </w:hyperlink>
      <w:r w:rsidR="00665B5A">
        <w:rPr>
          <w:rFonts w:ascii="Cambria" w:hAnsi="Cambria" w:cs="Big Caslon"/>
        </w:rPr>
        <w:t xml:space="preserve"> on a lawsuit against celebrity FTX endorsers</w:t>
      </w:r>
      <w:r w:rsidR="007B1570">
        <w:rPr>
          <w:rFonts w:ascii="Cambria" w:hAnsi="Cambria" w:cs="Big Caslon"/>
        </w:rPr>
        <w:t xml:space="preserve">, in </w:t>
      </w:r>
      <w:hyperlink r:id="rId137" w:history="1">
        <w:r w:rsidR="007B1570" w:rsidRPr="007B1570">
          <w:rPr>
            <w:rStyle w:val="Hyperlink"/>
            <w:rFonts w:ascii="Cambria" w:hAnsi="Cambria" w:cs="Big Caslon"/>
          </w:rPr>
          <w:t>The Fashion Law</w:t>
        </w:r>
      </w:hyperlink>
      <w:r w:rsidR="007B1570">
        <w:rPr>
          <w:rFonts w:ascii="Cambria" w:hAnsi="Cambria" w:cs="Big Caslon"/>
        </w:rPr>
        <w:t xml:space="preserve"> on Coach’s trademark infringement suit against Gap, </w:t>
      </w:r>
      <w:r w:rsidR="001373A5">
        <w:rPr>
          <w:rFonts w:ascii="Cambria" w:hAnsi="Cambria" w:cs="Big Caslon"/>
        </w:rPr>
        <w:t xml:space="preserve">in </w:t>
      </w:r>
      <w:hyperlink r:id="rId138" w:history="1">
        <w:r w:rsidR="001373A5" w:rsidRPr="001373A5">
          <w:rPr>
            <w:rStyle w:val="Hyperlink"/>
            <w:rFonts w:ascii="Cambria" w:hAnsi="Cambria" w:cs="Big Caslon"/>
          </w:rPr>
          <w:t>Northeastern Global News</w:t>
        </w:r>
      </w:hyperlink>
      <w:r w:rsidR="001373A5">
        <w:rPr>
          <w:rFonts w:ascii="Cambria" w:hAnsi="Cambria" w:cs="Big Caslon"/>
        </w:rPr>
        <w:t xml:space="preserve"> about Scarlett Johansson’s potential claims against OpenAI, </w:t>
      </w:r>
      <w:r w:rsidR="007B1570">
        <w:rPr>
          <w:rFonts w:ascii="Cambria" w:hAnsi="Cambria" w:cs="Big Caslon"/>
        </w:rPr>
        <w:t xml:space="preserve">in an </w:t>
      </w:r>
      <w:hyperlink r:id="rId139" w:history="1">
        <w:r w:rsidR="007B1570" w:rsidRPr="007B1570">
          <w:rPr>
            <w:rStyle w:val="Hyperlink"/>
            <w:rFonts w:ascii="Cambria" w:hAnsi="Cambria" w:cs="Big Caslon"/>
          </w:rPr>
          <w:t>NBC News</w:t>
        </w:r>
      </w:hyperlink>
      <w:r w:rsidR="007B1570">
        <w:rPr>
          <w:rFonts w:ascii="Cambria" w:hAnsi="Cambria" w:cs="Big Caslon"/>
        </w:rPr>
        <w:t xml:space="preserve"> TikTok video about influencer Cierra </w:t>
      </w:r>
      <w:proofErr w:type="spellStart"/>
      <w:r w:rsidR="007B1570">
        <w:rPr>
          <w:rFonts w:ascii="Cambria" w:hAnsi="Cambria" w:cs="Big Caslon"/>
        </w:rPr>
        <w:t>Misst’s</w:t>
      </w:r>
      <w:proofErr w:type="spellEnd"/>
      <w:r w:rsidR="007B1570">
        <w:rPr>
          <w:rFonts w:ascii="Cambria" w:hAnsi="Cambria" w:cs="Big Caslon"/>
        </w:rPr>
        <w:t xml:space="preserve"> supposed trademark dispute with soda brand Sierra Mist</w:t>
      </w:r>
      <w:r w:rsidR="00C339CB">
        <w:rPr>
          <w:rFonts w:ascii="Cambria" w:hAnsi="Cambria" w:cs="Big Caslon"/>
        </w:rPr>
        <w:t xml:space="preserve">, in </w:t>
      </w:r>
      <w:hyperlink r:id="rId140" w:history="1">
        <w:r w:rsidR="00C339CB" w:rsidRPr="00C339CB">
          <w:rPr>
            <w:rStyle w:val="Hyperlink"/>
            <w:rFonts w:ascii="Cambria" w:hAnsi="Cambria" w:cs="Big Caslon"/>
          </w:rPr>
          <w:t>NGN Magazine</w:t>
        </w:r>
      </w:hyperlink>
      <w:r w:rsidR="00C339CB">
        <w:rPr>
          <w:rFonts w:ascii="Cambria" w:hAnsi="Cambria" w:cs="Big Caslon"/>
        </w:rPr>
        <w:t xml:space="preserve"> on </w:t>
      </w:r>
      <w:proofErr w:type="spellStart"/>
      <w:r w:rsidR="00C339CB">
        <w:rPr>
          <w:rFonts w:ascii="Cambria" w:hAnsi="Cambria" w:cs="Big Caslon"/>
        </w:rPr>
        <w:t>Northeastern’s</w:t>
      </w:r>
      <w:proofErr w:type="spellEnd"/>
      <w:r w:rsidR="00C339CB">
        <w:rPr>
          <w:rFonts w:ascii="Cambria" w:hAnsi="Cambria" w:cs="Big Caslon"/>
        </w:rPr>
        <w:t xml:space="preserve"> own music licensing organization</w:t>
      </w:r>
      <w:r w:rsidR="00C24EA2">
        <w:rPr>
          <w:rFonts w:ascii="Cambria" w:hAnsi="Cambria" w:cs="Big Caslon"/>
        </w:rPr>
        <w:t xml:space="preserve">, in </w:t>
      </w:r>
      <w:hyperlink r:id="rId141" w:history="1">
        <w:r w:rsidR="00C24EA2" w:rsidRPr="00C24EA2">
          <w:rPr>
            <w:rStyle w:val="Hyperlink"/>
            <w:rFonts w:ascii="Cambria" w:hAnsi="Cambria" w:cs="Big Caslon"/>
          </w:rPr>
          <w:t>IGN</w:t>
        </w:r>
      </w:hyperlink>
      <w:r w:rsidR="00C24EA2">
        <w:rPr>
          <w:rFonts w:ascii="Cambria" w:hAnsi="Cambria" w:cs="Big Caslon"/>
        </w:rPr>
        <w:t xml:space="preserve"> about superheroes entering the public domain, in </w:t>
      </w:r>
      <w:hyperlink r:id="rId142" w:history="1">
        <w:r w:rsidR="00C24EA2" w:rsidRPr="00C24EA2">
          <w:rPr>
            <w:rStyle w:val="Hyperlink"/>
            <w:rFonts w:ascii="Cambria" w:hAnsi="Cambria" w:cs="Big Caslon"/>
          </w:rPr>
          <w:t>Slate</w:t>
        </w:r>
      </w:hyperlink>
      <w:r w:rsidR="00C24EA2">
        <w:rPr>
          <w:rFonts w:ascii="Cambria" w:hAnsi="Cambria" w:cs="Big Caslon"/>
        </w:rPr>
        <w:t xml:space="preserve"> about Rolling Stone canceling lifetime subscriptions</w:t>
      </w:r>
      <w:r w:rsidR="00F53190">
        <w:rPr>
          <w:rFonts w:ascii="Cambria" w:hAnsi="Cambria" w:cs="Big Caslon"/>
        </w:rPr>
        <w:t xml:space="preserve">, in </w:t>
      </w:r>
      <w:hyperlink r:id="rId143" w:history="1">
        <w:r w:rsidR="00F53190" w:rsidRPr="00F53190">
          <w:rPr>
            <w:rStyle w:val="Hyperlink"/>
            <w:rFonts w:ascii="Cambria" w:hAnsi="Cambria" w:cs="Big Caslon"/>
          </w:rPr>
          <w:t>The Ankler</w:t>
        </w:r>
      </w:hyperlink>
      <w:r w:rsidR="00F53190">
        <w:rPr>
          <w:rFonts w:ascii="Cambria" w:hAnsi="Cambria" w:cs="Big Caslon"/>
        </w:rPr>
        <w:t xml:space="preserve"> about voice cloning</w:t>
      </w:r>
      <w:r w:rsidR="000F3506">
        <w:rPr>
          <w:rFonts w:ascii="Cambria" w:hAnsi="Cambria" w:cs="Big Caslon"/>
        </w:rPr>
        <w:t xml:space="preserve">, in </w:t>
      </w:r>
      <w:hyperlink r:id="rId144" w:history="1">
        <w:r w:rsidR="000F3506" w:rsidRPr="000F3506">
          <w:rPr>
            <w:rStyle w:val="Hyperlink"/>
            <w:rFonts w:ascii="Cambria" w:hAnsi="Cambria" w:cs="Big Caslon"/>
          </w:rPr>
          <w:t>Bloomberg</w:t>
        </w:r>
      </w:hyperlink>
      <w:r w:rsidR="000F3506">
        <w:rPr>
          <w:rFonts w:ascii="Cambria" w:hAnsi="Cambria" w:cs="Big Caslon"/>
        </w:rPr>
        <w:t xml:space="preserve"> about alleged false advertising of Crocs</w:t>
      </w:r>
      <w:r w:rsidR="00086C6B">
        <w:rPr>
          <w:rFonts w:ascii="Cambria" w:hAnsi="Cambria" w:cs="Big Caslon"/>
        </w:rPr>
        <w:t xml:space="preserve">, </w:t>
      </w:r>
      <w:r w:rsidR="00A86953">
        <w:rPr>
          <w:rFonts w:ascii="Cambria" w:hAnsi="Cambria" w:cs="Big Caslon"/>
        </w:rPr>
        <w:t xml:space="preserve">and </w:t>
      </w:r>
      <w:r w:rsidR="00086C6B">
        <w:rPr>
          <w:rFonts w:ascii="Cambria" w:hAnsi="Cambria" w:cs="Big Caslon"/>
        </w:rPr>
        <w:t xml:space="preserve">in </w:t>
      </w:r>
      <w:hyperlink r:id="rId145" w:history="1">
        <w:r w:rsidR="00086C6B" w:rsidRPr="00086C6B">
          <w:rPr>
            <w:rStyle w:val="Hyperlink"/>
            <w:rFonts w:ascii="Cambria" w:hAnsi="Cambria" w:cs="Big Caslon"/>
          </w:rPr>
          <w:t>Northeastern Global News</w:t>
        </w:r>
      </w:hyperlink>
      <w:r w:rsidR="00086C6B">
        <w:rPr>
          <w:rFonts w:ascii="Cambria" w:hAnsi="Cambria" w:cs="Big Caslon"/>
        </w:rPr>
        <w:t xml:space="preserve"> about generative AI in the music industry</w:t>
      </w:r>
      <w:r w:rsidR="00A86953">
        <w:rPr>
          <w:rFonts w:ascii="Cambria" w:hAnsi="Cambria" w:cs="Big Caslon"/>
        </w:rPr>
        <w:t xml:space="preserve">. </w:t>
      </w:r>
      <w:r w:rsidR="002D5CAF">
        <w:rPr>
          <w:rFonts w:ascii="Cambria" w:hAnsi="Cambria" w:cs="Big Caslon"/>
        </w:rPr>
        <w:t>I was also interviewed about my career path for the podcast “</w:t>
      </w:r>
      <w:hyperlink r:id="rId146" w:history="1">
        <w:r w:rsidR="002D5CAF" w:rsidRPr="002D5CAF">
          <w:rPr>
            <w:rStyle w:val="Hyperlink"/>
            <w:rFonts w:ascii="Cambria" w:hAnsi="Cambria" w:cs="Big Caslon"/>
          </w:rPr>
          <w:t>Admixing Alexandras</w:t>
        </w:r>
      </w:hyperlink>
      <w:r w:rsidR="002D5CAF">
        <w:rPr>
          <w:rFonts w:ascii="Cambria" w:hAnsi="Cambria" w:cs="Big Caslon"/>
        </w:rPr>
        <w:t xml:space="preserve">.” </w:t>
      </w:r>
    </w:p>
    <w:p w14:paraId="7E7D5E93" w14:textId="77777777" w:rsidR="00BA5B41" w:rsidRDefault="00BA5B41" w:rsidP="000B717B">
      <w:pPr>
        <w:jc w:val="both"/>
        <w:rPr>
          <w:rFonts w:ascii="Cambria" w:hAnsi="Cambria" w:cs="Big Caslon"/>
        </w:rPr>
      </w:pPr>
    </w:p>
    <w:p w14:paraId="744F88B6" w14:textId="182871F7" w:rsidR="00287689" w:rsidRDefault="00287689" w:rsidP="000B717B">
      <w:pPr>
        <w:jc w:val="both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In AY 2022</w:t>
      </w:r>
      <w:r>
        <w:rPr>
          <w:rFonts w:ascii="Cambria" w:hAnsi="Cambria" w:cs="Big Caslon"/>
        </w:rPr>
        <w:t xml:space="preserve">-2023, quoted in </w:t>
      </w:r>
      <w:hyperlink r:id="rId147" w:history="1">
        <w:proofErr w:type="spellStart"/>
        <w:r w:rsidRPr="00287689">
          <w:rPr>
            <w:rStyle w:val="Hyperlink"/>
            <w:rFonts w:ascii="Cambria" w:hAnsi="Cambria" w:cs="Big Caslon"/>
          </w:rPr>
          <w:t>Sportico</w:t>
        </w:r>
        <w:proofErr w:type="spellEnd"/>
      </w:hyperlink>
      <w:r>
        <w:rPr>
          <w:rFonts w:ascii="Cambria" w:hAnsi="Cambria" w:cs="Big Caslon"/>
        </w:rPr>
        <w:t xml:space="preserve"> on athlete </w:t>
      </w:r>
      <w:r w:rsidRPr="00287689">
        <w:rPr>
          <w:rFonts w:ascii="Cambria" w:hAnsi="Cambria" w:cs="Big Caslon"/>
        </w:rPr>
        <w:t>Luka Dončić</w:t>
      </w:r>
      <w:r>
        <w:rPr>
          <w:rFonts w:ascii="Cambria" w:hAnsi="Cambria" w:cs="Big Caslon"/>
        </w:rPr>
        <w:t xml:space="preserve">’s trademark dispute with his mother; in </w:t>
      </w:r>
      <w:hyperlink r:id="rId148" w:history="1">
        <w:r w:rsidRPr="00287689">
          <w:rPr>
            <w:rStyle w:val="Hyperlink"/>
            <w:rFonts w:ascii="Cambria" w:hAnsi="Cambria" w:cs="Big Caslon"/>
          </w:rPr>
          <w:t>Bloomberg</w:t>
        </w:r>
      </w:hyperlink>
      <w:r>
        <w:rPr>
          <w:rFonts w:ascii="Cambria" w:hAnsi="Cambria" w:cs="Big Caslon"/>
        </w:rPr>
        <w:t xml:space="preserve"> on Trump’s attempt to register TRUTH SOCIAL trademarks; in </w:t>
      </w:r>
      <w:hyperlink r:id="rId149" w:history="1">
        <w:r w:rsidRPr="00287689">
          <w:rPr>
            <w:rStyle w:val="Hyperlink"/>
            <w:rFonts w:ascii="Cambria" w:hAnsi="Cambria" w:cs="Big Caslon"/>
          </w:rPr>
          <w:t>Fast Company</w:t>
        </w:r>
      </w:hyperlink>
      <w:r>
        <w:rPr>
          <w:rFonts w:ascii="Cambria" w:hAnsi="Cambria" w:cs="Big Caslon"/>
        </w:rPr>
        <w:t xml:space="preserve"> on a Gucci copycat;</w:t>
      </w:r>
      <w:r w:rsidR="000D4DE1">
        <w:rPr>
          <w:rFonts w:ascii="Cambria" w:hAnsi="Cambria" w:cs="Big Caslon"/>
        </w:rPr>
        <w:t xml:space="preserve"> in </w:t>
      </w:r>
      <w:hyperlink r:id="rId150" w:history="1">
        <w:r w:rsidR="000D4DE1" w:rsidRPr="000D4DE1">
          <w:rPr>
            <w:rStyle w:val="Hyperlink"/>
            <w:rFonts w:ascii="Cambria" w:hAnsi="Cambria" w:cs="Big Caslon"/>
          </w:rPr>
          <w:t>The Regulatory Review</w:t>
        </w:r>
      </w:hyperlink>
      <w:r w:rsidR="000D4DE1">
        <w:rPr>
          <w:rFonts w:ascii="Cambria" w:hAnsi="Cambria" w:cs="Big Caslon"/>
        </w:rPr>
        <w:t xml:space="preserve"> about my research on influencer marketing;</w:t>
      </w:r>
      <w:r>
        <w:rPr>
          <w:rFonts w:ascii="Cambria" w:hAnsi="Cambria" w:cs="Big Caslon"/>
        </w:rPr>
        <w:t xml:space="preserve"> in </w:t>
      </w:r>
      <w:hyperlink r:id="rId151" w:history="1">
        <w:r w:rsidRPr="00287689">
          <w:rPr>
            <w:rStyle w:val="Hyperlink"/>
            <w:rFonts w:ascii="Cambria" w:hAnsi="Cambria" w:cs="Big Caslon"/>
          </w:rPr>
          <w:t>protocol</w:t>
        </w:r>
      </w:hyperlink>
      <w:r>
        <w:rPr>
          <w:rFonts w:ascii="Cambria" w:hAnsi="Cambria" w:cs="Big Caslon"/>
        </w:rPr>
        <w:t xml:space="preserve"> on the Meta vs. Meta trademark infringement lawsuit</w:t>
      </w:r>
      <w:r w:rsidR="00A57B5C">
        <w:rPr>
          <w:rFonts w:ascii="Cambria" w:hAnsi="Cambria" w:cs="Big Caslon"/>
        </w:rPr>
        <w:t>;</w:t>
      </w:r>
      <w:r w:rsidR="00652C4C">
        <w:rPr>
          <w:rFonts w:ascii="Cambria" w:hAnsi="Cambria" w:cs="Big Caslon"/>
        </w:rPr>
        <w:t xml:space="preserve"> in</w:t>
      </w:r>
      <w:r w:rsidR="00A57B5C">
        <w:rPr>
          <w:rFonts w:ascii="Cambria" w:hAnsi="Cambria" w:cs="Big Caslon"/>
        </w:rPr>
        <w:t xml:space="preserve"> </w:t>
      </w:r>
      <w:hyperlink r:id="rId152" w:history="1">
        <w:r w:rsidR="00DC66EA" w:rsidRPr="00DC66EA">
          <w:rPr>
            <w:rStyle w:val="Hyperlink"/>
            <w:rFonts w:ascii="Cambria" w:hAnsi="Cambria" w:cs="Big Caslon"/>
          </w:rPr>
          <w:t>Daily Dot</w:t>
        </w:r>
      </w:hyperlink>
      <w:r w:rsidR="00DC66EA">
        <w:rPr>
          <w:rFonts w:ascii="Cambria" w:hAnsi="Cambria" w:cs="Big Caslon"/>
        </w:rPr>
        <w:t xml:space="preserve"> on a dispute over a TikTok sponsored product review</w:t>
      </w:r>
      <w:r w:rsidR="00637926">
        <w:rPr>
          <w:rFonts w:ascii="Cambria" w:hAnsi="Cambria" w:cs="Big Caslon"/>
        </w:rPr>
        <w:t xml:space="preserve">; in </w:t>
      </w:r>
      <w:hyperlink r:id="rId153" w:history="1">
        <w:proofErr w:type="spellStart"/>
        <w:r w:rsidR="00637926" w:rsidRPr="00A57B5C">
          <w:rPr>
            <w:rStyle w:val="Hyperlink"/>
            <w:rFonts w:ascii="Cambria" w:hAnsi="Cambria" w:cs="Big Caslon"/>
          </w:rPr>
          <w:t>Digiday</w:t>
        </w:r>
        <w:proofErr w:type="spellEnd"/>
      </w:hyperlink>
      <w:r w:rsidR="00637926">
        <w:rPr>
          <w:rFonts w:ascii="Cambria" w:hAnsi="Cambria" w:cs="Big Caslon"/>
        </w:rPr>
        <w:t xml:space="preserve"> on Kim Kardashian’s settlement with the SEC; in </w:t>
      </w:r>
      <w:hyperlink r:id="rId154" w:history="1">
        <w:r w:rsidR="00637926" w:rsidRPr="00637926">
          <w:rPr>
            <w:rStyle w:val="Hyperlink"/>
            <w:rFonts w:ascii="Cambria" w:hAnsi="Cambria" w:cs="Big Caslon"/>
          </w:rPr>
          <w:t>Daily Dot</w:t>
        </w:r>
      </w:hyperlink>
      <w:r w:rsidR="00637926">
        <w:rPr>
          <w:rFonts w:ascii="Cambria" w:hAnsi="Cambria" w:cs="Big Caslon"/>
        </w:rPr>
        <w:t xml:space="preserve"> on Bethenny Frankel’s defamation allegations against a TikTok influencer</w:t>
      </w:r>
      <w:r w:rsidR="00AF2D7F">
        <w:rPr>
          <w:rFonts w:ascii="Cambria" w:hAnsi="Cambria" w:cs="Big Caslon"/>
        </w:rPr>
        <w:t xml:space="preserve">; in </w:t>
      </w:r>
      <w:hyperlink r:id="rId155" w:history="1">
        <w:r w:rsidR="00AF2D7F" w:rsidRPr="00AF2D7F">
          <w:rPr>
            <w:rStyle w:val="Hyperlink"/>
            <w:rFonts w:ascii="Cambria" w:hAnsi="Cambria" w:cs="Big Caslon"/>
          </w:rPr>
          <w:t>The Fashion Law</w:t>
        </w:r>
      </w:hyperlink>
      <w:r w:rsidR="00AF2D7F">
        <w:rPr>
          <w:rFonts w:ascii="Cambria" w:hAnsi="Cambria" w:cs="Big Caslon"/>
        </w:rPr>
        <w:t xml:space="preserve"> on Kanye West and morals clauses; in </w:t>
      </w:r>
      <w:hyperlink r:id="rId156" w:history="1">
        <w:r w:rsidR="00AF2D7F" w:rsidRPr="00AF2D7F">
          <w:rPr>
            <w:rStyle w:val="Hyperlink"/>
            <w:rFonts w:ascii="Cambria" w:hAnsi="Cambria" w:cs="Big Caslon"/>
          </w:rPr>
          <w:t>VOA Learning English</w:t>
        </w:r>
      </w:hyperlink>
      <w:r w:rsidR="00AF2D7F">
        <w:rPr>
          <w:rFonts w:ascii="Cambria" w:hAnsi="Cambria" w:cs="Big Caslon"/>
        </w:rPr>
        <w:t xml:space="preserve"> on how students should use Twitter; in </w:t>
      </w:r>
      <w:hyperlink r:id="rId157" w:history="1">
        <w:r w:rsidR="00AF2D7F" w:rsidRPr="00AF2D7F">
          <w:rPr>
            <w:rStyle w:val="Hyperlink"/>
            <w:rFonts w:ascii="Cambria" w:hAnsi="Cambria" w:cs="Big Caslon"/>
          </w:rPr>
          <w:t>Law360</w:t>
        </w:r>
      </w:hyperlink>
      <w:r w:rsidR="00AF2D7F">
        <w:rPr>
          <w:rFonts w:ascii="Cambria" w:hAnsi="Cambria" w:cs="Big Caslon"/>
        </w:rPr>
        <w:t xml:space="preserve"> on the class action lawsuit against FTX and celebrity endorsers</w:t>
      </w:r>
      <w:r w:rsidR="007F1218">
        <w:rPr>
          <w:rFonts w:ascii="Cambria" w:hAnsi="Cambria" w:cs="Big Caslon"/>
        </w:rPr>
        <w:t xml:space="preserve">; </w:t>
      </w:r>
      <w:r w:rsidR="00C9187C">
        <w:rPr>
          <w:rFonts w:ascii="Cambria" w:hAnsi="Cambria" w:cs="Big Caslon"/>
        </w:rPr>
        <w:t xml:space="preserve">in </w:t>
      </w:r>
      <w:hyperlink r:id="rId158" w:history="1">
        <w:proofErr w:type="spellStart"/>
        <w:r w:rsidR="00C9187C" w:rsidRPr="00C9187C">
          <w:rPr>
            <w:rStyle w:val="Hyperlink"/>
            <w:rFonts w:ascii="Cambria" w:hAnsi="Cambria" w:cs="Big Caslon"/>
          </w:rPr>
          <w:t>News@Northeastern</w:t>
        </w:r>
        <w:proofErr w:type="spellEnd"/>
      </w:hyperlink>
      <w:r w:rsidR="00C9187C">
        <w:rPr>
          <w:rFonts w:ascii="Cambria" w:hAnsi="Cambria" w:cs="Big Caslon"/>
        </w:rPr>
        <w:t xml:space="preserve"> about Banksy, copyright law, and pseudonymity;</w:t>
      </w:r>
      <w:r w:rsidR="007F1218">
        <w:rPr>
          <w:rFonts w:ascii="Cambria" w:hAnsi="Cambria" w:cs="Big Caslon"/>
        </w:rPr>
        <w:t xml:space="preserve"> in </w:t>
      </w:r>
      <w:hyperlink r:id="rId159" w:history="1">
        <w:r w:rsidR="007F1218" w:rsidRPr="007F1218">
          <w:rPr>
            <w:rStyle w:val="Hyperlink"/>
            <w:rFonts w:ascii="Cambria" w:hAnsi="Cambria" w:cs="Big Caslon"/>
          </w:rPr>
          <w:t>Reuters</w:t>
        </w:r>
      </w:hyperlink>
      <w:r w:rsidR="00287488">
        <w:rPr>
          <w:rFonts w:ascii="Cambria" w:hAnsi="Cambria" w:cs="Big Caslon"/>
        </w:rPr>
        <w:t>,</w:t>
      </w:r>
      <w:r w:rsidR="007F1218">
        <w:rPr>
          <w:rFonts w:ascii="Cambria" w:hAnsi="Cambria" w:cs="Big Caslon"/>
        </w:rPr>
        <w:t xml:space="preserve"> </w:t>
      </w:r>
      <w:hyperlink r:id="rId160" w:history="1">
        <w:r w:rsidR="007F1218" w:rsidRPr="007F1218">
          <w:rPr>
            <w:rStyle w:val="Hyperlink"/>
            <w:rFonts w:ascii="Cambria" w:hAnsi="Cambria" w:cs="Big Caslon"/>
          </w:rPr>
          <w:t>ABA Journal</w:t>
        </w:r>
      </w:hyperlink>
      <w:r w:rsidR="007F1218">
        <w:rPr>
          <w:rFonts w:ascii="Cambria" w:hAnsi="Cambria" w:cs="Big Caslon"/>
        </w:rPr>
        <w:t xml:space="preserve"> </w:t>
      </w:r>
      <w:r w:rsidR="00287488">
        <w:rPr>
          <w:rFonts w:ascii="Cambria" w:hAnsi="Cambria" w:cs="Big Caslon"/>
        </w:rPr>
        <w:t xml:space="preserve">and </w:t>
      </w:r>
      <w:hyperlink r:id="rId161" w:history="1">
        <w:r w:rsidR="00287488" w:rsidRPr="00287488">
          <w:rPr>
            <w:rStyle w:val="Hyperlink"/>
            <w:rFonts w:ascii="Cambria" w:hAnsi="Cambria" w:cs="Big Caslon"/>
          </w:rPr>
          <w:t>Bloomberg</w:t>
        </w:r>
      </w:hyperlink>
      <w:r w:rsidR="00287488">
        <w:rPr>
          <w:rFonts w:ascii="Cambria" w:hAnsi="Cambria" w:cs="Big Caslon"/>
        </w:rPr>
        <w:t xml:space="preserve"> </w:t>
      </w:r>
      <w:r w:rsidR="007F1218">
        <w:rPr>
          <w:rFonts w:ascii="Cambria" w:hAnsi="Cambria" w:cs="Big Caslon"/>
        </w:rPr>
        <w:t>on potential litigation over blue-check impersonation on Twitter</w:t>
      </w:r>
      <w:r w:rsidR="00F77038">
        <w:rPr>
          <w:rFonts w:ascii="Cambria" w:hAnsi="Cambria" w:cs="Big Caslon"/>
        </w:rPr>
        <w:t xml:space="preserve"> after changes to the site in November</w:t>
      </w:r>
      <w:r w:rsidR="00A37244">
        <w:rPr>
          <w:rFonts w:ascii="Cambria" w:hAnsi="Cambria" w:cs="Big Caslon"/>
        </w:rPr>
        <w:t xml:space="preserve">; </w:t>
      </w:r>
      <w:r w:rsidR="000B3A56">
        <w:rPr>
          <w:rFonts w:ascii="Cambria" w:hAnsi="Cambria" w:cs="Big Caslon"/>
        </w:rPr>
        <w:t xml:space="preserve">on the </w:t>
      </w:r>
      <w:hyperlink r:id="rId162" w:history="1">
        <w:r w:rsidR="000B3A56" w:rsidRPr="000B3A56">
          <w:rPr>
            <w:rStyle w:val="Hyperlink"/>
            <w:rFonts w:ascii="Cambria" w:hAnsi="Cambria" w:cs="Big Caslon"/>
          </w:rPr>
          <w:t>Northeastern</w:t>
        </w:r>
      </w:hyperlink>
      <w:r w:rsidR="000B3A56">
        <w:rPr>
          <w:rFonts w:ascii="Cambria" w:hAnsi="Cambria" w:cs="Big Caslon"/>
        </w:rPr>
        <w:t xml:space="preserve"> website on monopolies and media; </w:t>
      </w:r>
      <w:r w:rsidR="00A37244">
        <w:rPr>
          <w:rFonts w:ascii="Cambria" w:hAnsi="Cambria" w:cs="Big Caslon"/>
        </w:rPr>
        <w:t xml:space="preserve">in </w:t>
      </w:r>
      <w:hyperlink r:id="rId163" w:history="1">
        <w:proofErr w:type="spellStart"/>
        <w:r w:rsidR="00A37244" w:rsidRPr="00A37244">
          <w:rPr>
            <w:rStyle w:val="Hyperlink"/>
            <w:rFonts w:ascii="Cambria" w:hAnsi="Cambria" w:cs="Big Caslon"/>
          </w:rPr>
          <w:t>Sportico</w:t>
        </w:r>
        <w:proofErr w:type="spellEnd"/>
      </w:hyperlink>
      <w:r w:rsidR="00A37244">
        <w:rPr>
          <w:rFonts w:ascii="Cambria" w:hAnsi="Cambria" w:cs="Big Caslon"/>
        </w:rPr>
        <w:t xml:space="preserve"> and </w:t>
      </w:r>
      <w:hyperlink r:id="rId164" w:history="1">
        <w:r w:rsidR="00A37244" w:rsidRPr="00A37244">
          <w:rPr>
            <w:rStyle w:val="Hyperlink"/>
            <w:rFonts w:ascii="Cambria" w:hAnsi="Cambria" w:cs="Big Caslon"/>
          </w:rPr>
          <w:t>Yahoo Sports</w:t>
        </w:r>
      </w:hyperlink>
      <w:r w:rsidR="00A37244">
        <w:rPr>
          <w:rFonts w:ascii="Cambria" w:hAnsi="Cambria" w:cs="Big Caslon"/>
        </w:rPr>
        <w:t xml:space="preserve"> on Under </w:t>
      </w:r>
      <w:proofErr w:type="spellStart"/>
      <w:r w:rsidR="00A37244">
        <w:rPr>
          <w:rFonts w:ascii="Cambria" w:hAnsi="Cambria" w:cs="Big Caslon"/>
        </w:rPr>
        <w:t>Armour’s</w:t>
      </w:r>
      <w:proofErr w:type="spellEnd"/>
      <w:r w:rsidR="00A37244">
        <w:rPr>
          <w:rFonts w:ascii="Cambria" w:hAnsi="Cambria" w:cs="Big Caslon"/>
        </w:rPr>
        <w:t xml:space="preserve"> trademark win against </w:t>
      </w:r>
      <w:proofErr w:type="spellStart"/>
      <w:r w:rsidR="00A37244">
        <w:rPr>
          <w:rFonts w:ascii="Cambria" w:hAnsi="Cambria" w:cs="Big Caslon"/>
        </w:rPr>
        <w:t>Armorina</w:t>
      </w:r>
      <w:proofErr w:type="spellEnd"/>
      <w:r w:rsidR="00A37244">
        <w:rPr>
          <w:rFonts w:ascii="Cambria" w:hAnsi="Cambria" w:cs="Big Caslon"/>
        </w:rPr>
        <w:t xml:space="preserve">; in </w:t>
      </w:r>
      <w:hyperlink r:id="rId165" w:history="1">
        <w:r w:rsidR="00A37244" w:rsidRPr="00A37244">
          <w:rPr>
            <w:rStyle w:val="Hyperlink"/>
            <w:rFonts w:ascii="Cambria" w:hAnsi="Cambria" w:cs="Big Caslon"/>
          </w:rPr>
          <w:t>Bloomberg</w:t>
        </w:r>
      </w:hyperlink>
      <w:r w:rsidR="00A37244">
        <w:rPr>
          <w:rFonts w:ascii="Cambria" w:hAnsi="Cambria" w:cs="Big Caslon"/>
        </w:rPr>
        <w:t xml:space="preserve"> on adidas’ trademark loss against Thom Browne</w:t>
      </w:r>
      <w:r w:rsidR="00E07436">
        <w:rPr>
          <w:rFonts w:ascii="Cambria" w:hAnsi="Cambria" w:cs="Big Caslon"/>
        </w:rPr>
        <w:t xml:space="preserve">; in </w:t>
      </w:r>
      <w:hyperlink r:id="rId166" w:history="1">
        <w:r w:rsidR="00E07436" w:rsidRPr="00E07436">
          <w:rPr>
            <w:rStyle w:val="Hyperlink"/>
            <w:rFonts w:ascii="Cambria" w:hAnsi="Cambria" w:cs="Big Caslon"/>
          </w:rPr>
          <w:t>Northeastern Global News</w:t>
        </w:r>
      </w:hyperlink>
      <w:r w:rsidR="00E07436">
        <w:rPr>
          <w:rFonts w:ascii="Cambria" w:hAnsi="Cambria" w:cs="Big Caslon"/>
        </w:rPr>
        <w:t xml:space="preserve"> on De-influencing</w:t>
      </w:r>
      <w:r w:rsidR="00376575">
        <w:rPr>
          <w:rFonts w:ascii="Cambria" w:hAnsi="Cambria" w:cs="Big Caslon"/>
        </w:rPr>
        <w:t xml:space="preserve">; in </w:t>
      </w:r>
      <w:hyperlink r:id="rId167" w:history="1">
        <w:r w:rsidR="00376575" w:rsidRPr="00376575">
          <w:rPr>
            <w:rStyle w:val="Hyperlink"/>
            <w:rFonts w:ascii="Cambria" w:hAnsi="Cambria" w:cs="Big Caslon"/>
          </w:rPr>
          <w:t>The Daily Beast</w:t>
        </w:r>
      </w:hyperlink>
      <w:r w:rsidR="00376575">
        <w:rPr>
          <w:rFonts w:ascii="Cambria" w:hAnsi="Cambria" w:cs="Big Caslon"/>
        </w:rPr>
        <w:t xml:space="preserve"> on the advertising and agency regulations that apply to a viral TikTok parasite cleanse</w:t>
      </w:r>
      <w:r w:rsidR="009F4ECF">
        <w:rPr>
          <w:rFonts w:ascii="Cambria" w:hAnsi="Cambria" w:cs="Big Caslon"/>
        </w:rPr>
        <w:t xml:space="preserve">; on </w:t>
      </w:r>
      <w:hyperlink r:id="rId168" w:history="1">
        <w:r w:rsidR="009F4ECF" w:rsidRPr="009F4ECF">
          <w:rPr>
            <w:rStyle w:val="Hyperlink"/>
            <w:rFonts w:ascii="Cambria" w:hAnsi="Cambria" w:cs="Big Caslon"/>
          </w:rPr>
          <w:t>Law.com</w:t>
        </w:r>
      </w:hyperlink>
      <w:r w:rsidR="009F4ECF">
        <w:rPr>
          <w:rFonts w:ascii="Cambria" w:hAnsi="Cambria" w:cs="Big Caslon"/>
        </w:rPr>
        <w:t xml:space="preserve"> </w:t>
      </w:r>
      <w:r w:rsidR="009F4ECF">
        <w:rPr>
          <w:rFonts w:ascii="Cambria" w:hAnsi="Cambria" w:cs="Big Caslon"/>
        </w:rPr>
        <w:lastRenderedPageBreak/>
        <w:t>on “review hijacking” on Amazon</w:t>
      </w:r>
      <w:r w:rsidR="0028136C">
        <w:rPr>
          <w:rFonts w:ascii="Cambria" w:hAnsi="Cambria" w:cs="Big Caslon"/>
        </w:rPr>
        <w:t xml:space="preserve">, in </w:t>
      </w:r>
      <w:hyperlink r:id="rId169" w:history="1">
        <w:r w:rsidR="0028136C" w:rsidRPr="0028136C">
          <w:rPr>
            <w:rStyle w:val="Hyperlink"/>
            <w:rFonts w:ascii="Cambria" w:hAnsi="Cambria" w:cs="Big Caslon"/>
          </w:rPr>
          <w:t>the Wall Street Journal</w:t>
        </w:r>
      </w:hyperlink>
      <w:r w:rsidR="0028136C">
        <w:rPr>
          <w:rFonts w:ascii="Cambria" w:hAnsi="Cambria" w:cs="Big Caslon"/>
        </w:rPr>
        <w:t xml:space="preserve"> on college athletes’ name, image &amp; likeness deals</w:t>
      </w:r>
      <w:r w:rsidR="000B717B">
        <w:rPr>
          <w:rFonts w:ascii="Cambria" w:hAnsi="Cambria" w:cs="Big Caslon"/>
        </w:rPr>
        <w:t xml:space="preserve">, in </w:t>
      </w:r>
      <w:hyperlink r:id="rId170" w:history="1">
        <w:r w:rsidR="000B717B" w:rsidRPr="000B717B">
          <w:rPr>
            <w:rStyle w:val="Hyperlink"/>
            <w:rFonts w:ascii="Cambria" w:hAnsi="Cambria" w:cs="Big Caslon"/>
          </w:rPr>
          <w:t>WSJ</w:t>
        </w:r>
      </w:hyperlink>
      <w:r w:rsidR="000B717B">
        <w:rPr>
          <w:rFonts w:ascii="Cambria" w:hAnsi="Cambria" w:cs="Big Caslon"/>
        </w:rPr>
        <w:t xml:space="preserve"> on a class action lawsuit over “boneless wings,” in </w:t>
      </w:r>
      <w:hyperlink r:id="rId171" w:history="1">
        <w:proofErr w:type="spellStart"/>
        <w:r w:rsidR="000B717B" w:rsidRPr="000B717B">
          <w:rPr>
            <w:rStyle w:val="Hyperlink"/>
            <w:rFonts w:ascii="Cambria" w:hAnsi="Cambria" w:cs="Big Caslon"/>
          </w:rPr>
          <w:t>Sportico</w:t>
        </w:r>
        <w:proofErr w:type="spellEnd"/>
      </w:hyperlink>
      <w:r w:rsidR="003E7358">
        <w:rPr>
          <w:rStyle w:val="Hyperlink"/>
          <w:rFonts w:ascii="Cambria" w:hAnsi="Cambria" w:cs="Big Caslon"/>
        </w:rPr>
        <w:t>,</w:t>
      </w:r>
      <w:r w:rsidR="000B717B">
        <w:rPr>
          <w:rFonts w:ascii="Cambria" w:hAnsi="Cambria" w:cs="Big Caslon"/>
        </w:rPr>
        <w:t xml:space="preserve"> </w:t>
      </w:r>
      <w:r w:rsidR="003E7358">
        <w:rPr>
          <w:rFonts w:ascii="Cambria" w:hAnsi="Cambria" w:cs="Big Caslon"/>
        </w:rPr>
        <w:t xml:space="preserve">the </w:t>
      </w:r>
      <w:hyperlink r:id="rId172" w:history="1">
        <w:r w:rsidR="003E7358" w:rsidRPr="003E7358">
          <w:rPr>
            <w:rStyle w:val="Hyperlink"/>
            <w:rFonts w:ascii="Cambria" w:hAnsi="Cambria" w:cs="Big Caslon"/>
          </w:rPr>
          <w:t>Boston Herald</w:t>
        </w:r>
      </w:hyperlink>
      <w:r w:rsidR="003E7358">
        <w:rPr>
          <w:rFonts w:ascii="Cambria" w:hAnsi="Cambria" w:cs="Big Caslon"/>
        </w:rPr>
        <w:t xml:space="preserve">, and the </w:t>
      </w:r>
      <w:hyperlink r:id="rId173" w:history="1">
        <w:r w:rsidR="003E7358" w:rsidRPr="003E7358">
          <w:rPr>
            <w:rStyle w:val="Hyperlink"/>
            <w:rFonts w:ascii="Cambria" w:hAnsi="Cambria" w:cs="Big Caslon"/>
          </w:rPr>
          <w:t>Boston Globe</w:t>
        </w:r>
      </w:hyperlink>
      <w:r w:rsidR="003E7358">
        <w:rPr>
          <w:rFonts w:ascii="Cambria" w:hAnsi="Cambria" w:cs="Big Caslon"/>
        </w:rPr>
        <w:t xml:space="preserve"> </w:t>
      </w:r>
      <w:r w:rsidR="000B717B">
        <w:rPr>
          <w:rFonts w:ascii="Cambria" w:hAnsi="Cambria" w:cs="Big Caslon"/>
        </w:rPr>
        <w:t xml:space="preserve">on a Red Sox application to register “Boston” as a trademark, in </w:t>
      </w:r>
      <w:hyperlink r:id="rId174" w:history="1">
        <w:r w:rsidR="000B717B" w:rsidRPr="000B717B">
          <w:rPr>
            <w:rStyle w:val="Hyperlink"/>
            <w:rFonts w:ascii="Cambria" w:hAnsi="Cambria" w:cs="Big Caslon"/>
          </w:rPr>
          <w:t>WSJ</w:t>
        </w:r>
      </w:hyperlink>
      <w:r w:rsidR="000B717B">
        <w:rPr>
          <w:rFonts w:ascii="Cambria" w:hAnsi="Cambria" w:cs="Big Caslon"/>
        </w:rPr>
        <w:t xml:space="preserve"> on the FTC’s order requesting information about advertising from various social media platforms</w:t>
      </w:r>
      <w:r w:rsidR="00F367D1">
        <w:rPr>
          <w:rFonts w:ascii="Cambria" w:hAnsi="Cambria" w:cs="Big Caslon"/>
        </w:rPr>
        <w:t xml:space="preserve">, in </w:t>
      </w:r>
      <w:hyperlink r:id="rId175" w:history="1">
        <w:r w:rsidR="00F367D1" w:rsidRPr="00F367D1">
          <w:rPr>
            <w:rStyle w:val="Hyperlink"/>
            <w:rFonts w:ascii="Cambria" w:hAnsi="Cambria" w:cs="Big Caslon"/>
          </w:rPr>
          <w:t>Northeastern Global News</w:t>
        </w:r>
      </w:hyperlink>
      <w:r w:rsidR="00F367D1">
        <w:rPr>
          <w:rFonts w:ascii="Cambria" w:hAnsi="Cambria" w:cs="Big Caslon"/>
        </w:rPr>
        <w:t xml:space="preserve"> on the </w:t>
      </w:r>
      <w:r w:rsidR="00CC7ED3">
        <w:rPr>
          <w:rFonts w:ascii="Cambria" w:hAnsi="Cambria" w:cs="Big Caslon"/>
        </w:rPr>
        <w:t>Bad Spaniels parody litigation</w:t>
      </w:r>
      <w:r w:rsidR="001C4B73">
        <w:rPr>
          <w:rFonts w:ascii="Cambria" w:hAnsi="Cambria" w:cs="Big Caslon"/>
        </w:rPr>
        <w:t xml:space="preserve">, in </w:t>
      </w:r>
      <w:hyperlink r:id="rId176" w:history="1">
        <w:r w:rsidR="001C4B73" w:rsidRPr="001C4B73">
          <w:rPr>
            <w:rStyle w:val="Hyperlink"/>
            <w:rFonts w:ascii="Cambria" w:hAnsi="Cambria" w:cs="Big Caslon"/>
          </w:rPr>
          <w:t>Bloomberg</w:t>
        </w:r>
      </w:hyperlink>
      <w:r w:rsidR="001C4B73">
        <w:rPr>
          <w:rFonts w:ascii="Cambria" w:hAnsi="Cambria" w:cs="Big Caslon"/>
        </w:rPr>
        <w:t xml:space="preserve"> on the OMG Girlz case and cultural appropriation in the courtroom, in </w:t>
      </w:r>
      <w:hyperlink r:id="rId177" w:history="1">
        <w:proofErr w:type="spellStart"/>
        <w:r w:rsidR="001C4B73" w:rsidRPr="001C4B73">
          <w:rPr>
            <w:rStyle w:val="Hyperlink"/>
            <w:rFonts w:ascii="Cambria" w:hAnsi="Cambria" w:cs="Big Caslon"/>
          </w:rPr>
          <w:t>Sportico</w:t>
        </w:r>
        <w:proofErr w:type="spellEnd"/>
      </w:hyperlink>
      <w:r w:rsidR="001C4B73">
        <w:rPr>
          <w:rFonts w:ascii="Cambria" w:hAnsi="Cambria" w:cs="Big Caslon"/>
        </w:rPr>
        <w:t xml:space="preserve"> and </w:t>
      </w:r>
      <w:hyperlink r:id="rId178" w:history="1">
        <w:r w:rsidR="001C4B73" w:rsidRPr="001C4B73">
          <w:rPr>
            <w:rStyle w:val="Hyperlink"/>
            <w:rFonts w:ascii="Cambria" w:hAnsi="Cambria" w:cs="Big Caslon"/>
          </w:rPr>
          <w:t>Yahoo Sports</w:t>
        </w:r>
      </w:hyperlink>
      <w:r w:rsidR="001C4B73">
        <w:rPr>
          <w:rFonts w:ascii="Cambria" w:hAnsi="Cambria" w:cs="Big Caslon"/>
        </w:rPr>
        <w:t xml:space="preserve"> on a trademark dispute over “chaos” for lacrosse, in </w:t>
      </w:r>
      <w:hyperlink r:id="rId179" w:history="1">
        <w:proofErr w:type="spellStart"/>
        <w:r w:rsidR="001C4B73" w:rsidRPr="001C4B73">
          <w:rPr>
            <w:rStyle w:val="Hyperlink"/>
            <w:rFonts w:ascii="Cambria" w:hAnsi="Cambria" w:cs="Big Caslon"/>
          </w:rPr>
          <w:t>Well+Good</w:t>
        </w:r>
        <w:proofErr w:type="spellEnd"/>
      </w:hyperlink>
      <w:r w:rsidR="001C4B73">
        <w:rPr>
          <w:rFonts w:ascii="Cambria" w:hAnsi="Cambria" w:cs="Big Caslon"/>
        </w:rPr>
        <w:t xml:space="preserve"> about false advertising claims against a </w:t>
      </w:r>
      <w:proofErr w:type="spellStart"/>
      <w:r w:rsidR="001C4B73">
        <w:rPr>
          <w:rFonts w:ascii="Cambria" w:hAnsi="Cambria" w:cs="Big Caslon"/>
        </w:rPr>
        <w:t>fitfluencer</w:t>
      </w:r>
      <w:proofErr w:type="spellEnd"/>
      <w:r w:rsidR="00F72391">
        <w:rPr>
          <w:rFonts w:ascii="Cambria" w:hAnsi="Cambria" w:cs="Big Caslon"/>
        </w:rPr>
        <w:t xml:space="preserve">, </w:t>
      </w:r>
      <w:r w:rsidR="0012671E">
        <w:rPr>
          <w:rFonts w:ascii="Cambria" w:hAnsi="Cambria" w:cs="Big Caslon"/>
        </w:rPr>
        <w:t xml:space="preserve">in </w:t>
      </w:r>
      <w:hyperlink r:id="rId180" w:history="1">
        <w:r w:rsidR="0012671E" w:rsidRPr="0012671E">
          <w:rPr>
            <w:rStyle w:val="Hyperlink"/>
            <w:rFonts w:ascii="Cambria" w:hAnsi="Cambria" w:cs="Big Caslon"/>
          </w:rPr>
          <w:t>Law360</w:t>
        </w:r>
      </w:hyperlink>
      <w:r w:rsidR="0012671E">
        <w:rPr>
          <w:rFonts w:ascii="Cambria" w:hAnsi="Cambria" w:cs="Big Caslon"/>
        </w:rPr>
        <w:t xml:space="preserve"> about Taco Bell’s petition to cancel TACO TUESDAY trademark registrations,</w:t>
      </w:r>
      <w:r w:rsidR="00F72391">
        <w:rPr>
          <w:rFonts w:ascii="Cambria" w:hAnsi="Cambria" w:cs="Big Caslon"/>
        </w:rPr>
        <w:t xml:space="preserve"> in </w:t>
      </w:r>
      <w:hyperlink r:id="rId181" w:history="1">
        <w:proofErr w:type="spellStart"/>
        <w:r w:rsidR="00F72391" w:rsidRPr="00F72391">
          <w:rPr>
            <w:rStyle w:val="Hyperlink"/>
            <w:rFonts w:ascii="Cambria" w:hAnsi="Cambria" w:cs="Big Caslon"/>
          </w:rPr>
          <w:t>Sportico</w:t>
        </w:r>
        <w:proofErr w:type="spellEnd"/>
      </w:hyperlink>
      <w:r w:rsidR="00F72391">
        <w:rPr>
          <w:rFonts w:ascii="Cambria" w:hAnsi="Cambria" w:cs="Big Caslon"/>
        </w:rPr>
        <w:t xml:space="preserve"> and </w:t>
      </w:r>
      <w:hyperlink r:id="rId182" w:history="1">
        <w:r w:rsidR="00F72391" w:rsidRPr="00F72391">
          <w:rPr>
            <w:rStyle w:val="Hyperlink"/>
            <w:rFonts w:ascii="Cambria" w:hAnsi="Cambria" w:cs="Big Caslon"/>
          </w:rPr>
          <w:t>Yahoo Sports</w:t>
        </w:r>
      </w:hyperlink>
      <w:r w:rsidR="00F72391">
        <w:rPr>
          <w:rFonts w:ascii="Cambria" w:hAnsi="Cambria" w:cs="Big Caslon"/>
        </w:rPr>
        <w:t xml:space="preserve"> on the Washington Commanders’ trademark applications</w:t>
      </w:r>
      <w:r w:rsidR="006232C6">
        <w:rPr>
          <w:rFonts w:ascii="Cambria" w:hAnsi="Cambria" w:cs="Big Caslon"/>
        </w:rPr>
        <w:t>, in</w:t>
      </w:r>
      <w:r w:rsidR="00CC7ED3">
        <w:rPr>
          <w:rFonts w:ascii="Cambria" w:hAnsi="Cambria" w:cs="Big Caslon"/>
        </w:rPr>
        <w:t xml:space="preserve"> </w:t>
      </w:r>
      <w:hyperlink r:id="rId183" w:history="1">
        <w:r w:rsidR="00CC7ED3" w:rsidRPr="00CC7ED3">
          <w:rPr>
            <w:rStyle w:val="Hyperlink"/>
            <w:rFonts w:ascii="Cambria" w:hAnsi="Cambria" w:cs="Big Caslon"/>
          </w:rPr>
          <w:t>Reuters</w:t>
        </w:r>
      </w:hyperlink>
      <w:r w:rsidR="00CC7ED3">
        <w:rPr>
          <w:rFonts w:ascii="Cambria" w:hAnsi="Cambria" w:cs="Big Caslon"/>
        </w:rPr>
        <w:t>,</w:t>
      </w:r>
      <w:r w:rsidR="006232C6">
        <w:rPr>
          <w:rFonts w:ascii="Cambria" w:hAnsi="Cambria" w:cs="Big Caslon"/>
        </w:rPr>
        <w:t xml:space="preserve"> </w:t>
      </w:r>
      <w:hyperlink r:id="rId184" w:history="1">
        <w:r w:rsidR="006232C6" w:rsidRPr="006232C6">
          <w:rPr>
            <w:rStyle w:val="Hyperlink"/>
            <w:rFonts w:ascii="Cambria" w:hAnsi="Cambria" w:cs="Big Caslon"/>
          </w:rPr>
          <w:t>Bloomberg</w:t>
        </w:r>
      </w:hyperlink>
      <w:r w:rsidR="006232C6">
        <w:rPr>
          <w:rFonts w:ascii="Cambria" w:hAnsi="Cambria" w:cs="Big Caslon"/>
        </w:rPr>
        <w:t xml:space="preserve"> and </w:t>
      </w:r>
      <w:hyperlink r:id="rId185" w:history="1">
        <w:r w:rsidR="006232C6" w:rsidRPr="006232C6">
          <w:rPr>
            <w:rStyle w:val="Hyperlink"/>
            <w:rFonts w:ascii="Cambria" w:hAnsi="Cambria" w:cs="Big Caslon"/>
          </w:rPr>
          <w:t>National Law Journal</w:t>
        </w:r>
      </w:hyperlink>
      <w:r w:rsidR="006232C6">
        <w:rPr>
          <w:rFonts w:ascii="Cambria" w:hAnsi="Cambria" w:cs="Big Caslon"/>
        </w:rPr>
        <w:t xml:space="preserve"> on the Supreme Court’s decision in VIP v. Jack Daniel’s</w:t>
      </w:r>
      <w:r w:rsidR="00B4580C">
        <w:rPr>
          <w:rFonts w:ascii="Cambria" w:hAnsi="Cambria" w:cs="Big Caslon"/>
        </w:rPr>
        <w:t xml:space="preserve">, and in </w:t>
      </w:r>
      <w:hyperlink r:id="rId186" w:history="1">
        <w:r w:rsidR="00B4580C" w:rsidRPr="00B4580C">
          <w:rPr>
            <w:rStyle w:val="Hyperlink"/>
            <w:rFonts w:ascii="Cambria" w:hAnsi="Cambria" w:cs="Big Caslon"/>
          </w:rPr>
          <w:t>The Fashion Law</w:t>
        </w:r>
      </w:hyperlink>
      <w:r w:rsidR="00B4580C">
        <w:rPr>
          <w:rFonts w:ascii="Cambria" w:hAnsi="Cambria" w:cs="Big Caslon"/>
        </w:rPr>
        <w:t xml:space="preserve"> on a registration by Off-White</w:t>
      </w:r>
      <w:r w:rsidR="00494652">
        <w:rPr>
          <w:rFonts w:ascii="Cambria" w:hAnsi="Cambria" w:cs="Big Caslon"/>
        </w:rPr>
        <w:t>. I was also quoted in</w:t>
      </w:r>
      <w:r w:rsidR="00E67CA1">
        <w:rPr>
          <w:rFonts w:ascii="Cambria" w:hAnsi="Cambria" w:cs="Big Caslon"/>
        </w:rPr>
        <w:t xml:space="preserve"> </w:t>
      </w:r>
      <w:hyperlink r:id="rId187" w:history="1">
        <w:r w:rsidR="00E67CA1" w:rsidRPr="00E67CA1">
          <w:rPr>
            <w:rStyle w:val="Hyperlink"/>
            <w:rFonts w:ascii="Cambria" w:hAnsi="Cambria" w:cs="Big Caslon"/>
          </w:rPr>
          <w:t>the Washington Post</w:t>
        </w:r>
      </w:hyperlink>
      <w:r w:rsidR="00494652">
        <w:rPr>
          <w:rFonts w:ascii="Cambria" w:hAnsi="Cambria" w:cs="Big Caslon"/>
        </w:rPr>
        <w:t xml:space="preserve">, </w:t>
      </w:r>
      <w:hyperlink r:id="rId188" w:history="1">
        <w:r w:rsidR="00494652" w:rsidRPr="00494652">
          <w:rPr>
            <w:rStyle w:val="Hyperlink"/>
            <w:rFonts w:ascii="Cambria" w:hAnsi="Cambria" w:cs="Big Caslon"/>
          </w:rPr>
          <w:t>The Verge</w:t>
        </w:r>
      </w:hyperlink>
      <w:r w:rsidR="00494652">
        <w:rPr>
          <w:rFonts w:ascii="Cambria" w:hAnsi="Cambria" w:cs="Big Caslon"/>
        </w:rPr>
        <w:t xml:space="preserve">, </w:t>
      </w:r>
      <w:hyperlink r:id="rId189" w:history="1">
        <w:r w:rsidR="005C6F40" w:rsidRPr="005C6F40">
          <w:rPr>
            <w:rStyle w:val="Hyperlink"/>
            <w:rFonts w:ascii="Cambria" w:hAnsi="Cambria" w:cs="Big Caslon"/>
          </w:rPr>
          <w:t>Ars Technica</w:t>
        </w:r>
      </w:hyperlink>
      <w:r w:rsidR="005C6F40">
        <w:rPr>
          <w:rFonts w:ascii="Cambria" w:hAnsi="Cambria" w:cs="Big Caslon"/>
        </w:rPr>
        <w:t xml:space="preserve">, </w:t>
      </w:r>
      <w:hyperlink r:id="rId190" w:history="1">
        <w:r w:rsidR="005C6F40" w:rsidRPr="005C6F40">
          <w:rPr>
            <w:rStyle w:val="Hyperlink"/>
            <w:rFonts w:ascii="Cambria" w:hAnsi="Cambria" w:cs="Big Caslon"/>
          </w:rPr>
          <w:t>Firstpost</w:t>
        </w:r>
      </w:hyperlink>
      <w:r w:rsidR="005C6F40">
        <w:rPr>
          <w:rFonts w:ascii="Cambria" w:hAnsi="Cambria" w:cs="Big Caslon"/>
        </w:rPr>
        <w:t xml:space="preserve">, </w:t>
      </w:r>
      <w:hyperlink r:id="rId191" w:history="1">
        <w:r w:rsidR="00494652" w:rsidRPr="007267BF">
          <w:rPr>
            <w:rStyle w:val="Hyperlink"/>
            <w:rFonts w:ascii="Cambria" w:hAnsi="Cambria" w:cs="Big Caslon"/>
          </w:rPr>
          <w:t>Vox</w:t>
        </w:r>
      </w:hyperlink>
      <w:r w:rsidR="00494652">
        <w:rPr>
          <w:rFonts w:ascii="Cambria" w:hAnsi="Cambria" w:cs="Big Caslon"/>
        </w:rPr>
        <w:t xml:space="preserve">, </w:t>
      </w:r>
      <w:hyperlink r:id="rId192" w:history="1">
        <w:r w:rsidR="00F77038" w:rsidRPr="00916218">
          <w:rPr>
            <w:rStyle w:val="Hyperlink"/>
            <w:rFonts w:ascii="Cambria" w:hAnsi="Cambria" w:cs="Big Caslon"/>
          </w:rPr>
          <w:t>Wired</w:t>
        </w:r>
      </w:hyperlink>
      <w:r w:rsidR="00F77038">
        <w:rPr>
          <w:rFonts w:ascii="Cambria" w:hAnsi="Cambria" w:cs="Big Caslon"/>
        </w:rPr>
        <w:t xml:space="preserve">, </w:t>
      </w:r>
      <w:hyperlink r:id="rId193" w:history="1">
        <w:r w:rsidR="00494652" w:rsidRPr="00A32940">
          <w:rPr>
            <w:rStyle w:val="Hyperlink"/>
            <w:rFonts w:ascii="Cambria" w:hAnsi="Cambria" w:cs="Big Caslon"/>
          </w:rPr>
          <w:t>Bloomberg Law</w:t>
        </w:r>
      </w:hyperlink>
      <w:r w:rsidR="00494652">
        <w:rPr>
          <w:rFonts w:ascii="Cambria" w:hAnsi="Cambria" w:cs="Big Caslon"/>
        </w:rPr>
        <w:t xml:space="preserve">, </w:t>
      </w:r>
      <w:hyperlink r:id="rId194" w:history="1">
        <w:r w:rsidR="005606CC" w:rsidRPr="005606CC">
          <w:rPr>
            <w:rStyle w:val="Hyperlink"/>
            <w:rFonts w:ascii="Cambria" w:hAnsi="Cambria" w:cs="Big Caslon"/>
          </w:rPr>
          <w:t>Gizmodo</w:t>
        </w:r>
      </w:hyperlink>
      <w:r w:rsidR="005606CC">
        <w:rPr>
          <w:rFonts w:ascii="Cambria" w:hAnsi="Cambria" w:cs="Big Caslon"/>
        </w:rPr>
        <w:t xml:space="preserve">, </w:t>
      </w:r>
      <w:r w:rsidR="00494652">
        <w:rPr>
          <w:rFonts w:ascii="Cambria" w:hAnsi="Cambria" w:cs="Big Caslon"/>
        </w:rPr>
        <w:t xml:space="preserve">and </w:t>
      </w:r>
      <w:hyperlink r:id="rId195" w:history="1">
        <w:r w:rsidR="00494652" w:rsidRPr="001A7095">
          <w:rPr>
            <w:rStyle w:val="Hyperlink"/>
            <w:rFonts w:ascii="Cambria" w:hAnsi="Cambria" w:cs="Big Caslon"/>
          </w:rPr>
          <w:t>Observador</w:t>
        </w:r>
      </w:hyperlink>
      <w:r w:rsidR="00494652">
        <w:rPr>
          <w:rFonts w:ascii="Cambria" w:hAnsi="Cambria" w:cs="Big Caslon"/>
        </w:rPr>
        <w:t xml:space="preserve"> and interviewed on podcast </w:t>
      </w:r>
      <w:hyperlink r:id="rId196" w:history="1">
        <w:r w:rsidR="00494652" w:rsidRPr="00494652">
          <w:rPr>
            <w:rStyle w:val="Hyperlink"/>
            <w:rFonts w:ascii="Cambria" w:hAnsi="Cambria" w:cs="Big Caslon"/>
          </w:rPr>
          <w:t>Moderated Content</w:t>
        </w:r>
      </w:hyperlink>
      <w:r w:rsidR="00494652">
        <w:rPr>
          <w:rFonts w:ascii="Cambria" w:hAnsi="Cambria" w:cs="Big Caslon"/>
        </w:rPr>
        <w:t xml:space="preserve"> about</w:t>
      </w:r>
      <w:r w:rsidR="00E67CA1">
        <w:rPr>
          <w:rFonts w:ascii="Cambria" w:hAnsi="Cambria" w:cs="Big Caslon"/>
        </w:rPr>
        <w:t xml:space="preserve"> potential litigation over Twitter</w:t>
      </w:r>
      <w:r w:rsidR="00F77038">
        <w:rPr>
          <w:rFonts w:ascii="Cambria" w:hAnsi="Cambria" w:cs="Big Caslon"/>
        </w:rPr>
        <w:t xml:space="preserve"> assigning</w:t>
      </w:r>
      <w:r w:rsidR="00E67CA1">
        <w:rPr>
          <w:rFonts w:ascii="Cambria" w:hAnsi="Cambria" w:cs="Big Caslon"/>
        </w:rPr>
        <w:t xml:space="preserve"> blue checks</w:t>
      </w:r>
      <w:r w:rsidR="00F77038">
        <w:rPr>
          <w:rFonts w:ascii="Cambria" w:hAnsi="Cambria" w:cs="Big Caslon"/>
        </w:rPr>
        <w:t xml:space="preserve"> to some accounts that did not enroll in Twitter Blue in April</w:t>
      </w:r>
      <w:r w:rsidR="00637926">
        <w:rPr>
          <w:rFonts w:ascii="Cambria" w:hAnsi="Cambria" w:cs="Big Caslon"/>
        </w:rPr>
        <w:t>.</w:t>
      </w:r>
      <w:r w:rsidR="00270CAB">
        <w:rPr>
          <w:rFonts w:ascii="Cambria" w:hAnsi="Cambria" w:cs="Big Caslon"/>
        </w:rPr>
        <w:t xml:space="preserve"> I was also referenced as a source in a </w:t>
      </w:r>
      <w:hyperlink r:id="rId197" w:history="1">
        <w:r w:rsidR="00270CAB" w:rsidRPr="00270CAB">
          <w:rPr>
            <w:rStyle w:val="Hyperlink"/>
            <w:rFonts w:ascii="Cambria" w:hAnsi="Cambria" w:cs="Big Caslon"/>
          </w:rPr>
          <w:t>Washington Post</w:t>
        </w:r>
      </w:hyperlink>
      <w:r w:rsidR="00270CAB">
        <w:rPr>
          <w:rFonts w:ascii="Cambria" w:hAnsi="Cambria" w:cs="Big Caslon"/>
        </w:rPr>
        <w:t xml:space="preserve"> article about a false advertising lawsuit against Barilla for marketing itself as “Italy’s #1 Pasta Brand</w:t>
      </w:r>
      <w:r w:rsidR="00BD5CEE">
        <w:rPr>
          <w:rFonts w:ascii="Cambria" w:hAnsi="Cambria" w:cs="Big Caslon"/>
        </w:rPr>
        <w:t>” and featured</w:t>
      </w:r>
      <w:r w:rsidR="00BB227A">
        <w:rPr>
          <w:rFonts w:ascii="Cambria" w:hAnsi="Cambria" w:cs="Big Caslon"/>
        </w:rPr>
        <w:t xml:space="preserve"> in </w:t>
      </w:r>
      <w:hyperlink r:id="rId198" w:history="1">
        <w:r w:rsidR="00BB227A" w:rsidRPr="00BB227A">
          <w:rPr>
            <w:rStyle w:val="Hyperlink"/>
            <w:rFonts w:ascii="Cambria" w:hAnsi="Cambria" w:cs="Big Caslon"/>
          </w:rPr>
          <w:t>Northeastern Global News</w:t>
        </w:r>
      </w:hyperlink>
      <w:r w:rsidR="00BB227A">
        <w:rPr>
          <w:rFonts w:ascii="Cambria" w:hAnsi="Cambria" w:cs="Big Caslon"/>
        </w:rPr>
        <w:t xml:space="preserve"> in an article about my Entertainment Law course.</w:t>
      </w:r>
    </w:p>
    <w:p w14:paraId="726EAEC3" w14:textId="77777777" w:rsidR="00287689" w:rsidRDefault="00287689" w:rsidP="00D44E10">
      <w:pPr>
        <w:rPr>
          <w:rFonts w:ascii="Cambria" w:hAnsi="Cambria" w:cs="Big Caslon"/>
        </w:rPr>
      </w:pPr>
    </w:p>
    <w:p w14:paraId="027B0AA0" w14:textId="1FB5D1F9" w:rsidR="00861FD9" w:rsidRPr="006A2009" w:rsidRDefault="00861FD9" w:rsidP="00D44E10">
      <w:p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 xml:space="preserve">In </w:t>
      </w:r>
      <w:r w:rsidR="003F5128" w:rsidRPr="006A2009">
        <w:rPr>
          <w:rFonts w:ascii="Cambria" w:hAnsi="Cambria" w:cs="Big Caslon"/>
        </w:rPr>
        <w:t>AY 2021-2022</w:t>
      </w:r>
      <w:r w:rsidRPr="006A2009">
        <w:rPr>
          <w:rFonts w:ascii="Cambria" w:hAnsi="Cambria" w:cs="Big Caslon"/>
        </w:rPr>
        <w:t>, interviewed on</w:t>
      </w:r>
      <w:r w:rsidR="003F5128" w:rsidRPr="006A2009">
        <w:rPr>
          <w:rFonts w:ascii="Cambria" w:hAnsi="Cambria" w:cs="Big Caslon"/>
        </w:rPr>
        <w:t xml:space="preserve"> </w:t>
      </w:r>
      <w:r w:rsidR="007F323C">
        <w:rPr>
          <w:rFonts w:ascii="Cambria" w:hAnsi="Cambria" w:cs="Big Caslon"/>
        </w:rPr>
        <w:t xml:space="preserve">IP protection for fashion design in the </w:t>
      </w:r>
      <w:hyperlink r:id="rId199" w:history="1">
        <w:r w:rsidR="007F323C" w:rsidRPr="007F323C">
          <w:rPr>
            <w:rStyle w:val="Hyperlink"/>
            <w:rFonts w:ascii="Cambria" w:hAnsi="Cambria" w:cs="Big Caslon"/>
          </w:rPr>
          <w:t>NY Times</w:t>
        </w:r>
      </w:hyperlink>
      <w:r w:rsidR="007F323C">
        <w:rPr>
          <w:rFonts w:ascii="Cambria" w:hAnsi="Cambria" w:cs="Big Caslon"/>
        </w:rPr>
        <w:t xml:space="preserve">; </w:t>
      </w:r>
      <w:r w:rsidR="004B1FF1">
        <w:rPr>
          <w:rFonts w:ascii="Cambria" w:hAnsi="Cambria" w:cs="Big Caslon"/>
        </w:rPr>
        <w:t xml:space="preserve">on cryptocurrency advertising for </w:t>
      </w:r>
      <w:hyperlink r:id="rId200" w:history="1">
        <w:r w:rsidR="004B1FF1" w:rsidRPr="004B1FF1">
          <w:rPr>
            <w:rStyle w:val="Hyperlink"/>
            <w:rFonts w:ascii="Cambria" w:hAnsi="Cambria" w:cs="Big Caslon"/>
          </w:rPr>
          <w:t>the Washington Post</w:t>
        </w:r>
      </w:hyperlink>
      <w:r w:rsidR="004B1FF1">
        <w:rPr>
          <w:rFonts w:ascii="Cambria" w:hAnsi="Cambria" w:cs="Big Caslon"/>
        </w:rPr>
        <w:t xml:space="preserve">; on </w:t>
      </w:r>
      <w:r w:rsidR="003F5128" w:rsidRPr="006A2009">
        <w:rPr>
          <w:rFonts w:ascii="Cambria" w:hAnsi="Cambria" w:cs="Big Caslon"/>
        </w:rPr>
        <w:t xml:space="preserve">the use of the Peloton trademark on the Sex &amp; the City reboot for </w:t>
      </w:r>
      <w:hyperlink r:id="rId201" w:history="1">
        <w:r w:rsidR="003F5128" w:rsidRPr="006A2009">
          <w:rPr>
            <w:rStyle w:val="Hyperlink"/>
            <w:rFonts w:ascii="Cambria" w:hAnsi="Cambria" w:cs="Big Caslon"/>
          </w:rPr>
          <w:t>Law360</w:t>
        </w:r>
      </w:hyperlink>
      <w:r w:rsidR="003F5128" w:rsidRPr="006A2009">
        <w:rPr>
          <w:rFonts w:ascii="Cambria" w:hAnsi="Cambria" w:cs="Big Caslon"/>
        </w:rPr>
        <w:t>;</w:t>
      </w:r>
      <w:r w:rsidRPr="006A2009">
        <w:rPr>
          <w:rFonts w:ascii="Cambria" w:hAnsi="Cambria" w:cs="Big Caslon"/>
        </w:rPr>
        <w:t xml:space="preserve"> the Cleveland Guardians trademark dispute </w:t>
      </w:r>
      <w:r w:rsidR="00FF6BA3" w:rsidRPr="006A2009">
        <w:rPr>
          <w:rFonts w:ascii="Cambria" w:hAnsi="Cambria" w:cs="Big Caslon"/>
        </w:rPr>
        <w:t>for</w:t>
      </w:r>
      <w:r w:rsidRPr="006A2009">
        <w:rPr>
          <w:rFonts w:ascii="Cambria" w:hAnsi="Cambria" w:cs="Big Caslon"/>
        </w:rPr>
        <w:t xml:space="preserve"> </w:t>
      </w:r>
      <w:hyperlink r:id="rId202" w:history="1">
        <w:r w:rsidRPr="006A2009">
          <w:rPr>
            <w:rStyle w:val="Hyperlink"/>
            <w:rFonts w:ascii="Cambria" w:hAnsi="Cambria" w:cs="Big Caslon"/>
          </w:rPr>
          <w:t>Reuters</w:t>
        </w:r>
      </w:hyperlink>
      <w:r w:rsidR="00D8508B" w:rsidRPr="006A2009">
        <w:rPr>
          <w:rFonts w:ascii="Cambria" w:hAnsi="Cambria" w:cs="Big Caslon"/>
        </w:rPr>
        <w:t xml:space="preserve">, </w:t>
      </w:r>
      <w:hyperlink r:id="rId203" w:history="1">
        <w:r w:rsidR="00D8508B" w:rsidRPr="006A2009">
          <w:rPr>
            <w:rStyle w:val="Hyperlink"/>
            <w:rFonts w:ascii="Cambria" w:hAnsi="Cambria" w:cs="Big Caslon"/>
          </w:rPr>
          <w:t>Sports Illustrated</w:t>
        </w:r>
      </w:hyperlink>
      <w:r w:rsidR="00D8508B" w:rsidRPr="006A2009">
        <w:rPr>
          <w:rFonts w:ascii="Cambria" w:hAnsi="Cambria" w:cs="Big Caslon"/>
        </w:rPr>
        <w:t>,</w:t>
      </w:r>
      <w:r w:rsidRPr="006A2009">
        <w:rPr>
          <w:rFonts w:ascii="Cambria" w:hAnsi="Cambria" w:cs="Big Caslon"/>
        </w:rPr>
        <w:t xml:space="preserve"> </w:t>
      </w:r>
      <w:hyperlink r:id="rId204" w:history="1">
        <w:proofErr w:type="spellStart"/>
        <w:r w:rsidRPr="006A2009">
          <w:rPr>
            <w:rStyle w:val="Hyperlink"/>
            <w:rFonts w:ascii="Cambria" w:hAnsi="Cambria" w:cs="Big Caslon"/>
          </w:rPr>
          <w:t>Sportico</w:t>
        </w:r>
        <w:proofErr w:type="spellEnd"/>
      </w:hyperlink>
      <w:r w:rsidR="00D8508B" w:rsidRPr="006A2009">
        <w:rPr>
          <w:rFonts w:ascii="Cambria" w:hAnsi="Cambria" w:cs="Big Caslon"/>
        </w:rPr>
        <w:t xml:space="preserve">, and </w:t>
      </w:r>
      <w:hyperlink r:id="rId205" w:history="1">
        <w:r w:rsidR="00D8508B" w:rsidRPr="006A2009">
          <w:rPr>
            <w:rStyle w:val="Hyperlink"/>
            <w:rFonts w:ascii="Cambria" w:hAnsi="Cambria" w:cs="Big Caslon"/>
          </w:rPr>
          <w:t>The Legal Impact</w:t>
        </w:r>
      </w:hyperlink>
      <w:r w:rsidR="00D8508B" w:rsidRPr="006A2009">
        <w:rPr>
          <w:rFonts w:ascii="Cambria" w:hAnsi="Cambria" w:cs="Big Caslon"/>
        </w:rPr>
        <w:t xml:space="preserve">; on recent emoji-related trademark lawsuits by </w:t>
      </w:r>
      <w:hyperlink r:id="rId206" w:history="1">
        <w:r w:rsidR="00D8508B" w:rsidRPr="006A2009">
          <w:rPr>
            <w:rStyle w:val="Hyperlink"/>
            <w:rFonts w:ascii="Cambria" w:hAnsi="Cambria" w:cs="Big Caslon"/>
          </w:rPr>
          <w:t>Law360</w:t>
        </w:r>
      </w:hyperlink>
      <w:r w:rsidR="00D8508B" w:rsidRPr="006A2009">
        <w:rPr>
          <w:rFonts w:ascii="Cambria" w:hAnsi="Cambria" w:cs="Big Caslon"/>
        </w:rPr>
        <w:t xml:space="preserve">; </w:t>
      </w:r>
      <w:r w:rsidR="004B1FF1">
        <w:rPr>
          <w:rFonts w:ascii="Cambria" w:hAnsi="Cambria" w:cs="Big Caslon"/>
        </w:rPr>
        <w:t xml:space="preserve">on </w:t>
      </w:r>
      <w:r w:rsidR="000E59CB">
        <w:rPr>
          <w:rFonts w:ascii="Cambria" w:hAnsi="Cambria" w:cs="Big Caslon"/>
        </w:rPr>
        <w:t xml:space="preserve">parody law and Patagonia’s suit over </w:t>
      </w:r>
      <w:r w:rsidR="00F0600C">
        <w:rPr>
          <w:rFonts w:ascii="Cambria" w:hAnsi="Cambria" w:cs="Big Caslon"/>
        </w:rPr>
        <w:t>“</w:t>
      </w:r>
      <w:proofErr w:type="spellStart"/>
      <w:r w:rsidR="000E59CB">
        <w:rPr>
          <w:rFonts w:ascii="Cambria" w:hAnsi="Cambria" w:cs="Big Caslon"/>
        </w:rPr>
        <w:t>Patagofuckyourself</w:t>
      </w:r>
      <w:proofErr w:type="spellEnd"/>
      <w:r w:rsidR="00F0600C">
        <w:rPr>
          <w:rFonts w:ascii="Cambria" w:hAnsi="Cambria" w:cs="Big Caslon"/>
        </w:rPr>
        <w:t>”</w:t>
      </w:r>
      <w:r w:rsidR="000E59CB">
        <w:rPr>
          <w:rFonts w:ascii="Cambria" w:hAnsi="Cambria" w:cs="Big Caslon"/>
        </w:rPr>
        <w:t xml:space="preserve"> in </w:t>
      </w:r>
      <w:hyperlink r:id="rId207" w:history="1">
        <w:r w:rsidR="000E59CB" w:rsidRPr="00F0600C">
          <w:rPr>
            <w:rStyle w:val="Hyperlink"/>
            <w:rFonts w:ascii="Cambria" w:hAnsi="Cambria" w:cs="Big Caslon"/>
          </w:rPr>
          <w:t>Bloomberg</w:t>
        </w:r>
      </w:hyperlink>
      <w:r w:rsidR="000E59CB">
        <w:rPr>
          <w:rFonts w:ascii="Cambria" w:hAnsi="Cambria" w:cs="Big Caslon"/>
        </w:rPr>
        <w:t xml:space="preserve">; </w:t>
      </w:r>
      <w:r w:rsidR="004B1FF1">
        <w:rPr>
          <w:rFonts w:ascii="Cambria" w:hAnsi="Cambria" w:cs="Big Caslon"/>
        </w:rPr>
        <w:t xml:space="preserve">on </w:t>
      </w:r>
      <w:r w:rsidR="00BD3959">
        <w:rPr>
          <w:rFonts w:ascii="Cambria" w:hAnsi="Cambria" w:cs="Big Caslon"/>
        </w:rPr>
        <w:t xml:space="preserve">Buzzfeed’s creators program for </w:t>
      </w:r>
      <w:hyperlink r:id="rId208" w:history="1">
        <w:proofErr w:type="spellStart"/>
        <w:r w:rsidR="00BD3959" w:rsidRPr="00BD3959">
          <w:rPr>
            <w:rStyle w:val="Hyperlink"/>
            <w:rFonts w:ascii="Cambria" w:hAnsi="Cambria" w:cs="Big Caslon"/>
          </w:rPr>
          <w:t>Digiday</w:t>
        </w:r>
        <w:proofErr w:type="spellEnd"/>
      </w:hyperlink>
      <w:r w:rsidR="00BD3959">
        <w:rPr>
          <w:rFonts w:ascii="Cambria" w:hAnsi="Cambria" w:cs="Big Caslon"/>
        </w:rPr>
        <w:t xml:space="preserve">; </w:t>
      </w:r>
      <w:proofErr w:type="spellStart"/>
      <w:r w:rsidR="00F15647">
        <w:rPr>
          <w:rFonts w:ascii="Cambria" w:hAnsi="Cambria" w:cs="Big Caslon"/>
        </w:rPr>
        <w:t>Dfinity’s</w:t>
      </w:r>
      <w:proofErr w:type="spellEnd"/>
      <w:r w:rsidR="00F15647">
        <w:rPr>
          <w:rFonts w:ascii="Cambria" w:hAnsi="Cambria" w:cs="Big Caslon"/>
        </w:rPr>
        <w:t xml:space="preserve"> trademark infringement suit against Meta for </w:t>
      </w:r>
      <w:hyperlink r:id="rId209" w:history="1">
        <w:r w:rsidR="00F15647" w:rsidRPr="00F15647">
          <w:rPr>
            <w:rStyle w:val="Hyperlink"/>
            <w:rFonts w:ascii="Cambria" w:hAnsi="Cambria" w:cs="Big Caslon"/>
          </w:rPr>
          <w:t>Fast Company</w:t>
        </w:r>
      </w:hyperlink>
      <w:r w:rsidR="00F15647">
        <w:rPr>
          <w:rFonts w:ascii="Cambria" w:hAnsi="Cambria" w:cs="Big Caslon"/>
        </w:rPr>
        <w:t xml:space="preserve">; </w:t>
      </w:r>
      <w:r w:rsidR="00B54E86">
        <w:rPr>
          <w:rFonts w:ascii="Cambria" w:hAnsi="Cambria" w:cs="Big Caslon"/>
        </w:rPr>
        <w:t xml:space="preserve">Nike’s suit against </w:t>
      </w:r>
      <w:proofErr w:type="spellStart"/>
      <w:r w:rsidR="00B54E86">
        <w:rPr>
          <w:rFonts w:ascii="Cambria" w:hAnsi="Cambria" w:cs="Big Caslon"/>
        </w:rPr>
        <w:t>StockX</w:t>
      </w:r>
      <w:proofErr w:type="spellEnd"/>
      <w:r w:rsidR="00B54E86">
        <w:rPr>
          <w:rFonts w:ascii="Cambria" w:hAnsi="Cambria" w:cs="Big Caslon"/>
        </w:rPr>
        <w:t xml:space="preserve"> for </w:t>
      </w:r>
      <w:hyperlink r:id="rId210" w:history="1">
        <w:r w:rsidR="00B54E86" w:rsidRPr="00B54E86">
          <w:rPr>
            <w:rStyle w:val="Hyperlink"/>
            <w:rFonts w:ascii="Cambria" w:hAnsi="Cambria" w:cs="Big Caslon"/>
          </w:rPr>
          <w:t>Decrypt</w:t>
        </w:r>
      </w:hyperlink>
      <w:r w:rsidR="00B54E86">
        <w:rPr>
          <w:rFonts w:ascii="Cambria" w:hAnsi="Cambria" w:cs="Big Caslon"/>
        </w:rPr>
        <w:t xml:space="preserve">; </w:t>
      </w:r>
      <w:r w:rsidR="00896EC4">
        <w:rPr>
          <w:rFonts w:ascii="Cambria" w:hAnsi="Cambria" w:cs="Big Caslon"/>
        </w:rPr>
        <w:t xml:space="preserve">on Ohio State University and Marc Jacobs’ attempts to register THE as a trademark for </w:t>
      </w:r>
      <w:hyperlink r:id="rId211" w:history="1">
        <w:r w:rsidR="00896EC4" w:rsidRPr="00896EC4">
          <w:rPr>
            <w:rStyle w:val="Hyperlink"/>
            <w:rFonts w:ascii="Cambria" w:hAnsi="Cambria" w:cs="Big Caslon"/>
          </w:rPr>
          <w:t>Fast Company</w:t>
        </w:r>
      </w:hyperlink>
      <w:r w:rsidR="00896EC4">
        <w:rPr>
          <w:rFonts w:ascii="Cambria" w:hAnsi="Cambria" w:cs="Big Caslon"/>
        </w:rPr>
        <w:t xml:space="preserve">; on the USPTO’s new guidance on examining applications to register generic terms by </w:t>
      </w:r>
      <w:hyperlink r:id="rId212" w:history="1">
        <w:r w:rsidR="00896EC4" w:rsidRPr="00896EC4">
          <w:rPr>
            <w:rStyle w:val="Hyperlink"/>
            <w:rFonts w:ascii="Cambria" w:hAnsi="Cambria" w:cs="Big Caslon"/>
          </w:rPr>
          <w:t>Bloomberg</w:t>
        </w:r>
      </w:hyperlink>
      <w:r w:rsidR="00896EC4">
        <w:rPr>
          <w:rFonts w:ascii="Cambria" w:hAnsi="Cambria" w:cs="Big Caslon"/>
        </w:rPr>
        <w:t xml:space="preserve">; </w:t>
      </w:r>
      <w:r w:rsidR="000E59CB">
        <w:rPr>
          <w:rFonts w:ascii="Cambria" w:hAnsi="Cambria" w:cs="Big Caslon"/>
        </w:rPr>
        <w:t xml:space="preserve">and </w:t>
      </w:r>
      <w:r w:rsidR="00D8508B" w:rsidRPr="006A2009">
        <w:rPr>
          <w:rFonts w:ascii="Cambria" w:hAnsi="Cambria" w:cs="Big Caslon"/>
        </w:rPr>
        <w:t xml:space="preserve">on the trademark infringement lawsuit against actress and influencer Molly Sims by </w:t>
      </w:r>
      <w:hyperlink r:id="rId213" w:anchor="jcite" w:history="1">
        <w:r w:rsidR="00D8508B" w:rsidRPr="006A2009">
          <w:rPr>
            <w:rStyle w:val="Hyperlink"/>
            <w:rFonts w:ascii="Cambria" w:hAnsi="Cambria" w:cs="Big Caslon"/>
          </w:rPr>
          <w:t>Bloomberg</w:t>
        </w:r>
      </w:hyperlink>
      <w:r w:rsidR="00D8508B" w:rsidRPr="006A2009">
        <w:rPr>
          <w:rFonts w:ascii="Cambria" w:hAnsi="Cambria" w:cs="Big Caslon"/>
        </w:rPr>
        <w:t xml:space="preserve"> and </w:t>
      </w:r>
      <w:hyperlink r:id="rId214" w:history="1">
        <w:proofErr w:type="spellStart"/>
        <w:r w:rsidR="00D8508B" w:rsidRPr="006A2009">
          <w:rPr>
            <w:rStyle w:val="Hyperlink"/>
            <w:rFonts w:ascii="Cambria" w:hAnsi="Cambria" w:cs="Big Caslon"/>
          </w:rPr>
          <w:t>MediaPost</w:t>
        </w:r>
        <w:proofErr w:type="spellEnd"/>
      </w:hyperlink>
      <w:r w:rsidR="00D8508B" w:rsidRPr="006A2009">
        <w:rPr>
          <w:rFonts w:ascii="Cambria" w:hAnsi="Cambria" w:cs="Big Caslon"/>
        </w:rPr>
        <w:t>.</w:t>
      </w:r>
      <w:r w:rsidR="00C02317" w:rsidRPr="006A2009">
        <w:rPr>
          <w:rFonts w:ascii="Cambria" w:hAnsi="Cambria" w:cs="Big Caslon"/>
        </w:rPr>
        <w:t xml:space="preserve"> I </w:t>
      </w:r>
      <w:r w:rsidR="006A2009">
        <w:rPr>
          <w:rFonts w:ascii="Cambria" w:hAnsi="Cambria" w:cs="Big Caslon"/>
        </w:rPr>
        <w:t>was also</w:t>
      </w:r>
      <w:r w:rsidR="00C02317" w:rsidRPr="006A2009">
        <w:rPr>
          <w:rFonts w:ascii="Cambria" w:hAnsi="Cambria" w:cs="Big Caslon"/>
        </w:rPr>
        <w:t xml:space="preserve"> a </w:t>
      </w:r>
      <w:r w:rsidR="00BD3959">
        <w:rPr>
          <w:rFonts w:ascii="Cambria" w:hAnsi="Cambria" w:cs="Big Caslon"/>
        </w:rPr>
        <w:t xml:space="preserve">featured </w:t>
      </w:r>
      <w:r w:rsidR="00C02317" w:rsidRPr="006A2009">
        <w:rPr>
          <w:rFonts w:ascii="Cambria" w:hAnsi="Cambria" w:cs="Big Caslon"/>
        </w:rPr>
        <w:t xml:space="preserve">guest on </w:t>
      </w:r>
      <w:hyperlink r:id="rId215" w:history="1">
        <w:r w:rsidR="00C02317" w:rsidRPr="00F0600C">
          <w:rPr>
            <w:rStyle w:val="Hyperlink"/>
            <w:rFonts w:ascii="Cambria" w:hAnsi="Cambria" w:cs="Big Caslon"/>
          </w:rPr>
          <w:t>Slate Money</w:t>
        </w:r>
      </w:hyperlink>
      <w:r w:rsidR="00BD3959">
        <w:rPr>
          <w:rFonts w:ascii="Cambria" w:hAnsi="Cambria" w:cs="Big Caslon"/>
        </w:rPr>
        <w:t xml:space="preserve"> for an episode called “IP Lasagna.”</w:t>
      </w:r>
    </w:p>
    <w:p w14:paraId="266CAC47" w14:textId="77777777" w:rsidR="00861FD9" w:rsidRPr="006A2009" w:rsidRDefault="00861FD9" w:rsidP="00D44E10">
      <w:pPr>
        <w:rPr>
          <w:rFonts w:ascii="Cambria" w:hAnsi="Cambria" w:cs="Big Caslon"/>
        </w:rPr>
      </w:pPr>
    </w:p>
    <w:p w14:paraId="793AD9CF" w14:textId="6AC532EE" w:rsidR="00E1715C" w:rsidRDefault="00E1715C" w:rsidP="00D44E10">
      <w:p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 xml:space="preserve">In </w:t>
      </w:r>
      <w:r w:rsidR="00980209" w:rsidRPr="006A2009">
        <w:rPr>
          <w:rFonts w:ascii="Cambria" w:hAnsi="Cambria" w:cs="Big Caslon"/>
        </w:rPr>
        <w:t xml:space="preserve">AY </w:t>
      </w:r>
      <w:r w:rsidRPr="006A2009">
        <w:rPr>
          <w:rFonts w:ascii="Cambria" w:hAnsi="Cambria" w:cs="Big Caslon"/>
        </w:rPr>
        <w:t>2020-2021, quoted on the Nike v. MSCHF “Satan Shoes” dispute in </w:t>
      </w:r>
      <w:hyperlink r:id="rId216" w:history="1">
        <w:r w:rsidRPr="006A2009">
          <w:rPr>
            <w:rStyle w:val="Hyperlink"/>
            <w:rFonts w:ascii="Cambria" w:hAnsi="Cambria" w:cs="Big Caslon"/>
          </w:rPr>
          <w:t>Vice</w:t>
        </w:r>
      </w:hyperlink>
      <w:r w:rsidRPr="006A2009">
        <w:rPr>
          <w:rFonts w:ascii="Cambria" w:hAnsi="Cambria" w:cs="Big Caslon"/>
        </w:rPr>
        <w:t>, </w:t>
      </w:r>
      <w:hyperlink r:id="rId217" w:history="1">
        <w:r w:rsidRPr="006A2009">
          <w:rPr>
            <w:rStyle w:val="Hyperlink"/>
            <w:rFonts w:ascii="Cambria" w:hAnsi="Cambria" w:cs="Big Caslon"/>
          </w:rPr>
          <w:t>The Verge</w:t>
        </w:r>
      </w:hyperlink>
      <w:r w:rsidRPr="006A2009">
        <w:rPr>
          <w:rFonts w:ascii="Cambria" w:hAnsi="Cambria" w:cs="Big Caslon"/>
        </w:rPr>
        <w:t>, </w:t>
      </w:r>
      <w:hyperlink r:id="rId218" w:tooltip="https://www.law.com/newyorklawjournal/2021/04/02/nikes-lawsuit-against-satan-shoes-maker-brings-question-of-first-amendments-application-to-commercial-goods/" w:history="1">
        <w:r w:rsidRPr="006A2009">
          <w:rPr>
            <w:rStyle w:val="Hyperlink"/>
            <w:rFonts w:ascii="Cambria" w:hAnsi="Cambria" w:cs="Big Caslon"/>
          </w:rPr>
          <w:t>NY Law Journal</w:t>
        </w:r>
      </w:hyperlink>
      <w:r w:rsidRPr="006A2009">
        <w:rPr>
          <w:rFonts w:ascii="Cambria" w:hAnsi="Cambria" w:cs="Big Caslon"/>
        </w:rPr>
        <w:t>, </w:t>
      </w:r>
      <w:hyperlink r:id="rId219" w:tooltip="https://www.bizjournals.com/cleveland/bizwomen/news/latest-news/2021/03/nike-satan-shoes-suit-breakdown.html" w:history="1">
        <w:r w:rsidRPr="006A2009">
          <w:rPr>
            <w:rStyle w:val="Hyperlink"/>
            <w:rFonts w:ascii="Cambria" w:hAnsi="Cambria" w:cs="Big Caslon"/>
          </w:rPr>
          <w:t>Portland Business Journal</w:t>
        </w:r>
      </w:hyperlink>
      <w:r w:rsidRPr="006A2009">
        <w:rPr>
          <w:rFonts w:ascii="Cambria" w:hAnsi="Cambria" w:cs="Big Caslon"/>
        </w:rPr>
        <w:t>, </w:t>
      </w:r>
      <w:hyperlink r:id="rId220" w:history="1">
        <w:r w:rsidRPr="006A2009">
          <w:rPr>
            <w:rStyle w:val="Hyperlink"/>
            <w:rFonts w:ascii="Cambria" w:hAnsi="Cambria" w:cs="Big Caslon"/>
          </w:rPr>
          <w:t>World Trademark Review</w:t>
        </w:r>
      </w:hyperlink>
      <w:r w:rsidRPr="006A2009">
        <w:rPr>
          <w:rFonts w:ascii="Cambria" w:hAnsi="Cambria" w:cs="Big Caslon"/>
        </w:rPr>
        <w:t>, and </w:t>
      </w:r>
      <w:hyperlink r:id="rId221" w:history="1">
        <w:r w:rsidRPr="006A2009">
          <w:rPr>
            <w:rStyle w:val="Hyperlink"/>
            <w:rFonts w:ascii="Cambria" w:hAnsi="Cambria" w:cs="Big Caslon"/>
          </w:rPr>
          <w:t>CNN</w:t>
        </w:r>
      </w:hyperlink>
      <w:r w:rsidRPr="006A2009">
        <w:rPr>
          <w:rFonts w:ascii="Cambria" w:hAnsi="Cambria" w:cs="Big Caslon"/>
        </w:rPr>
        <w:t>; on whether “spinning” is generic in </w:t>
      </w:r>
      <w:hyperlink r:id="rId222" w:tooltip="https://news.bloomberglaw.com/ip-law/peloton-dominates-home-spinning-but-rival-wont-let-it-say-so" w:history="1">
        <w:r w:rsidRPr="006A2009">
          <w:rPr>
            <w:rStyle w:val="Hyperlink"/>
            <w:rFonts w:ascii="Cambria" w:hAnsi="Cambria" w:cs="Big Caslon"/>
          </w:rPr>
          <w:t>Bloomberg Law</w:t>
        </w:r>
      </w:hyperlink>
      <w:r w:rsidRPr="006A2009">
        <w:rPr>
          <w:rFonts w:ascii="Cambria" w:hAnsi="Cambria" w:cs="Big Caslon"/>
        </w:rPr>
        <w:t>; on Hailey Baldwin’s beauty trademarks for </w:t>
      </w:r>
      <w:hyperlink r:id="rId223" w:history="1">
        <w:r w:rsidRPr="006A2009">
          <w:rPr>
            <w:rStyle w:val="Hyperlink"/>
            <w:rFonts w:ascii="Cambria" w:hAnsi="Cambria" w:cs="Big Caslon"/>
          </w:rPr>
          <w:t>Page Six</w:t>
        </w:r>
      </w:hyperlink>
      <w:r w:rsidRPr="006A2009">
        <w:rPr>
          <w:rFonts w:ascii="Cambria" w:hAnsi="Cambria" w:cs="Big Caslon"/>
        </w:rPr>
        <w:t>; on Rod Smart’s “</w:t>
      </w:r>
      <w:hyperlink r:id="rId224" w:history="1">
        <w:r w:rsidRPr="006A2009">
          <w:rPr>
            <w:rStyle w:val="Hyperlink"/>
            <w:rFonts w:ascii="Cambria" w:hAnsi="Cambria" w:cs="Big Caslon"/>
          </w:rPr>
          <w:t>he hate me</w:t>
        </w:r>
      </w:hyperlink>
      <w:r w:rsidRPr="006A2009">
        <w:rPr>
          <w:rFonts w:ascii="Cambria" w:hAnsi="Cambria" w:cs="Big Caslon"/>
        </w:rPr>
        <w:t xml:space="preserve">” slogan and an </w:t>
      </w:r>
      <w:hyperlink r:id="rId225" w:history="1">
        <w:r w:rsidRPr="006A2009">
          <w:rPr>
            <w:rStyle w:val="Hyperlink"/>
            <w:rFonts w:ascii="Cambria" w:hAnsi="Cambria" w:cs="Big Caslon"/>
          </w:rPr>
          <w:t xml:space="preserve">Under </w:t>
        </w:r>
        <w:proofErr w:type="spellStart"/>
        <w:r w:rsidRPr="006A2009">
          <w:rPr>
            <w:rStyle w:val="Hyperlink"/>
            <w:rFonts w:ascii="Cambria" w:hAnsi="Cambria" w:cs="Big Caslon"/>
          </w:rPr>
          <w:t>Armour</w:t>
        </w:r>
        <w:proofErr w:type="spellEnd"/>
        <w:r w:rsidRPr="006A2009">
          <w:rPr>
            <w:rStyle w:val="Hyperlink"/>
            <w:rFonts w:ascii="Cambria" w:hAnsi="Cambria" w:cs="Big Caslon"/>
          </w:rPr>
          <w:t xml:space="preserve"> trademark dispute</w:t>
        </w:r>
      </w:hyperlink>
      <w:r w:rsidRPr="006A2009">
        <w:rPr>
          <w:rFonts w:ascii="Cambria" w:hAnsi="Cambria" w:cs="Big Caslon"/>
        </w:rPr>
        <w:t xml:space="preserve"> in </w:t>
      </w:r>
      <w:proofErr w:type="spellStart"/>
      <w:r w:rsidRPr="006A2009">
        <w:rPr>
          <w:rFonts w:ascii="Cambria" w:hAnsi="Cambria" w:cs="Big Caslon"/>
        </w:rPr>
        <w:t>Sportico</w:t>
      </w:r>
      <w:proofErr w:type="spellEnd"/>
      <w:r w:rsidRPr="006A2009">
        <w:rPr>
          <w:rFonts w:ascii="Cambria" w:hAnsi="Cambria" w:cs="Big Caslon"/>
        </w:rPr>
        <w:t xml:space="preserve">; on Trump’s fundraising dispute with the RNC in </w:t>
      </w:r>
      <w:hyperlink r:id="rId226" w:history="1">
        <w:r w:rsidRPr="006A2009">
          <w:rPr>
            <w:rStyle w:val="Hyperlink"/>
            <w:rFonts w:ascii="Cambria" w:hAnsi="Cambria" w:cs="Big Caslon"/>
          </w:rPr>
          <w:t>Mother Jones</w:t>
        </w:r>
      </w:hyperlink>
      <w:r w:rsidRPr="006A2009">
        <w:rPr>
          <w:rFonts w:ascii="Cambria" w:hAnsi="Cambria" w:cs="Big Caslon"/>
        </w:rPr>
        <w:t xml:space="preserve">; </w:t>
      </w:r>
      <w:r w:rsidR="00D8508B" w:rsidRPr="006A2009">
        <w:rPr>
          <w:rFonts w:ascii="Cambria" w:hAnsi="Cambria" w:cs="Big Caslon"/>
        </w:rPr>
        <w:t xml:space="preserve">on Nick Cannon’s claims to ownership of improv show </w:t>
      </w:r>
      <w:proofErr w:type="spellStart"/>
      <w:r w:rsidR="00D8508B" w:rsidRPr="006A2009">
        <w:rPr>
          <w:rFonts w:ascii="Cambria" w:hAnsi="Cambria" w:cs="Big Caslon"/>
        </w:rPr>
        <w:t>Wild’N</w:t>
      </w:r>
      <w:proofErr w:type="spellEnd"/>
      <w:r w:rsidR="00D8508B" w:rsidRPr="006A2009">
        <w:rPr>
          <w:rFonts w:ascii="Cambria" w:hAnsi="Cambria" w:cs="Big Caslon"/>
        </w:rPr>
        <w:t xml:space="preserve"> Out in </w:t>
      </w:r>
      <w:hyperlink r:id="rId227" w:history="1">
        <w:r w:rsidR="00D8508B" w:rsidRPr="006A2009">
          <w:rPr>
            <w:rStyle w:val="Hyperlink"/>
            <w:rFonts w:ascii="Cambria" w:hAnsi="Cambria" w:cs="Big Caslon"/>
          </w:rPr>
          <w:t>Fortune</w:t>
        </w:r>
      </w:hyperlink>
      <w:r w:rsidR="00D8508B" w:rsidRPr="006A2009">
        <w:rPr>
          <w:rFonts w:ascii="Cambria" w:hAnsi="Cambria" w:cs="Big Caslon"/>
        </w:rPr>
        <w:t xml:space="preserve">; </w:t>
      </w:r>
      <w:r w:rsidRPr="006A2009">
        <w:rPr>
          <w:rFonts w:ascii="Cambria" w:hAnsi="Cambria" w:cs="Big Caslon"/>
        </w:rPr>
        <w:t>and on the legal ramifications of Walmart’s employee influencers with </w:t>
      </w:r>
      <w:proofErr w:type="spellStart"/>
      <w:r>
        <w:fldChar w:fldCharType="begin"/>
      </w:r>
      <w:r>
        <w:instrText>HYPERLINK "https://www.modernretail.co/retailers/a-true-influencer-program-inside-walmarts-growing-army-of-employee-tiktokers/" \o "https://www.modernretail.co/retailers/a-true-influencer-program-inside-walmarts-growing-army-of-employee-tiktokers/"</w:instrText>
      </w:r>
      <w:r>
        <w:fldChar w:fldCharType="separate"/>
      </w:r>
      <w:r w:rsidRPr="006A2009">
        <w:rPr>
          <w:rStyle w:val="Hyperlink"/>
          <w:rFonts w:ascii="Cambria" w:hAnsi="Cambria" w:cs="Big Caslon"/>
        </w:rPr>
        <w:t>ModernRetail</w:t>
      </w:r>
      <w:proofErr w:type="spellEnd"/>
      <w:r>
        <w:fldChar w:fldCharType="end"/>
      </w:r>
      <w:r w:rsidRPr="006A2009">
        <w:rPr>
          <w:rFonts w:ascii="Cambria" w:hAnsi="Cambria" w:cs="Big Caslon"/>
        </w:rPr>
        <w:t>.</w:t>
      </w:r>
    </w:p>
    <w:p w14:paraId="2A3FBEF0" w14:textId="6A8CB502" w:rsidR="00846B6F" w:rsidRDefault="00846B6F" w:rsidP="00D44E10">
      <w:pPr>
        <w:rPr>
          <w:rFonts w:ascii="Cambria" w:hAnsi="Cambria" w:cs="Big Caslon"/>
        </w:rPr>
      </w:pPr>
    </w:p>
    <w:p w14:paraId="3308F3EE" w14:textId="7F940825" w:rsidR="00846B6F" w:rsidRDefault="00846B6F" w:rsidP="00D44E10">
      <w:pPr>
        <w:rPr>
          <w:rStyle w:val="Hyperlink"/>
          <w:rFonts w:ascii="Cambria" w:hAnsi="Cambria" w:cs="Big Caslon"/>
        </w:rPr>
      </w:pPr>
      <w:r w:rsidRPr="006A2009">
        <w:rPr>
          <w:rFonts w:ascii="Cambria" w:hAnsi="Cambria" w:cs="Big Caslon"/>
        </w:rPr>
        <w:t xml:space="preserve">Video interview for </w:t>
      </w:r>
      <w:proofErr w:type="spellStart"/>
      <w:r w:rsidRPr="006A2009">
        <w:rPr>
          <w:rFonts w:ascii="Cambria" w:hAnsi="Cambria" w:cs="Big Caslon"/>
        </w:rPr>
        <w:t>Faculti</w:t>
      </w:r>
      <w:proofErr w:type="spellEnd"/>
      <w:r w:rsidRPr="006A2009">
        <w:rPr>
          <w:rFonts w:ascii="Cambria" w:hAnsi="Cambria" w:cs="Big Caslon"/>
        </w:rPr>
        <w:t xml:space="preserve"> about False Influencing (Mar., 2021): </w:t>
      </w:r>
      <w:hyperlink r:id="rId228" w:history="1">
        <w:r w:rsidRPr="006A2009">
          <w:rPr>
            <w:rStyle w:val="Hyperlink"/>
            <w:rFonts w:ascii="Cambria" w:hAnsi="Cambria" w:cs="Big Caslon"/>
          </w:rPr>
          <w:t>https://faculti.net/false-influencing/?utm_source=rss&amp;utm_medium=rss&amp;utm_campaign=false-influencing</w:t>
        </w:r>
      </w:hyperlink>
    </w:p>
    <w:p w14:paraId="6D0980FB" w14:textId="20A5FBAC" w:rsidR="00846B6F" w:rsidRDefault="00846B6F" w:rsidP="00D44E10">
      <w:pPr>
        <w:rPr>
          <w:rStyle w:val="Hyperlink"/>
          <w:rFonts w:ascii="Cambria" w:hAnsi="Cambria" w:cs="Big Caslon"/>
        </w:rPr>
      </w:pPr>
    </w:p>
    <w:p w14:paraId="200D73AE" w14:textId="77777777" w:rsidR="00846B6F" w:rsidRPr="006A2009" w:rsidRDefault="00846B6F" w:rsidP="00846B6F">
      <w:pPr>
        <w:rPr>
          <w:rFonts w:ascii="Cambria" w:hAnsi="Cambria" w:cs="Big Caslon"/>
          <w:bCs/>
        </w:rPr>
      </w:pPr>
      <w:r w:rsidRPr="006A2009">
        <w:rPr>
          <w:rFonts w:ascii="Cambria" w:hAnsi="Cambria" w:cs="Big Caslon"/>
          <w:bCs/>
        </w:rPr>
        <w:t>Interviewed (video) about regulation of influencer marketing and abandoning racist trademarks for classes at Northwestern University Pritzker School of Law (Sept. 2020)</w:t>
      </w:r>
    </w:p>
    <w:p w14:paraId="3F1B952E" w14:textId="77777777" w:rsidR="00846B6F" w:rsidRPr="006A2009" w:rsidRDefault="00846B6F" w:rsidP="00846B6F">
      <w:pPr>
        <w:rPr>
          <w:rFonts w:ascii="Cambria" w:hAnsi="Cambria" w:cs="Big Caslon"/>
          <w:bCs/>
        </w:rPr>
      </w:pPr>
    </w:p>
    <w:p w14:paraId="2036DDAE" w14:textId="77777777" w:rsidR="00846B6F" w:rsidRPr="006A2009" w:rsidRDefault="00846B6F" w:rsidP="00846B6F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Cs/>
        </w:rPr>
        <w:lastRenderedPageBreak/>
        <w:t xml:space="preserve">Quoted in Amy X. Wang, </w:t>
      </w:r>
      <w:r w:rsidRPr="006A2009">
        <w:rPr>
          <w:rFonts w:ascii="Cambria" w:hAnsi="Cambria" w:cs="Big Caslon"/>
          <w:i/>
          <w:iCs/>
        </w:rPr>
        <w:t>What Is Lady A’s Case Against the Other Lady A?</w:t>
      </w:r>
      <w:r w:rsidRPr="006A2009">
        <w:rPr>
          <w:rFonts w:ascii="Cambria" w:hAnsi="Cambria" w:cs="Big Caslon"/>
        </w:rPr>
        <w:t xml:space="preserve"> Rolling Stone (July 13, 2020) </w:t>
      </w:r>
    </w:p>
    <w:p w14:paraId="73E31920" w14:textId="77777777" w:rsidR="00846B6F" w:rsidRPr="006A2009" w:rsidRDefault="00846B6F" w:rsidP="00846B6F">
      <w:pPr>
        <w:rPr>
          <w:rFonts w:ascii="Cambria" w:hAnsi="Cambria" w:cs="Big Caslon"/>
        </w:rPr>
      </w:pPr>
      <w:hyperlink r:id="rId229" w:history="1">
        <w:r w:rsidRPr="006A2009">
          <w:rPr>
            <w:rStyle w:val="Hyperlink"/>
            <w:rFonts w:ascii="Cambria" w:hAnsi="Cambria" w:cs="Big Caslon"/>
          </w:rPr>
          <w:t>https://www.rollingstone.com/pro/news/lady-a-lady-antebellum-lawsuit-case-1026653/</w:t>
        </w:r>
      </w:hyperlink>
      <w:r w:rsidRPr="006A2009">
        <w:rPr>
          <w:rFonts w:ascii="Cambria" w:hAnsi="Cambria" w:cs="Big Caslon"/>
        </w:rPr>
        <w:t xml:space="preserve"> </w:t>
      </w:r>
    </w:p>
    <w:p w14:paraId="6A47D450" w14:textId="77777777" w:rsidR="00846B6F" w:rsidRPr="006A2009" w:rsidRDefault="00846B6F" w:rsidP="00846B6F">
      <w:pPr>
        <w:rPr>
          <w:rFonts w:ascii="Cambria" w:hAnsi="Cambria" w:cs="Big Caslon"/>
          <w:bCs/>
        </w:rPr>
      </w:pPr>
    </w:p>
    <w:p w14:paraId="60A8EC49" w14:textId="77777777" w:rsidR="00846B6F" w:rsidRPr="006A2009" w:rsidRDefault="00846B6F" w:rsidP="00846B6F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Cs/>
        </w:rPr>
        <w:t xml:space="preserve">Interviewed for Rachelle Hampton, </w:t>
      </w:r>
      <w:r w:rsidRPr="006A2009">
        <w:rPr>
          <w:rFonts w:ascii="Cambria" w:hAnsi="Cambria" w:cs="Big Caslon"/>
          <w:i/>
          <w:iCs/>
        </w:rPr>
        <w:t>A Trademark Attorney Explains Why the Former Lady Antebellum Is Suing the Black Singer Lady A</w:t>
      </w:r>
      <w:r w:rsidRPr="006A2009">
        <w:rPr>
          <w:rFonts w:ascii="Cambria" w:hAnsi="Cambria" w:cs="Big Caslon"/>
        </w:rPr>
        <w:t>, Slate (July 10, 2020)</w:t>
      </w:r>
    </w:p>
    <w:p w14:paraId="4B7D8396" w14:textId="34FB6C95" w:rsidR="00846B6F" w:rsidRDefault="00846B6F" w:rsidP="00846B6F">
      <w:pPr>
        <w:rPr>
          <w:rFonts w:ascii="Cambria" w:hAnsi="Cambria" w:cs="Big Caslon"/>
        </w:rPr>
      </w:pPr>
      <w:hyperlink r:id="rId230" w:history="1">
        <w:r w:rsidRPr="006A2009">
          <w:rPr>
            <w:rStyle w:val="Hyperlink"/>
            <w:rFonts w:ascii="Cambria" w:hAnsi="Cambria" w:cs="Big Caslon"/>
          </w:rPr>
          <w:t>https://slate.com/culture/2020/07/lady-antebellum-lady-a-lawsuit-trademark.html</w:t>
        </w:r>
      </w:hyperlink>
      <w:r w:rsidRPr="006A2009">
        <w:rPr>
          <w:rFonts w:ascii="Cambria" w:hAnsi="Cambria" w:cs="Big Caslon"/>
        </w:rPr>
        <w:t xml:space="preserve"> </w:t>
      </w:r>
    </w:p>
    <w:p w14:paraId="2C814E2C" w14:textId="77A0B0BE" w:rsidR="00846B6F" w:rsidRDefault="00846B6F" w:rsidP="00846B6F">
      <w:pPr>
        <w:rPr>
          <w:rFonts w:ascii="Cambria" w:hAnsi="Cambria" w:cs="Big Caslon"/>
        </w:rPr>
      </w:pPr>
    </w:p>
    <w:p w14:paraId="7F4DD25D" w14:textId="77777777" w:rsidR="00846B6F" w:rsidRPr="006A2009" w:rsidRDefault="00846B6F" w:rsidP="00846B6F">
      <w:pPr>
        <w:rPr>
          <w:rFonts w:ascii="Cambria" w:hAnsi="Cambria"/>
          <w:color w:val="000000" w:themeColor="text1"/>
        </w:rPr>
      </w:pPr>
      <w:r w:rsidRPr="006A2009">
        <w:rPr>
          <w:rFonts w:ascii="Cambria" w:hAnsi="Cambria"/>
          <w:color w:val="000000" w:themeColor="text1"/>
        </w:rPr>
        <w:t xml:space="preserve">Interviewed for Ropes &amp; Gray Alumni podcast: </w:t>
      </w:r>
      <w:hyperlink r:id="rId231" w:history="1">
        <w:r w:rsidRPr="006A2009">
          <w:rPr>
            <w:rStyle w:val="Hyperlink"/>
            <w:rFonts w:ascii="Cambria" w:hAnsi="Cambria"/>
            <w:color w:val="000000" w:themeColor="text1"/>
          </w:rPr>
          <w:t>https://www.ropesgray.com/en/newsroom/podcasts/2020/March/Podcast-Alumni-RopesTalk-Conversation-with-Alex-Roberts-UNH-Law</w:t>
        </w:r>
      </w:hyperlink>
      <w:r w:rsidRPr="006A2009">
        <w:rPr>
          <w:rFonts w:ascii="Cambria" w:hAnsi="Cambria"/>
          <w:color w:val="000000" w:themeColor="text1"/>
        </w:rPr>
        <w:t xml:space="preserve"> (March, 2020)</w:t>
      </w:r>
    </w:p>
    <w:p w14:paraId="678C3C02" w14:textId="77777777" w:rsidR="00846B6F" w:rsidRPr="006A2009" w:rsidRDefault="00846B6F" w:rsidP="00846B6F">
      <w:pPr>
        <w:rPr>
          <w:rFonts w:ascii="Cambria" w:hAnsi="Cambria"/>
          <w:color w:val="000000" w:themeColor="text1"/>
        </w:rPr>
      </w:pPr>
    </w:p>
    <w:p w14:paraId="09E70D3E" w14:textId="77777777" w:rsidR="00846B6F" w:rsidRPr="006A2009" w:rsidRDefault="00846B6F" w:rsidP="00846B6F">
      <w:pPr>
        <w:rPr>
          <w:rFonts w:ascii="Cambria" w:hAnsi="Cambria"/>
          <w:color w:val="000000" w:themeColor="text1"/>
        </w:rPr>
      </w:pPr>
      <w:r w:rsidRPr="006A2009">
        <w:rPr>
          <w:rFonts w:ascii="Cambria" w:hAnsi="Cambria"/>
          <w:color w:val="000000" w:themeColor="text1"/>
        </w:rPr>
        <w:t xml:space="preserve">Ipse Dixit podcast re: online teaching: </w:t>
      </w:r>
      <w:hyperlink r:id="rId232" w:history="1">
        <w:r w:rsidRPr="006A2009">
          <w:rPr>
            <w:rStyle w:val="Hyperlink"/>
            <w:rFonts w:ascii="Cambria" w:hAnsi="Cambria"/>
          </w:rPr>
          <w:t>https://shows.acast.com/ipse-dixit/episodes/alexandra-roberts-on-online-legal-education</w:t>
        </w:r>
      </w:hyperlink>
      <w:r w:rsidRPr="006A2009">
        <w:rPr>
          <w:rFonts w:ascii="Cambria" w:hAnsi="Cambria"/>
          <w:color w:val="000000" w:themeColor="text1"/>
        </w:rPr>
        <w:t xml:space="preserve"> (March, 2020)</w:t>
      </w:r>
    </w:p>
    <w:p w14:paraId="6AA96327" w14:textId="77777777" w:rsidR="00846B6F" w:rsidRPr="006A2009" w:rsidRDefault="00846B6F" w:rsidP="00846B6F">
      <w:pPr>
        <w:rPr>
          <w:rFonts w:ascii="Cambria" w:hAnsi="Cambria" w:cs="Big Caslon"/>
        </w:rPr>
      </w:pPr>
    </w:p>
    <w:p w14:paraId="41D1630B" w14:textId="77777777" w:rsidR="00846B6F" w:rsidRPr="006A2009" w:rsidRDefault="00846B6F" w:rsidP="00846B6F">
      <w:pPr>
        <w:rPr>
          <w:rFonts w:ascii="Cambria" w:hAnsi="Cambria" w:cs="Big Caslon"/>
          <w:bCs/>
        </w:rPr>
      </w:pPr>
      <w:r w:rsidRPr="006A2009">
        <w:rPr>
          <w:rFonts w:ascii="Cambria" w:hAnsi="Cambria" w:cs="Big Caslon"/>
          <w:bCs/>
        </w:rPr>
        <w:t>Interviewed (video) about regulation of influencer marketing for classes at American University Washington College of Law (Nov. 2019)</w:t>
      </w:r>
    </w:p>
    <w:p w14:paraId="18D16348" w14:textId="77777777" w:rsidR="00846B6F" w:rsidRPr="006A2009" w:rsidRDefault="00846B6F" w:rsidP="00846B6F">
      <w:pPr>
        <w:rPr>
          <w:rFonts w:ascii="Cambria" w:hAnsi="Cambria" w:cs="Big Caslon"/>
          <w:bCs/>
        </w:rPr>
      </w:pPr>
    </w:p>
    <w:p w14:paraId="33DA832B" w14:textId="77777777" w:rsidR="00846B6F" w:rsidRPr="006A2009" w:rsidRDefault="00846B6F" w:rsidP="00846B6F">
      <w:pPr>
        <w:rPr>
          <w:rFonts w:ascii="Cambria" w:hAnsi="Cambria" w:cs="Big Caslon"/>
          <w:bCs/>
        </w:rPr>
      </w:pPr>
      <w:r w:rsidRPr="006A2009">
        <w:rPr>
          <w:rFonts w:ascii="Cambria" w:hAnsi="Cambria" w:cs="Big Caslon"/>
          <w:bCs/>
        </w:rPr>
        <w:t xml:space="preserve">Interviewed for Ipse Dixit Podcast on Regulating Influencers (Nov. 9, 2019) </w:t>
      </w:r>
      <w:hyperlink r:id="rId233" w:history="1">
        <w:r w:rsidRPr="006A2009">
          <w:rPr>
            <w:rStyle w:val="Hyperlink"/>
            <w:rFonts w:ascii="Cambria" w:hAnsi="Cambria" w:cs="Big Caslon"/>
            <w:bCs/>
          </w:rPr>
          <w:t>https://shows.pippa.io/ipse-dixit/episodes/alexandra-roberts-on-regulating-influencers</w:t>
        </w:r>
      </w:hyperlink>
      <w:r w:rsidRPr="006A2009">
        <w:rPr>
          <w:rFonts w:ascii="Cambria" w:hAnsi="Cambria" w:cs="Big Caslon"/>
          <w:bCs/>
        </w:rPr>
        <w:t xml:space="preserve"> </w:t>
      </w:r>
    </w:p>
    <w:p w14:paraId="60E6E36F" w14:textId="77777777" w:rsidR="00846B6F" w:rsidRPr="006A2009" w:rsidRDefault="00846B6F" w:rsidP="00846B6F">
      <w:pPr>
        <w:rPr>
          <w:rFonts w:ascii="Cambria" w:hAnsi="Cambria" w:cs="Big Caslon"/>
          <w:b/>
          <w:bCs/>
        </w:rPr>
      </w:pPr>
      <w:r w:rsidRPr="006A2009">
        <w:rPr>
          <w:rFonts w:ascii="Cambria" w:hAnsi="Cambria" w:cs="Big Caslon"/>
          <w:bCs/>
        </w:rPr>
        <w:t>Guest on Yahoo Finance live show, “</w:t>
      </w:r>
      <w:r w:rsidRPr="006A2009">
        <w:rPr>
          <w:rFonts w:ascii="Cambria" w:hAnsi="Cambria" w:cs="Big Caslon"/>
        </w:rPr>
        <w:t xml:space="preserve">adidas is trying to stop J. Crew from trademarking a five-stripe design” (Aug. 29, 2019) </w:t>
      </w:r>
      <w:hyperlink r:id="rId234" w:history="1">
        <w:r w:rsidRPr="006A2009">
          <w:rPr>
            <w:rStyle w:val="Hyperlink"/>
            <w:rFonts w:ascii="Cambria" w:hAnsi="Cambria" w:cs="Big Caslon"/>
          </w:rPr>
          <w:t>https://finance.yahoo.com/news/adidas-j-crew-stripe-trademark-170031100.html</w:t>
        </w:r>
      </w:hyperlink>
      <w:r w:rsidRPr="006A2009">
        <w:rPr>
          <w:rFonts w:ascii="Cambria" w:hAnsi="Cambria" w:cs="Big Caslon"/>
        </w:rPr>
        <w:t xml:space="preserve">  </w:t>
      </w:r>
    </w:p>
    <w:p w14:paraId="14AFF8DC" w14:textId="77777777" w:rsidR="00846B6F" w:rsidRPr="006A2009" w:rsidRDefault="00846B6F" w:rsidP="00846B6F">
      <w:pPr>
        <w:rPr>
          <w:rFonts w:ascii="Cambria" w:hAnsi="Cambria" w:cs="Big Caslon"/>
          <w:bCs/>
        </w:rPr>
      </w:pPr>
    </w:p>
    <w:p w14:paraId="1AB4AAE9" w14:textId="5E5B1139" w:rsidR="00846B6F" w:rsidRDefault="00846B6F" w:rsidP="00D44E10">
      <w:pPr>
        <w:rPr>
          <w:rFonts w:ascii="Cambria" w:hAnsi="Cambria" w:cs="Big Caslon"/>
          <w:bCs/>
        </w:rPr>
      </w:pPr>
      <w:r w:rsidRPr="006A2009">
        <w:rPr>
          <w:rFonts w:ascii="Cambria" w:hAnsi="Cambria" w:cs="Big Caslon"/>
          <w:bCs/>
        </w:rPr>
        <w:t xml:space="preserve">Guest on Yahoo Finance live show, “Poopsie Unicorn is taking Louis Vuitton to court” (Jan. 9, 2019) </w:t>
      </w:r>
      <w:hyperlink r:id="rId235" w:history="1">
        <w:r w:rsidRPr="006A2009">
          <w:rPr>
            <w:rStyle w:val="Hyperlink"/>
            <w:rFonts w:ascii="Cambria" w:hAnsi="Cambria" w:cs="Big Caslon"/>
            <w:bCs/>
          </w:rPr>
          <w:t>https://finance.yahoo.com/video/why-hottest-toy-2018-sued-175113577.html</w:t>
        </w:r>
      </w:hyperlink>
      <w:r w:rsidRPr="006A2009">
        <w:rPr>
          <w:rFonts w:ascii="Cambria" w:hAnsi="Cambria" w:cs="Big Caslon"/>
          <w:bCs/>
        </w:rPr>
        <w:t xml:space="preserve"> </w:t>
      </w:r>
    </w:p>
    <w:p w14:paraId="66B0B31D" w14:textId="23D43F98" w:rsidR="00846B6F" w:rsidRDefault="00846B6F" w:rsidP="00D44E10">
      <w:pPr>
        <w:rPr>
          <w:rFonts w:ascii="Cambria" w:hAnsi="Cambria" w:cs="Big Caslon"/>
          <w:bCs/>
        </w:rPr>
      </w:pPr>
    </w:p>
    <w:p w14:paraId="20987ED1" w14:textId="45D299B3" w:rsidR="00846B6F" w:rsidRPr="00846B6F" w:rsidRDefault="00846B6F" w:rsidP="00D44E10">
      <w:p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 xml:space="preserve">Curt Woodward, </w:t>
      </w:r>
      <w:r w:rsidRPr="006A2009">
        <w:rPr>
          <w:rFonts w:ascii="Cambria" w:hAnsi="Cambria" w:cs="Big Caslon"/>
          <w:i/>
        </w:rPr>
        <w:t xml:space="preserve">Five Things You Should Know About Alexandra J. Roberts, </w:t>
      </w:r>
      <w:r w:rsidRPr="006A2009">
        <w:rPr>
          <w:rFonts w:ascii="Cambria" w:hAnsi="Cambria" w:cs="Big Caslon"/>
        </w:rPr>
        <w:t xml:space="preserve">Boston Globe (Apr. 22, 2016), </w:t>
      </w:r>
      <w:hyperlink r:id="rId236" w:history="1">
        <w:r w:rsidRPr="006A2009">
          <w:rPr>
            <w:rStyle w:val="Hyperlink"/>
            <w:rFonts w:ascii="Cambria" w:hAnsi="Cambria" w:cs="Big Caslon"/>
          </w:rPr>
          <w:t>https://www.bostonglobe.com/business/2016/04/22/five-things-you-should-know-about-alexandra-roberts/QxFrDV8V9SJrYABTs8nI8I/story.html</w:t>
        </w:r>
      </w:hyperlink>
      <w:r w:rsidRPr="006A2009">
        <w:rPr>
          <w:rFonts w:ascii="Cambria" w:hAnsi="Cambria" w:cs="Big Caslon"/>
        </w:rPr>
        <w:t xml:space="preserve"> </w:t>
      </w:r>
    </w:p>
    <w:p w14:paraId="08E2EE62" w14:textId="77777777" w:rsidR="00E1715C" w:rsidRPr="006A2009" w:rsidRDefault="00E1715C" w:rsidP="00D44E10">
      <w:pPr>
        <w:rPr>
          <w:rFonts w:ascii="Cambria" w:hAnsi="Cambria" w:cs="Big Caslon"/>
          <w:i/>
          <w:iCs/>
        </w:rPr>
      </w:pPr>
    </w:p>
    <w:p w14:paraId="1D22892F" w14:textId="7D67CE8D" w:rsidR="00846B6F" w:rsidRDefault="00846B6F" w:rsidP="00846B6F">
      <w:pPr>
        <w:rPr>
          <w:rFonts w:ascii="Cambria" w:hAnsi="Cambria" w:cs="Big Caslon"/>
          <w:b/>
          <w:u w:val="single"/>
        </w:rPr>
      </w:pPr>
      <w:r w:rsidRPr="006A2009">
        <w:rPr>
          <w:rFonts w:ascii="Cambria" w:hAnsi="Cambria" w:cs="Big Caslon"/>
          <w:b/>
          <w:u w:val="single"/>
        </w:rPr>
        <w:t xml:space="preserve">SELECTED </w:t>
      </w:r>
      <w:r w:rsidR="00EA4392">
        <w:rPr>
          <w:rFonts w:ascii="Cambria" w:hAnsi="Cambria" w:cs="Big Caslon"/>
          <w:b/>
          <w:u w:val="single"/>
        </w:rPr>
        <w:t xml:space="preserve">ESSAYS, </w:t>
      </w:r>
      <w:r w:rsidRPr="006A2009">
        <w:rPr>
          <w:rFonts w:ascii="Cambria" w:hAnsi="Cambria" w:cs="Big Caslon"/>
          <w:b/>
          <w:u w:val="single"/>
        </w:rPr>
        <w:t>BLOG POSTS</w:t>
      </w:r>
      <w:r w:rsidR="00EA4392">
        <w:rPr>
          <w:rFonts w:ascii="Cambria" w:hAnsi="Cambria" w:cs="Big Caslon"/>
          <w:b/>
          <w:u w:val="single"/>
        </w:rPr>
        <w:t>,</w:t>
      </w:r>
      <w:r>
        <w:rPr>
          <w:rFonts w:ascii="Cambria" w:hAnsi="Cambria" w:cs="Big Caslon"/>
          <w:b/>
          <w:u w:val="single"/>
        </w:rPr>
        <w:t xml:space="preserve"> &amp; EDITORIALS</w:t>
      </w:r>
    </w:p>
    <w:p w14:paraId="6A01A6A4" w14:textId="77777777" w:rsidR="006C7060" w:rsidRDefault="006C7060" w:rsidP="00846B6F">
      <w:pPr>
        <w:rPr>
          <w:rFonts w:ascii="Cambria" w:hAnsi="Cambria" w:cs="Big Caslon"/>
          <w:b/>
          <w:u w:val="single"/>
        </w:rPr>
      </w:pPr>
    </w:p>
    <w:p w14:paraId="56CD5ABA" w14:textId="1F484B86" w:rsidR="006C7060" w:rsidRPr="006C7060" w:rsidRDefault="006C7060" w:rsidP="00846B6F">
      <w:pPr>
        <w:rPr>
          <w:rFonts w:ascii="Cambria" w:hAnsi="Cambria" w:cs="Big Caslon"/>
        </w:rPr>
      </w:pPr>
      <w:hyperlink r:id="rId237" w:history="1">
        <w:r w:rsidRPr="006C7060">
          <w:rPr>
            <w:rStyle w:val="Hyperlink"/>
            <w:rFonts w:ascii="Cambria" w:hAnsi="Cambria" w:cs="Big Caslon"/>
            <w:i/>
            <w:iCs/>
          </w:rPr>
          <w:t xml:space="preserve">Have Tribes Been Robbed by Trademark </w:t>
        </w:r>
        <w:proofErr w:type="gramStart"/>
        <w:r w:rsidRPr="006C7060">
          <w:rPr>
            <w:rStyle w:val="Hyperlink"/>
            <w:rFonts w:ascii="Cambria" w:hAnsi="Cambria" w:cs="Big Caslon"/>
            <w:i/>
            <w:iCs/>
          </w:rPr>
          <w:t>Law?</w:t>
        </w:r>
        <w:r w:rsidRPr="006C7060">
          <w:rPr>
            <w:rStyle w:val="Hyperlink"/>
            <w:rFonts w:ascii="Cambria" w:hAnsi="Cambria" w:cs="Big Caslon"/>
          </w:rPr>
          <w:t>,</w:t>
        </w:r>
        <w:proofErr w:type="gramEnd"/>
      </w:hyperlink>
      <w:r w:rsidRPr="006C7060">
        <w:rPr>
          <w:rFonts w:ascii="Cambria" w:hAnsi="Cambria" w:cs="Big Caslon"/>
        </w:rPr>
        <w:t xml:space="preserve"> </w:t>
      </w:r>
      <w:r w:rsidRPr="00467152">
        <w:rPr>
          <w:rFonts w:ascii="Cambria" w:hAnsi="Cambria" w:cs="Cambay Devanagari"/>
          <w:bCs/>
          <w:i/>
        </w:rPr>
        <w:t xml:space="preserve">, </w:t>
      </w:r>
      <w:proofErr w:type="spellStart"/>
      <w:r w:rsidRPr="000D7E48">
        <w:rPr>
          <w:rFonts w:ascii="Cambria" w:hAnsi="Cambria" w:cs="Cambay Devanagari"/>
          <w:smallCaps/>
        </w:rPr>
        <w:t>Jotwell</w:t>
      </w:r>
      <w:proofErr w:type="spellEnd"/>
      <w:r w:rsidRPr="006C7060">
        <w:rPr>
          <w:rFonts w:ascii="Cambria" w:hAnsi="Cambria" w:cs="Big Caslon"/>
        </w:rPr>
        <w:t xml:space="preserve"> (Oct</w:t>
      </w:r>
      <w:r>
        <w:rPr>
          <w:rFonts w:ascii="Cambria" w:hAnsi="Cambria" w:cs="Big Caslon"/>
        </w:rPr>
        <w:t>. 21,</w:t>
      </w:r>
      <w:r w:rsidRPr="006C7060">
        <w:rPr>
          <w:rFonts w:ascii="Cambria" w:hAnsi="Cambria" w:cs="Big Caslon"/>
        </w:rPr>
        <w:t xml:space="preserve"> 2025) (reviewing Jessica Kiser, </w:t>
      </w:r>
      <w:r w:rsidRPr="006C7060">
        <w:rPr>
          <w:rFonts w:ascii="Cambria" w:hAnsi="Cambria" w:cs="Big Caslon"/>
          <w:i/>
          <w:iCs/>
        </w:rPr>
        <w:t>Tradition</w:t>
      </w:r>
      <w:r w:rsidRPr="006C7060">
        <w:rPr>
          <w:rFonts w:ascii="Cambria" w:hAnsi="Cambria" w:cs="Big Caslon"/>
        </w:rPr>
        <w:t xml:space="preserve"> is a Trap, 85 U. Pitt. L. Rev. 816 (2024)</w:t>
      </w:r>
      <w:r>
        <w:rPr>
          <w:rFonts w:ascii="Cambria" w:hAnsi="Cambria" w:cs="Big Caslon"/>
        </w:rPr>
        <w:t>)</w:t>
      </w:r>
    </w:p>
    <w:p w14:paraId="511466D0" w14:textId="77777777" w:rsidR="00135D9B" w:rsidRDefault="00135D9B" w:rsidP="00846B6F">
      <w:pPr>
        <w:rPr>
          <w:rFonts w:ascii="Cambria" w:hAnsi="Cambria" w:cs="Big Caslon"/>
          <w:b/>
          <w:u w:val="single"/>
        </w:rPr>
      </w:pPr>
    </w:p>
    <w:p w14:paraId="169A18F8" w14:textId="1734F946" w:rsidR="00135D9B" w:rsidRPr="00135D9B" w:rsidRDefault="00135D9B" w:rsidP="00135D9B">
      <w:pPr>
        <w:rPr>
          <w:rFonts w:ascii="Cambria" w:hAnsi="Cambria" w:cs="Big Caslon"/>
        </w:rPr>
      </w:pPr>
      <w:hyperlink r:id="rId238" w:history="1">
        <w:r w:rsidRPr="00135D9B">
          <w:rPr>
            <w:rStyle w:val="Hyperlink"/>
            <w:rFonts w:ascii="Cambria" w:hAnsi="Cambria" w:cs="Big Caslon"/>
          </w:rPr>
          <w:t>Analyzing the Lululemon v. Costco Dupe Suit</w:t>
        </w:r>
      </w:hyperlink>
      <w:r w:rsidRPr="00135D9B">
        <w:rPr>
          <w:rFonts w:ascii="Cambria" w:hAnsi="Cambria" w:cs="Big Caslon"/>
        </w:rPr>
        <w:t xml:space="preserve"> (Guest Blog Post)</w:t>
      </w:r>
      <w:r>
        <w:rPr>
          <w:rFonts w:ascii="Cambria" w:hAnsi="Cambria" w:cs="Big Caslon"/>
        </w:rPr>
        <w:t xml:space="preserve"> </w:t>
      </w:r>
      <w:r w:rsidRPr="006A2009">
        <w:rPr>
          <w:rFonts w:ascii="Cambria" w:hAnsi="Cambria" w:cs="Big Caslon"/>
        </w:rPr>
        <w:t>Technology &amp; Marketing Law Blog</w:t>
      </w:r>
      <w:r>
        <w:rPr>
          <w:rFonts w:ascii="Cambria" w:hAnsi="Cambria" w:cs="Big Caslon"/>
        </w:rPr>
        <w:t xml:space="preserve"> (July 9, 2025)</w:t>
      </w:r>
      <w:r w:rsidR="006C7060">
        <w:rPr>
          <w:rFonts w:ascii="Cambria" w:hAnsi="Cambria" w:cs="Big Caslon"/>
        </w:rPr>
        <w:t xml:space="preserve"> </w:t>
      </w:r>
    </w:p>
    <w:p w14:paraId="2B63932E" w14:textId="77777777" w:rsidR="00927642" w:rsidRDefault="00927642" w:rsidP="00846B6F">
      <w:pPr>
        <w:rPr>
          <w:rFonts w:ascii="Cambria" w:hAnsi="Cambria" w:cs="Big Caslon"/>
          <w:b/>
          <w:u w:val="single"/>
        </w:rPr>
      </w:pPr>
    </w:p>
    <w:p w14:paraId="64021B7F" w14:textId="0C00DB6A" w:rsidR="00927642" w:rsidRPr="007F323C" w:rsidRDefault="00927642" w:rsidP="00927642">
      <w:pPr>
        <w:rPr>
          <w:rFonts w:ascii="Cambria" w:hAnsi="Cambria" w:cs="Big Caslon"/>
          <w:b/>
          <w:bCs/>
        </w:rPr>
      </w:pPr>
      <w:hyperlink r:id="rId239" w:tgtFrame="_blank" w:history="1">
        <w:r w:rsidRPr="00927642">
          <w:rPr>
            <w:rStyle w:val="Hyperlink"/>
            <w:rFonts w:ascii="Cambria" w:hAnsi="Cambria" w:cs="Big Caslon"/>
          </w:rPr>
          <w:t xml:space="preserve">Does IP Law Protect Influencers’ </w:t>
        </w:r>
        <w:proofErr w:type="gramStart"/>
        <w:r w:rsidRPr="00927642">
          <w:rPr>
            <w:rStyle w:val="Hyperlink"/>
            <w:rFonts w:ascii="Cambria" w:hAnsi="Cambria" w:cs="Big Caslon"/>
          </w:rPr>
          <w:t>Aesthetics?–</w:t>
        </w:r>
        <w:proofErr w:type="gramEnd"/>
        <w:r w:rsidRPr="00927642">
          <w:rPr>
            <w:rStyle w:val="Hyperlink"/>
            <w:rFonts w:ascii="Cambria" w:hAnsi="Cambria" w:cs="Big Caslon"/>
          </w:rPr>
          <w:t>Gifford v. Sheil</w:t>
        </w:r>
      </w:hyperlink>
      <w:r>
        <w:rPr>
          <w:rFonts w:ascii="Cambria" w:hAnsi="Cambria" w:cs="Big Caslon"/>
          <w:u w:val="single"/>
        </w:rPr>
        <w:t xml:space="preserve"> </w:t>
      </w:r>
      <w:r w:rsidRPr="006A2009">
        <w:rPr>
          <w:rFonts w:ascii="Cambria" w:hAnsi="Cambria" w:cs="Big Caslon"/>
        </w:rPr>
        <w:t>(Guest Blog Post) Technology &amp; Marketing Law Blog</w:t>
      </w:r>
      <w:r>
        <w:rPr>
          <w:rFonts w:ascii="Cambria" w:hAnsi="Cambria" w:cs="Big Caslon"/>
        </w:rPr>
        <w:t xml:space="preserve"> (Dec. 13, 2024) </w:t>
      </w:r>
    </w:p>
    <w:p w14:paraId="75DD1A84" w14:textId="77777777" w:rsidR="00EA4392" w:rsidRDefault="00EA4392" w:rsidP="00EA4392">
      <w:pPr>
        <w:rPr>
          <w:rFonts w:ascii="Cambria" w:hAnsi="Cambria" w:cs="Big Caslon"/>
        </w:rPr>
      </w:pPr>
    </w:p>
    <w:p w14:paraId="2A3F7F58" w14:textId="04F10EB6" w:rsidR="0083151D" w:rsidRDefault="0083151D" w:rsidP="0083151D">
      <w:pPr>
        <w:rPr>
          <w:rFonts w:ascii="Cambria" w:hAnsi="Cambria" w:cs="Cambay Devanagari"/>
        </w:rPr>
      </w:pPr>
      <w:hyperlink r:id="rId240" w:history="1">
        <w:r w:rsidRPr="00CD33A6">
          <w:rPr>
            <w:rStyle w:val="Hyperlink"/>
            <w:rFonts w:ascii="Cambria" w:hAnsi="Cambria" w:cs="Big Caslon"/>
            <w:i/>
            <w:iCs/>
          </w:rPr>
          <w:t>Service Design is the Secret Third Thing</w:t>
        </w:r>
      </w:hyperlink>
      <w:r w:rsidRPr="00467152">
        <w:rPr>
          <w:rFonts w:ascii="Cambria" w:hAnsi="Cambria" w:cs="Cambay Devanagari"/>
          <w:bCs/>
          <w:i/>
        </w:rPr>
        <w:t xml:space="preserve">, </w:t>
      </w:r>
      <w:proofErr w:type="spellStart"/>
      <w:r w:rsidRPr="000D7E48">
        <w:rPr>
          <w:rFonts w:ascii="Cambria" w:hAnsi="Cambria" w:cs="Cambay Devanagari"/>
          <w:smallCaps/>
        </w:rPr>
        <w:t>Jotwell</w:t>
      </w:r>
      <w:proofErr w:type="spellEnd"/>
      <w:r w:rsidRPr="000D7E48">
        <w:rPr>
          <w:rFonts w:ascii="Cambria" w:hAnsi="Cambria" w:cs="Cambay Devanagari"/>
        </w:rPr>
        <w:t xml:space="preserve"> </w:t>
      </w:r>
      <w:r>
        <w:rPr>
          <w:rFonts w:ascii="Cambria" w:hAnsi="Cambria" w:cs="Cambay Devanagari"/>
        </w:rPr>
        <w:t>(Sept. 2024) (</w:t>
      </w:r>
      <w:r w:rsidRPr="00467152">
        <w:rPr>
          <w:rFonts w:ascii="Cambria" w:hAnsi="Cambria" w:cs="Cambay Devanagari"/>
          <w:bCs/>
          <w:iCs/>
        </w:rPr>
        <w:t xml:space="preserve">reviewing </w:t>
      </w:r>
      <w:r>
        <w:rPr>
          <w:rFonts w:ascii="Cambria" w:hAnsi="Cambria" w:cs="Cambay Devanagari"/>
          <w:bCs/>
        </w:rPr>
        <w:t>Dustin Marlan</w:t>
      </w:r>
      <w:r w:rsidRPr="00467152">
        <w:rPr>
          <w:rFonts w:ascii="Cambria" w:hAnsi="Cambria" w:cs="Cambay Devanagari"/>
          <w:bCs/>
        </w:rPr>
        <w:t xml:space="preserve">, </w:t>
      </w:r>
      <w:r>
        <w:rPr>
          <w:rFonts w:ascii="Cambria" w:hAnsi="Cambria" w:cs="Cambay Devanagari"/>
          <w:bCs/>
          <w:i/>
          <w:iCs/>
        </w:rPr>
        <w:t>Tertium Quid Unveiled</w:t>
      </w:r>
      <w:r w:rsidRPr="00467152">
        <w:rPr>
          <w:rFonts w:ascii="Cambria" w:hAnsi="Cambria" w:cs="Cambay Devanagari"/>
          <w:bCs/>
          <w:i/>
          <w:iCs/>
        </w:rPr>
        <w:t xml:space="preserve">: </w:t>
      </w:r>
      <w:r>
        <w:rPr>
          <w:rFonts w:ascii="Cambria" w:hAnsi="Cambria" w:cs="Cambay Devanagari"/>
          <w:bCs/>
          <w:i/>
          <w:iCs/>
        </w:rPr>
        <w:t>Trade Dress and Service Design</w:t>
      </w:r>
      <w:r w:rsidRPr="00467152">
        <w:rPr>
          <w:rFonts w:ascii="Cambria" w:hAnsi="Cambria" w:cs="Cambay Devanagari"/>
          <w:bCs/>
        </w:rPr>
        <w:t>,</w:t>
      </w:r>
      <w:r w:rsidRPr="000D7E48">
        <w:rPr>
          <w:rFonts w:ascii="Cambria" w:hAnsi="Cambria" w:cs="Cambay Devanagari"/>
        </w:rPr>
        <w:t xml:space="preserve"> </w:t>
      </w:r>
      <w:r>
        <w:rPr>
          <w:rFonts w:ascii="Cambria" w:hAnsi="Cambria" w:cs="Cambay Devanagari"/>
        </w:rPr>
        <w:t>58</w:t>
      </w:r>
      <w:r w:rsidRPr="000D7E48">
        <w:rPr>
          <w:rFonts w:ascii="Cambria" w:hAnsi="Cambria" w:cs="Cambay Devanagari"/>
        </w:rPr>
        <w:t xml:space="preserve"> </w:t>
      </w:r>
      <w:r>
        <w:rPr>
          <w:rFonts w:ascii="Cambria" w:hAnsi="Cambria" w:cs="Cambay Devanagari"/>
        </w:rPr>
        <w:t>UC Davis L. Rev. __ (forthcoming 2024/2025)</w:t>
      </w:r>
    </w:p>
    <w:p w14:paraId="50CF542F" w14:textId="77777777" w:rsidR="0008043B" w:rsidRDefault="0008043B" w:rsidP="0083151D">
      <w:pPr>
        <w:rPr>
          <w:rFonts w:ascii="Cambria" w:hAnsi="Cambria" w:cs="Cambay Devanagari"/>
        </w:rPr>
      </w:pPr>
    </w:p>
    <w:p w14:paraId="304F3BC3" w14:textId="2AFB8C6E" w:rsidR="0008043B" w:rsidRPr="0008043B" w:rsidRDefault="0008043B" w:rsidP="0008043B">
      <w:pPr>
        <w:rPr>
          <w:rFonts w:ascii="Cambria" w:hAnsi="Cambria" w:cs="Cambay Devanagari"/>
          <w:iCs/>
        </w:rPr>
      </w:pPr>
      <w:hyperlink r:id="rId241" w:history="1">
        <w:r w:rsidRPr="0008043B">
          <w:rPr>
            <w:rStyle w:val="Hyperlink"/>
            <w:rFonts w:ascii="Cambria" w:hAnsi="Cambria" w:cs="Cambay Devanagari"/>
            <w:i/>
          </w:rPr>
          <w:t>This ‘very demure’ TikTok star is being ‘very mindful’ about getting credit</w:t>
        </w:r>
      </w:hyperlink>
      <w:r>
        <w:rPr>
          <w:rFonts w:ascii="Cambria" w:hAnsi="Cambria" w:cs="Cambay Devanagari"/>
          <w:b/>
          <w:bCs/>
          <w:i/>
        </w:rPr>
        <w:t xml:space="preserve">, </w:t>
      </w:r>
      <w:r w:rsidRPr="0008043B">
        <w:rPr>
          <w:rFonts w:ascii="Cambria" w:hAnsi="Cambria" w:cs="Cambay Devanagari"/>
          <w:iCs/>
        </w:rPr>
        <w:t>MSNBC (Aug. 30, 2024)</w:t>
      </w:r>
    </w:p>
    <w:p w14:paraId="6723E66F" w14:textId="77777777" w:rsidR="0083151D" w:rsidRDefault="0083151D" w:rsidP="00846B6F">
      <w:pPr>
        <w:rPr>
          <w:rFonts w:ascii="Cambria" w:hAnsi="Cambria" w:cs="Big Caslon"/>
          <w:b/>
          <w:bCs/>
          <w:i/>
          <w:iCs/>
        </w:rPr>
      </w:pPr>
    </w:p>
    <w:p w14:paraId="176AC390" w14:textId="7E6A4CE4" w:rsidR="00EA4392" w:rsidRPr="00EA4392" w:rsidRDefault="00EA4392" w:rsidP="00846B6F">
      <w:pPr>
        <w:rPr>
          <w:rFonts w:ascii="Cambria" w:hAnsi="Cambria" w:cs="Big Caslon"/>
        </w:rPr>
      </w:pPr>
      <w:hyperlink r:id="rId242" w:history="1">
        <w:r w:rsidRPr="007405B7">
          <w:rPr>
            <w:rStyle w:val="Hyperlink"/>
            <w:rFonts w:ascii="Cambria" w:hAnsi="Cambria" w:cs="Big Caslon"/>
            <w:i/>
            <w:iCs/>
          </w:rPr>
          <w:t>Getting a Handle on Handles</w:t>
        </w:r>
      </w:hyperlink>
      <w:r w:rsidRPr="007405B7">
        <w:rPr>
          <w:rFonts w:ascii="Cambria" w:hAnsi="Cambria" w:cs="Big Caslon"/>
        </w:rPr>
        <w:t>,</w:t>
      </w:r>
      <w:r>
        <w:rPr>
          <w:rFonts w:ascii="Cambria" w:hAnsi="Cambria" w:cs="Big Caslon"/>
        </w:rPr>
        <w:t xml:space="preserve"> </w:t>
      </w:r>
      <w:r w:rsidRPr="001477FC">
        <w:rPr>
          <w:rFonts w:ascii="Cambria" w:hAnsi="Cambria" w:cs="Big Caslon"/>
          <w:smallCaps/>
        </w:rPr>
        <w:t>Communications of the Association for Computing Machinery</w:t>
      </w:r>
      <w:r>
        <w:rPr>
          <w:rFonts w:ascii="Cambria" w:hAnsi="Cambria" w:cs="Big Caslon"/>
        </w:rPr>
        <w:t>, ed. James Grimmelmann</w:t>
      </w:r>
      <w:r w:rsidRPr="001477FC">
        <w:rPr>
          <w:rFonts w:ascii="Cambria" w:hAnsi="Cambria" w:cs="Big Caslon"/>
        </w:rPr>
        <w:t xml:space="preserve"> </w:t>
      </w:r>
      <w:r>
        <w:rPr>
          <w:rFonts w:ascii="Cambria" w:hAnsi="Cambria" w:cs="Big Caslon"/>
        </w:rPr>
        <w:t>(Jan. 2023)</w:t>
      </w:r>
    </w:p>
    <w:p w14:paraId="79F79986" w14:textId="77777777" w:rsidR="00846B6F" w:rsidRDefault="00846B6F" w:rsidP="007F323C">
      <w:pPr>
        <w:rPr>
          <w:rFonts w:ascii="Cambria" w:hAnsi="Cambria" w:cs="Big Caslon"/>
          <w:i/>
          <w:iCs/>
        </w:rPr>
      </w:pPr>
    </w:p>
    <w:p w14:paraId="5B59002F" w14:textId="719D6C5E" w:rsidR="00467152" w:rsidRPr="000D7E48" w:rsidRDefault="00467152" w:rsidP="00467152">
      <w:pPr>
        <w:rPr>
          <w:rFonts w:ascii="Cambria" w:hAnsi="Cambria" w:cs="Cambay Devanagari"/>
          <w:b/>
          <w:i/>
        </w:rPr>
      </w:pPr>
      <w:hyperlink r:id="rId243" w:history="1">
        <w:r w:rsidRPr="003F5FD2">
          <w:rPr>
            <w:rStyle w:val="Hyperlink"/>
            <w:rFonts w:ascii="Cambria" w:hAnsi="Cambria" w:cs="Cambay Devanagari"/>
            <w:bCs/>
            <w:i/>
          </w:rPr>
          <w:t>Name-Dropping Government Agencies in Advertising</w:t>
        </w:r>
      </w:hyperlink>
      <w:r w:rsidRPr="00467152">
        <w:rPr>
          <w:rFonts w:ascii="Cambria" w:hAnsi="Cambria" w:cs="Cambay Devanagari"/>
          <w:bCs/>
          <w:i/>
        </w:rPr>
        <w:t xml:space="preserve">, </w:t>
      </w:r>
      <w:proofErr w:type="spellStart"/>
      <w:r w:rsidRPr="000D7E48">
        <w:rPr>
          <w:rFonts w:ascii="Cambria" w:hAnsi="Cambria" w:cs="Cambay Devanagari"/>
          <w:smallCaps/>
        </w:rPr>
        <w:t>Jotwell</w:t>
      </w:r>
      <w:proofErr w:type="spellEnd"/>
      <w:r w:rsidRPr="000D7E48">
        <w:rPr>
          <w:rFonts w:ascii="Cambria" w:hAnsi="Cambria" w:cs="Cambay Devanagari"/>
        </w:rPr>
        <w:t xml:space="preserve"> </w:t>
      </w:r>
      <w:r w:rsidR="003F5FD2">
        <w:rPr>
          <w:rFonts w:ascii="Cambria" w:hAnsi="Cambria" w:cs="Cambay Devanagari"/>
        </w:rPr>
        <w:t>(Sept. 20,</w:t>
      </w:r>
      <w:r>
        <w:rPr>
          <w:rFonts w:ascii="Cambria" w:hAnsi="Cambria" w:cs="Cambay Devanagari"/>
        </w:rPr>
        <w:t xml:space="preserve"> 2023) (</w:t>
      </w:r>
      <w:r w:rsidRPr="00467152">
        <w:rPr>
          <w:rFonts w:ascii="Cambria" w:hAnsi="Cambria" w:cs="Cambay Devanagari"/>
          <w:bCs/>
          <w:iCs/>
        </w:rPr>
        <w:t xml:space="preserve">reviewing </w:t>
      </w:r>
      <w:r w:rsidRPr="00467152">
        <w:rPr>
          <w:rFonts w:ascii="Cambria" w:hAnsi="Cambria" w:cs="Cambay Devanagari"/>
          <w:bCs/>
        </w:rPr>
        <w:t xml:space="preserve">Michael Mattioli, </w:t>
      </w:r>
      <w:r w:rsidRPr="00467152">
        <w:rPr>
          <w:rFonts w:ascii="Cambria" w:hAnsi="Cambria" w:cs="Cambay Devanagari"/>
          <w:bCs/>
          <w:i/>
          <w:iCs/>
        </w:rPr>
        <w:t>Conjuring the Flag: The Problem of Implied Government Endorsements</w:t>
      </w:r>
      <w:r w:rsidRPr="00467152">
        <w:rPr>
          <w:rFonts w:ascii="Cambria" w:hAnsi="Cambria" w:cs="Cambay Devanagari"/>
          <w:bCs/>
        </w:rPr>
        <w:t>,</w:t>
      </w:r>
      <w:r w:rsidRPr="000D7E48">
        <w:rPr>
          <w:rFonts w:ascii="Cambria" w:hAnsi="Cambria" w:cs="Cambay Devanagari"/>
        </w:rPr>
        <w:t xml:space="preserve"> 83 Maryland Law Review</w:t>
      </w:r>
      <w:r>
        <w:rPr>
          <w:rFonts w:ascii="Cambria" w:hAnsi="Cambria" w:cs="Cambay Devanagari"/>
        </w:rPr>
        <w:t xml:space="preserve"> </w:t>
      </w:r>
      <w:r w:rsidR="00995C37">
        <w:rPr>
          <w:rFonts w:ascii="Cambria" w:hAnsi="Cambria" w:cs="Cambay Devanagari"/>
        </w:rPr>
        <w:t>707</w:t>
      </w:r>
      <w:r>
        <w:rPr>
          <w:rFonts w:ascii="Cambria" w:hAnsi="Cambria" w:cs="Cambay Devanagari"/>
        </w:rPr>
        <w:t xml:space="preserve"> (202</w:t>
      </w:r>
      <w:r w:rsidR="003F5FD2">
        <w:rPr>
          <w:rFonts w:ascii="Cambria" w:hAnsi="Cambria" w:cs="Cambay Devanagari"/>
        </w:rPr>
        <w:t>4</w:t>
      </w:r>
      <w:r>
        <w:rPr>
          <w:rFonts w:ascii="Cambria" w:hAnsi="Cambria" w:cs="Cambay Devanagari"/>
        </w:rPr>
        <w:t>)</w:t>
      </w:r>
    </w:p>
    <w:p w14:paraId="52E65965" w14:textId="77777777" w:rsidR="00467152" w:rsidRDefault="00467152" w:rsidP="007F323C">
      <w:pPr>
        <w:rPr>
          <w:rFonts w:ascii="Cambria" w:hAnsi="Cambria" w:cs="Big Caslon"/>
          <w:i/>
          <w:iCs/>
        </w:rPr>
      </w:pPr>
    </w:p>
    <w:p w14:paraId="06532187" w14:textId="5EDC1305" w:rsidR="007F323C" w:rsidRPr="007F323C" w:rsidRDefault="007F323C" w:rsidP="007F323C">
      <w:pPr>
        <w:rPr>
          <w:rFonts w:ascii="Cambria" w:hAnsi="Cambria" w:cs="Big Caslon"/>
          <w:b/>
          <w:bCs/>
        </w:rPr>
      </w:pPr>
      <w:hyperlink r:id="rId244" w:history="1">
        <w:r w:rsidRPr="003F5FD2">
          <w:rPr>
            <w:rStyle w:val="Hyperlink"/>
            <w:rFonts w:ascii="Cambria" w:hAnsi="Cambria" w:cs="Big Caslon"/>
            <w:i/>
            <w:iCs/>
          </w:rPr>
          <w:t xml:space="preserve">Too Rusty </w:t>
        </w:r>
        <w:proofErr w:type="gramStart"/>
        <w:r w:rsidRPr="003F5FD2">
          <w:rPr>
            <w:rStyle w:val="Hyperlink"/>
            <w:rFonts w:ascii="Cambria" w:hAnsi="Cambria" w:cs="Big Caslon"/>
            <w:i/>
            <w:iCs/>
          </w:rPr>
          <w:t>For</w:t>
        </w:r>
        <w:proofErr w:type="gramEnd"/>
        <w:r w:rsidRPr="003F5FD2">
          <w:rPr>
            <w:rStyle w:val="Hyperlink"/>
            <w:rFonts w:ascii="Cambria" w:hAnsi="Cambria" w:cs="Big Caslon"/>
            <w:i/>
            <w:iCs/>
          </w:rPr>
          <w:t xml:space="preserve"> Krusty–Nickelodeon v. Rusty Krab Restaurant</w:t>
        </w:r>
      </w:hyperlink>
      <w:r>
        <w:rPr>
          <w:rFonts w:ascii="Cambria" w:hAnsi="Cambria" w:cs="Big Caslon"/>
          <w:b/>
          <w:bCs/>
        </w:rPr>
        <w:t xml:space="preserve"> </w:t>
      </w:r>
      <w:r w:rsidRPr="006A2009">
        <w:rPr>
          <w:rFonts w:ascii="Cambria" w:hAnsi="Cambria" w:cs="Big Caslon"/>
        </w:rPr>
        <w:t>(Guest Blog Post) Technology &amp; Marketing Law Blog</w:t>
      </w:r>
      <w:r>
        <w:rPr>
          <w:rFonts w:ascii="Cambria" w:hAnsi="Cambria" w:cs="Big Caslon"/>
        </w:rPr>
        <w:t xml:space="preserve"> (May 30, 2022) </w:t>
      </w:r>
    </w:p>
    <w:p w14:paraId="179DE781" w14:textId="77777777" w:rsidR="00980209" w:rsidRPr="006A2009" w:rsidRDefault="00980209" w:rsidP="00D44E10">
      <w:pPr>
        <w:rPr>
          <w:rFonts w:ascii="Cambria" w:hAnsi="Cambria" w:cs="Big Caslon"/>
          <w:i/>
          <w:iCs/>
        </w:rPr>
      </w:pPr>
    </w:p>
    <w:p w14:paraId="116F7022" w14:textId="52E2BB41" w:rsidR="00EF5D3A" w:rsidRPr="00846B6F" w:rsidRDefault="00D44E10" w:rsidP="009B3A3E">
      <w:pPr>
        <w:rPr>
          <w:rFonts w:ascii="Cambria" w:hAnsi="Cambria" w:cs="Big Caslon"/>
        </w:rPr>
      </w:pPr>
      <w:hyperlink r:id="rId245" w:history="1">
        <w:r w:rsidRPr="003F5FD2">
          <w:rPr>
            <w:rStyle w:val="Hyperlink"/>
            <w:rFonts w:ascii="Cambria" w:hAnsi="Cambria" w:cs="Big Caslon"/>
            <w:i/>
            <w:iCs/>
          </w:rPr>
          <w:t xml:space="preserve">Can Influencers’ Failure to Disclose Sponsorship Constitute False </w:t>
        </w:r>
        <w:proofErr w:type="gramStart"/>
        <w:r w:rsidRPr="003F5FD2">
          <w:rPr>
            <w:rStyle w:val="Hyperlink"/>
            <w:rFonts w:ascii="Cambria" w:hAnsi="Cambria" w:cs="Big Caslon"/>
            <w:i/>
            <w:iCs/>
          </w:rPr>
          <w:t>Advertising?–</w:t>
        </w:r>
        <w:proofErr w:type="gramEnd"/>
        <w:r w:rsidRPr="003F5FD2">
          <w:rPr>
            <w:rStyle w:val="Hyperlink"/>
            <w:rFonts w:ascii="Cambria" w:hAnsi="Cambria" w:cs="Big Caslon"/>
            <w:i/>
            <w:iCs/>
          </w:rPr>
          <w:t>EIS v. WOW Tech</w:t>
        </w:r>
      </w:hyperlink>
      <w:r w:rsidRPr="006A2009">
        <w:rPr>
          <w:rFonts w:ascii="Cambria" w:hAnsi="Cambria" w:cs="Big Caslon"/>
        </w:rPr>
        <w:t xml:space="preserve"> (Guest Blog Post) Technology &amp; Marketing Law Blog </w:t>
      </w:r>
      <w:r w:rsidRPr="006A2009">
        <w:rPr>
          <w:rFonts w:ascii="Cambria" w:hAnsi="Cambria" w:cs="Big Caslon"/>
          <w:bCs/>
        </w:rPr>
        <w:t xml:space="preserve">(Dec. 16, 2020) </w:t>
      </w:r>
    </w:p>
    <w:p w14:paraId="0CCEA4F8" w14:textId="77777777" w:rsidR="00CA4BF9" w:rsidRPr="006A2009" w:rsidRDefault="00CA4BF9" w:rsidP="009B3A3E">
      <w:pPr>
        <w:rPr>
          <w:rFonts w:ascii="Cambria" w:hAnsi="Cambria" w:cs="Big Caslon"/>
          <w:bCs/>
          <w:i/>
          <w:iCs/>
        </w:rPr>
      </w:pPr>
    </w:p>
    <w:p w14:paraId="46E7C91A" w14:textId="27193338" w:rsidR="00E52945" w:rsidRPr="006A2009" w:rsidRDefault="009B3A3E" w:rsidP="009B3A3E">
      <w:pPr>
        <w:rPr>
          <w:rFonts w:ascii="Cambria" w:hAnsi="Cambria" w:cs="Big Caslon"/>
          <w:bCs/>
        </w:rPr>
      </w:pPr>
      <w:r w:rsidRPr="006A2009">
        <w:rPr>
          <w:rFonts w:ascii="Cambria" w:hAnsi="Cambria" w:cs="Big Caslon"/>
          <w:bCs/>
          <w:i/>
          <w:iCs/>
        </w:rPr>
        <w:t>3 Influencer Marketing Posts That Could Tarnish Your Reputation—and Get Your Brand in Legal Trouble</w:t>
      </w:r>
      <w:r w:rsidRPr="006A2009">
        <w:rPr>
          <w:rFonts w:ascii="Cambria" w:hAnsi="Cambria" w:cs="Big Caslon"/>
          <w:bCs/>
        </w:rPr>
        <w:t xml:space="preserve">, </w:t>
      </w:r>
      <w:r w:rsidR="00E52945" w:rsidRPr="006A2009">
        <w:rPr>
          <w:rFonts w:ascii="Cambria" w:hAnsi="Cambria" w:cs="Big Caslon"/>
          <w:bCs/>
        </w:rPr>
        <w:t>Evoke (Jan. 2020)</w:t>
      </w:r>
    </w:p>
    <w:p w14:paraId="287CE5D8" w14:textId="5A8A5B4B" w:rsidR="00E52945" w:rsidRPr="006A2009" w:rsidRDefault="00E52945" w:rsidP="00FD760C">
      <w:pPr>
        <w:rPr>
          <w:rFonts w:ascii="Cambria" w:hAnsi="Cambria" w:cs="Big Caslon"/>
          <w:bCs/>
        </w:rPr>
      </w:pPr>
    </w:p>
    <w:p w14:paraId="390BDC43" w14:textId="3D6E81C6" w:rsidR="00776A39" w:rsidRPr="006A2009" w:rsidRDefault="00776A39" w:rsidP="00776A39">
      <w:pPr>
        <w:rPr>
          <w:rFonts w:ascii="Cambria" w:hAnsi="Cambria" w:cs="Big Caslon"/>
          <w:i/>
        </w:rPr>
      </w:pPr>
      <w:hyperlink r:id="rId246" w:history="1">
        <w:r w:rsidRPr="003F5FD2">
          <w:rPr>
            <w:rStyle w:val="Hyperlink"/>
            <w:rFonts w:ascii="Cambria" w:hAnsi="Cambria" w:cs="Big Caslon"/>
            <w:i/>
          </w:rPr>
          <w:t>Using Third Party Trademarks as Hashtags Creates an Implied Association–Align v. Strauss</w:t>
        </w:r>
      </w:hyperlink>
      <w:r w:rsidRPr="006A2009">
        <w:rPr>
          <w:rFonts w:ascii="Cambria" w:hAnsi="Cambria" w:cs="Big Caslon"/>
          <w:i/>
        </w:rPr>
        <w:t xml:space="preserve">, </w:t>
      </w:r>
      <w:r w:rsidRPr="006A2009">
        <w:rPr>
          <w:rFonts w:ascii="Cambria" w:hAnsi="Cambria" w:cs="Big Caslon"/>
        </w:rPr>
        <w:t xml:space="preserve">Technology &amp; Marketing Law Blog </w:t>
      </w:r>
      <w:r w:rsidRPr="006A2009">
        <w:rPr>
          <w:rFonts w:ascii="Cambria" w:hAnsi="Cambria" w:cs="Big Caslon"/>
          <w:bCs/>
        </w:rPr>
        <w:t xml:space="preserve">(May 10, 2019) </w:t>
      </w:r>
    </w:p>
    <w:p w14:paraId="3EA99C1A" w14:textId="77777777" w:rsidR="00776A39" w:rsidRPr="006A2009" w:rsidRDefault="00776A39" w:rsidP="00776A39">
      <w:pPr>
        <w:rPr>
          <w:rFonts w:ascii="Cambria" w:hAnsi="Cambria" w:cs="Big Caslon"/>
          <w:i/>
        </w:rPr>
      </w:pPr>
    </w:p>
    <w:p w14:paraId="0DCED437" w14:textId="27C36711" w:rsidR="00776A39" w:rsidRPr="006A2009" w:rsidRDefault="00776A39" w:rsidP="00776A39">
      <w:pPr>
        <w:rPr>
          <w:rFonts w:ascii="Cambria" w:hAnsi="Cambria" w:cs="Big Caslon"/>
          <w:i/>
        </w:rPr>
      </w:pPr>
      <w:hyperlink r:id="rId247" w:history="1">
        <w:r w:rsidRPr="003F5FD2">
          <w:rPr>
            <w:rStyle w:val="Hyperlink"/>
            <w:rFonts w:ascii="Cambria" w:hAnsi="Cambria" w:cs="Big Caslon"/>
            <w:i/>
          </w:rPr>
          <w:t xml:space="preserve">TTAB Denies Trademark Registration for #MagicNumber108 </w:t>
        </w:r>
        <w:proofErr w:type="spellStart"/>
        <w:r w:rsidRPr="003F5FD2">
          <w:rPr>
            <w:rStyle w:val="Hyperlink"/>
            <w:rFonts w:ascii="Cambria" w:hAnsi="Cambria" w:cs="Big Caslon"/>
            <w:i/>
          </w:rPr>
          <w:t>Tagmark</w:t>
        </w:r>
        <w:proofErr w:type="spellEnd"/>
        <w:r w:rsidRPr="003F5FD2">
          <w:rPr>
            <w:rStyle w:val="Hyperlink"/>
            <w:rFonts w:ascii="Cambria" w:hAnsi="Cambria" w:cs="Big Caslon"/>
            <w:i/>
          </w:rPr>
          <w:t>–In re DePorter</w:t>
        </w:r>
      </w:hyperlink>
      <w:r w:rsidRPr="006A2009">
        <w:rPr>
          <w:rFonts w:ascii="Cambria" w:hAnsi="Cambria" w:cs="Big Caslon"/>
          <w:i/>
        </w:rPr>
        <w:t xml:space="preserve">, </w:t>
      </w:r>
      <w:r w:rsidRPr="006A2009">
        <w:rPr>
          <w:rFonts w:ascii="Cambria" w:hAnsi="Cambria" w:cs="Big Caslon"/>
        </w:rPr>
        <w:t xml:space="preserve">Technology &amp; Marketing Law Blog </w:t>
      </w:r>
      <w:r w:rsidRPr="006A2009">
        <w:rPr>
          <w:rFonts w:ascii="Cambria" w:hAnsi="Cambria" w:cs="Big Caslon"/>
          <w:bCs/>
        </w:rPr>
        <w:t xml:space="preserve">(Mar.13, 2019) </w:t>
      </w:r>
    </w:p>
    <w:p w14:paraId="4BF99F80" w14:textId="77777777" w:rsidR="00776A39" w:rsidRPr="006A2009" w:rsidRDefault="00776A39" w:rsidP="001E6D12">
      <w:pPr>
        <w:rPr>
          <w:rFonts w:ascii="Cambria" w:hAnsi="Cambria" w:cs="Big Caslon"/>
          <w:bCs/>
          <w:i/>
        </w:rPr>
      </w:pPr>
    </w:p>
    <w:p w14:paraId="05E789A4" w14:textId="019196FA" w:rsidR="00AB0C2F" w:rsidRPr="006A2009" w:rsidRDefault="00AB0C2F" w:rsidP="001E6D12">
      <w:pPr>
        <w:rPr>
          <w:rFonts w:ascii="Cambria" w:hAnsi="Cambria" w:cs="Big Caslon"/>
          <w:bCs/>
          <w:i/>
        </w:rPr>
      </w:pPr>
      <w:hyperlink r:id="rId248" w:history="1">
        <w:r w:rsidRPr="003F5FD2">
          <w:rPr>
            <w:rStyle w:val="Hyperlink"/>
            <w:rFonts w:ascii="Cambria" w:hAnsi="Cambria" w:cs="Big Caslon"/>
            <w:bCs/>
            <w:i/>
          </w:rPr>
          <w:t>Viacom Possesses Trademark Rights in ‘</w:t>
        </w:r>
        <w:proofErr w:type="spellStart"/>
        <w:r w:rsidRPr="003F5FD2">
          <w:rPr>
            <w:rStyle w:val="Hyperlink"/>
            <w:rFonts w:ascii="Cambria" w:hAnsi="Cambria" w:cs="Big Caslon"/>
            <w:bCs/>
            <w:i/>
          </w:rPr>
          <w:t>Krusty</w:t>
        </w:r>
        <w:proofErr w:type="spellEnd"/>
        <w:r w:rsidRPr="003F5FD2">
          <w:rPr>
            <w:rStyle w:val="Hyperlink"/>
            <w:rFonts w:ascii="Cambria" w:hAnsi="Cambria" w:cs="Big Caslon"/>
            <w:bCs/>
            <w:i/>
          </w:rPr>
          <w:t xml:space="preserve"> Krab’ Based on Its Central Role in the SpongeBob Universe–Viacom v. IJR</w:t>
        </w:r>
      </w:hyperlink>
      <w:r w:rsidRPr="006A2009">
        <w:rPr>
          <w:rFonts w:ascii="Cambria" w:hAnsi="Cambria" w:cs="Big Caslon"/>
          <w:bCs/>
          <w:i/>
        </w:rPr>
        <w:t>,</w:t>
      </w:r>
      <w:r w:rsidRPr="006A2009">
        <w:rPr>
          <w:rFonts w:ascii="Cambria" w:hAnsi="Cambria" w:cs="Big Caslon"/>
        </w:rPr>
        <w:t xml:space="preserve"> Technology &amp; Marketing Law Blog </w:t>
      </w:r>
      <w:r w:rsidRPr="006A2009">
        <w:rPr>
          <w:rFonts w:ascii="Cambria" w:hAnsi="Cambria" w:cs="Big Caslon"/>
          <w:bCs/>
        </w:rPr>
        <w:t xml:space="preserve">(June 9, 2018) </w:t>
      </w:r>
    </w:p>
    <w:p w14:paraId="1E981B1E" w14:textId="77777777" w:rsidR="00AB0C2F" w:rsidRPr="006A2009" w:rsidRDefault="00AB0C2F" w:rsidP="001E6D12">
      <w:pPr>
        <w:rPr>
          <w:rFonts w:ascii="Cambria" w:hAnsi="Cambria" w:cs="Big Caslon"/>
          <w:bCs/>
          <w:i/>
        </w:rPr>
      </w:pPr>
    </w:p>
    <w:p w14:paraId="57658590" w14:textId="5BEFF1B2" w:rsidR="00052EE5" w:rsidRPr="006A2009" w:rsidRDefault="00052EE5" w:rsidP="001E6D12">
      <w:pPr>
        <w:rPr>
          <w:rFonts w:ascii="Cambria" w:hAnsi="Cambria" w:cs="Big Caslon"/>
          <w:bCs/>
          <w:i/>
        </w:rPr>
      </w:pPr>
      <w:hyperlink r:id="rId249" w:history="1">
        <w:r w:rsidRPr="003F5FD2">
          <w:rPr>
            <w:rStyle w:val="Hyperlink"/>
            <w:rFonts w:ascii="Cambria" w:hAnsi="Cambria" w:cs="Big Caslon"/>
            <w:bCs/>
            <w:i/>
          </w:rPr>
          <w:t>Maternity Clothing Trademark Dispute has Dubious Support—</w:t>
        </w:r>
        <w:proofErr w:type="spellStart"/>
        <w:r w:rsidRPr="003F5FD2">
          <w:rPr>
            <w:rStyle w:val="Hyperlink"/>
            <w:rFonts w:ascii="Cambria" w:hAnsi="Cambria" w:cs="Big Caslon"/>
            <w:bCs/>
            <w:i/>
          </w:rPr>
          <w:t>Blanqi</w:t>
        </w:r>
        <w:proofErr w:type="spellEnd"/>
        <w:r w:rsidRPr="003F5FD2">
          <w:rPr>
            <w:rStyle w:val="Hyperlink"/>
            <w:rFonts w:ascii="Cambria" w:hAnsi="Cambria" w:cs="Big Caslon"/>
            <w:bCs/>
            <w:i/>
          </w:rPr>
          <w:t xml:space="preserve"> v. Bao Be</w:t>
        </w:r>
      </w:hyperlink>
      <w:r w:rsidRPr="006A2009">
        <w:rPr>
          <w:rFonts w:ascii="Cambria" w:hAnsi="Cambria" w:cs="Big Caslon"/>
          <w:bCs/>
          <w:i/>
        </w:rPr>
        <w:t xml:space="preserve">i, </w:t>
      </w:r>
      <w:r w:rsidR="00AB0C2F" w:rsidRPr="006A2009">
        <w:rPr>
          <w:rFonts w:ascii="Cambria" w:hAnsi="Cambria" w:cs="Big Caslon"/>
        </w:rPr>
        <w:t>Technology &amp; Marketing Law Blog</w:t>
      </w:r>
      <w:r w:rsidRPr="006A2009">
        <w:rPr>
          <w:rFonts w:ascii="Cambria" w:hAnsi="Cambria" w:cs="Big Caslon"/>
        </w:rPr>
        <w:t xml:space="preserve"> </w:t>
      </w:r>
      <w:r w:rsidRPr="006A2009">
        <w:rPr>
          <w:rFonts w:ascii="Cambria" w:hAnsi="Cambria" w:cs="Big Caslon"/>
          <w:bCs/>
        </w:rPr>
        <w:t>(Mar. 15, 2018)</w:t>
      </w:r>
    </w:p>
    <w:p w14:paraId="7F17AEB8" w14:textId="77777777" w:rsidR="00052EE5" w:rsidRPr="006A2009" w:rsidRDefault="00052EE5" w:rsidP="001E6D12">
      <w:pPr>
        <w:rPr>
          <w:rFonts w:ascii="Cambria" w:hAnsi="Cambria" w:cs="Big Caslon"/>
          <w:bCs/>
          <w:i/>
        </w:rPr>
      </w:pPr>
    </w:p>
    <w:p w14:paraId="16C9C12F" w14:textId="5EC57EBF" w:rsidR="00502B20" w:rsidRPr="006A2009" w:rsidRDefault="00502B20" w:rsidP="001E6D12">
      <w:pPr>
        <w:rPr>
          <w:rFonts w:ascii="Cambria" w:hAnsi="Cambria" w:cs="Big Caslon"/>
          <w:bCs/>
        </w:rPr>
      </w:pPr>
      <w:hyperlink r:id="rId250" w:history="1">
        <w:r w:rsidRPr="003F5FD2">
          <w:rPr>
            <w:rStyle w:val="Hyperlink"/>
            <w:rFonts w:ascii="Cambria" w:hAnsi="Cambria" w:cs="Big Caslon"/>
            <w:bCs/>
            <w:i/>
          </w:rPr>
          <w:t>Can you Trademark Hashtags? Debunking Misconceptions: Interview with Alexandra Roberts</w:t>
        </w:r>
      </w:hyperlink>
      <w:r w:rsidRPr="006A2009">
        <w:rPr>
          <w:rFonts w:ascii="Cambria" w:hAnsi="Cambria" w:cs="Big Caslon"/>
          <w:bCs/>
          <w:i/>
        </w:rPr>
        <w:t>,</w:t>
      </w:r>
      <w:r w:rsidRPr="006A2009">
        <w:rPr>
          <w:rFonts w:ascii="Cambria" w:hAnsi="Cambria" w:cs="Big Caslon"/>
          <w:bCs/>
        </w:rPr>
        <w:t xml:space="preserve"> Scholastica Blog (Jan. 2018)</w:t>
      </w:r>
    </w:p>
    <w:p w14:paraId="35310FDD" w14:textId="77777777" w:rsidR="00502B20" w:rsidRPr="006A2009" w:rsidRDefault="00502B20" w:rsidP="001E6D12">
      <w:pPr>
        <w:rPr>
          <w:rFonts w:ascii="Cambria" w:hAnsi="Cambria" w:cs="Big Caslon"/>
          <w:bCs/>
          <w:i/>
        </w:rPr>
      </w:pPr>
    </w:p>
    <w:p w14:paraId="43FB5B72" w14:textId="0E67E099" w:rsidR="0091603B" w:rsidRPr="006A2009" w:rsidRDefault="0091603B" w:rsidP="001E6D12">
      <w:pPr>
        <w:rPr>
          <w:rFonts w:ascii="Cambria" w:hAnsi="Cambria" w:cs="Big Caslon"/>
          <w:bCs/>
        </w:rPr>
      </w:pPr>
      <w:hyperlink r:id="rId251" w:history="1">
        <w:r w:rsidRPr="003F5FD2">
          <w:rPr>
            <w:rStyle w:val="Hyperlink"/>
            <w:rFonts w:ascii="Cambria" w:hAnsi="Cambria" w:cs="Big Caslon"/>
            <w:bCs/>
            <w:i/>
          </w:rPr>
          <w:t>What some companies get wrong about trademarks</w:t>
        </w:r>
      </w:hyperlink>
      <w:r w:rsidRPr="006A2009">
        <w:rPr>
          <w:rFonts w:ascii="Cambria" w:hAnsi="Cambria" w:cs="Big Caslon"/>
          <w:bCs/>
          <w:i/>
        </w:rPr>
        <w:t xml:space="preserve">, </w:t>
      </w:r>
      <w:r w:rsidRPr="006A2009">
        <w:rPr>
          <w:rFonts w:ascii="Cambria" w:hAnsi="Cambria" w:cs="Big Caslon"/>
          <w:bCs/>
        </w:rPr>
        <w:t>Medium (January 7, 2018)</w:t>
      </w:r>
    </w:p>
    <w:p w14:paraId="6D4F6F6B" w14:textId="77777777" w:rsidR="00114E5F" w:rsidRPr="006A2009" w:rsidRDefault="00114E5F" w:rsidP="001E6D12">
      <w:pPr>
        <w:rPr>
          <w:rFonts w:ascii="Cambria" w:hAnsi="Cambria" w:cs="Big Caslon"/>
          <w:bCs/>
        </w:rPr>
      </w:pPr>
    </w:p>
    <w:p w14:paraId="264D6CC7" w14:textId="7071DF6E" w:rsidR="00114E5F" w:rsidRPr="006A2009" w:rsidRDefault="00114E5F" w:rsidP="001E6D12">
      <w:pPr>
        <w:rPr>
          <w:rFonts w:ascii="Cambria" w:hAnsi="Cambria" w:cs="Big Caslon"/>
          <w:bCs/>
        </w:rPr>
      </w:pPr>
      <w:hyperlink r:id="rId252" w:history="1">
        <w:r w:rsidRPr="003F5FD2">
          <w:rPr>
            <w:rStyle w:val="Hyperlink"/>
            <w:rFonts w:ascii="Cambria" w:hAnsi="Cambria" w:cs="Big Caslon"/>
            <w:bCs/>
            <w:i/>
          </w:rPr>
          <w:t xml:space="preserve">Doubling (&amp; Tripling) Down on Trademark Protection </w:t>
        </w:r>
        <w:r w:rsidR="00BB46E0" w:rsidRPr="003F5FD2">
          <w:rPr>
            <w:rStyle w:val="Hyperlink"/>
            <w:rFonts w:ascii="Cambria" w:hAnsi="Cambria" w:cs="Big Caslon"/>
            <w:bCs/>
            <w:i/>
          </w:rPr>
          <w:t>f</w:t>
        </w:r>
        <w:r w:rsidRPr="003F5FD2">
          <w:rPr>
            <w:rStyle w:val="Hyperlink"/>
            <w:rFonts w:ascii="Cambria" w:hAnsi="Cambria" w:cs="Big Caslon"/>
            <w:bCs/>
            <w:i/>
          </w:rPr>
          <w:t>or Secret Menu Items–In-N-Out v. Smashburger</w:t>
        </w:r>
      </w:hyperlink>
      <w:r w:rsidRPr="006A2009">
        <w:rPr>
          <w:rFonts w:ascii="Cambria" w:hAnsi="Cambria" w:cs="Big Caslon"/>
          <w:bCs/>
        </w:rPr>
        <w:t xml:space="preserve">, </w:t>
      </w:r>
      <w:r w:rsidRPr="006A2009">
        <w:rPr>
          <w:rFonts w:ascii="Cambria" w:hAnsi="Cambria" w:cs="Big Caslon"/>
        </w:rPr>
        <w:t xml:space="preserve">Technology &amp; Marketing Law Blog, </w:t>
      </w:r>
      <w:r w:rsidRPr="006A2009">
        <w:rPr>
          <w:rFonts w:ascii="Cambria" w:hAnsi="Cambria" w:cs="Big Caslon"/>
          <w:bCs/>
        </w:rPr>
        <w:t>(Sept. 14, 2017)</w:t>
      </w:r>
    </w:p>
    <w:p w14:paraId="1CEFFB42" w14:textId="77777777" w:rsidR="0091603B" w:rsidRPr="006A2009" w:rsidRDefault="0091603B" w:rsidP="001E6D12">
      <w:pPr>
        <w:rPr>
          <w:rFonts w:ascii="Cambria" w:hAnsi="Cambria" w:cs="Big Caslon"/>
          <w:bCs/>
          <w:i/>
        </w:rPr>
      </w:pPr>
    </w:p>
    <w:p w14:paraId="709C3A28" w14:textId="6A453FC9" w:rsidR="001E6D12" w:rsidRPr="006A2009" w:rsidRDefault="001E6D12" w:rsidP="001E6D12">
      <w:pPr>
        <w:rPr>
          <w:rFonts w:ascii="Cambria" w:hAnsi="Cambria" w:cs="Big Caslon"/>
          <w:bCs/>
        </w:rPr>
      </w:pPr>
      <w:hyperlink r:id="rId253" w:history="1">
        <w:r w:rsidRPr="003F5FD2">
          <w:rPr>
            <w:rStyle w:val="Hyperlink"/>
            <w:rFonts w:ascii="Cambria" w:hAnsi="Cambria" w:cs="Big Caslon"/>
            <w:bCs/>
            <w:i/>
          </w:rPr>
          <w:t>The US trademark office can now expect a flood of offensive name applications</w:t>
        </w:r>
      </w:hyperlink>
      <w:r w:rsidRPr="006A2009">
        <w:rPr>
          <w:rFonts w:ascii="Cambria" w:hAnsi="Cambria" w:cs="Big Caslon"/>
          <w:bCs/>
          <w:i/>
        </w:rPr>
        <w:t xml:space="preserve">, </w:t>
      </w:r>
      <w:r w:rsidRPr="006A2009">
        <w:rPr>
          <w:rFonts w:ascii="Cambria" w:hAnsi="Cambria" w:cs="Big Caslon"/>
          <w:bCs/>
        </w:rPr>
        <w:t>Yahoo Finance (June 20, 2017)</w:t>
      </w:r>
    </w:p>
    <w:p w14:paraId="51BDD5CE" w14:textId="77777777" w:rsidR="001E6D12" w:rsidRPr="006A2009" w:rsidRDefault="001E6D12" w:rsidP="001E6D12">
      <w:pPr>
        <w:rPr>
          <w:rFonts w:ascii="Cambria" w:hAnsi="Cambria" w:cs="Big Caslon"/>
          <w:bCs/>
        </w:rPr>
      </w:pPr>
    </w:p>
    <w:p w14:paraId="7AC01FD1" w14:textId="2FCF0610" w:rsidR="001E6D12" w:rsidRPr="006A2009" w:rsidRDefault="001E6D12" w:rsidP="001E6D12">
      <w:pPr>
        <w:rPr>
          <w:rFonts w:ascii="Cambria" w:hAnsi="Cambria" w:cs="Big Caslon"/>
          <w:bCs/>
        </w:rPr>
      </w:pPr>
      <w:hyperlink r:id="rId254" w:history="1">
        <w:r w:rsidRPr="003F5FD2">
          <w:rPr>
            <w:rStyle w:val="Hyperlink"/>
            <w:rFonts w:ascii="Cambria" w:hAnsi="Cambria" w:cs="Big Caslon"/>
            <w:bCs/>
            <w:i/>
          </w:rPr>
          <w:t>The Cost of Free: Why Thorough Trademark Searches are Necessary</w:t>
        </w:r>
      </w:hyperlink>
      <w:r w:rsidRPr="006A2009">
        <w:rPr>
          <w:rFonts w:ascii="Cambria" w:hAnsi="Cambria" w:cs="Big Caslon"/>
          <w:bCs/>
          <w:i/>
        </w:rPr>
        <w:t>,</w:t>
      </w:r>
      <w:r w:rsidRPr="006A2009">
        <w:rPr>
          <w:rFonts w:ascii="Cambria" w:hAnsi="Cambria" w:cs="Big Caslon"/>
          <w:bCs/>
        </w:rPr>
        <w:t xml:space="preserve"> World Trademark Reporter (Dec. 2016/Jan. 2017)</w:t>
      </w:r>
    </w:p>
    <w:p w14:paraId="41B1FDBC" w14:textId="77777777" w:rsidR="001E6D12" w:rsidRPr="006A2009" w:rsidRDefault="001E6D12" w:rsidP="001E6D12">
      <w:pPr>
        <w:rPr>
          <w:rFonts w:ascii="Cambria" w:hAnsi="Cambria" w:cs="Big Caslon"/>
          <w:bCs/>
        </w:rPr>
      </w:pPr>
    </w:p>
    <w:p w14:paraId="645FF67A" w14:textId="39A27937" w:rsidR="001E6D12" w:rsidRPr="006A2009" w:rsidRDefault="001E6D12" w:rsidP="001E6D12">
      <w:pPr>
        <w:rPr>
          <w:rFonts w:ascii="Cambria" w:hAnsi="Cambria" w:cs="Big Caslon"/>
          <w:bCs/>
        </w:rPr>
      </w:pPr>
      <w:hyperlink r:id="rId255" w:history="1">
        <w:r w:rsidRPr="003F5FD2">
          <w:rPr>
            <w:rStyle w:val="Hyperlink"/>
            <w:rFonts w:ascii="Cambria" w:hAnsi="Cambria" w:cs="Big Caslon"/>
            <w:bCs/>
            <w:i/>
          </w:rPr>
          <w:t>Why the US Olympic Committee is not actually a trademark bully</w:t>
        </w:r>
      </w:hyperlink>
      <w:r w:rsidRPr="006A2009">
        <w:rPr>
          <w:rFonts w:ascii="Cambria" w:hAnsi="Cambria" w:cs="Big Caslon"/>
          <w:b/>
          <w:bCs/>
        </w:rPr>
        <w:t xml:space="preserve">, </w:t>
      </w:r>
      <w:r w:rsidRPr="006A2009">
        <w:rPr>
          <w:rFonts w:ascii="Cambria" w:hAnsi="Cambria" w:cs="Big Caslon"/>
          <w:bCs/>
        </w:rPr>
        <w:t>Yahoo Finance (Aug.27, 2016)</w:t>
      </w:r>
    </w:p>
    <w:p w14:paraId="72C40CCF" w14:textId="77777777" w:rsidR="00AA51C5" w:rsidRPr="006A2009" w:rsidRDefault="00AA51C5" w:rsidP="001E6D12">
      <w:pPr>
        <w:rPr>
          <w:rFonts w:ascii="Cambria" w:hAnsi="Cambria" w:cs="Big Caslon"/>
          <w:bCs/>
        </w:rPr>
      </w:pPr>
    </w:p>
    <w:p w14:paraId="34B1AB75" w14:textId="3BFEE629" w:rsidR="00432589" w:rsidRPr="006A2009" w:rsidRDefault="00432589" w:rsidP="00432589">
      <w:pPr>
        <w:rPr>
          <w:rFonts w:ascii="Cambria" w:hAnsi="Cambria" w:cs="Big Caslon"/>
        </w:rPr>
      </w:pPr>
      <w:hyperlink r:id="rId256" w:history="1">
        <w:r w:rsidRPr="003F5FD2">
          <w:rPr>
            <w:rStyle w:val="Hyperlink"/>
            <w:rFonts w:ascii="Cambria" w:hAnsi="Cambria" w:cs="Big Caslon"/>
            <w:i/>
          </w:rPr>
          <w:t>Your Favorite Hashtag Might Secretly Be a Registered Trademark</w:t>
        </w:r>
      </w:hyperlink>
      <w:r w:rsidRPr="006A2009">
        <w:rPr>
          <w:rFonts w:ascii="Cambria" w:hAnsi="Cambria" w:cs="Big Caslon"/>
        </w:rPr>
        <w:t xml:space="preserve">, Buzzfeed (Feb. 7, 2016), </w:t>
      </w:r>
    </w:p>
    <w:p w14:paraId="1F0B6865" w14:textId="77777777" w:rsidR="00432589" w:rsidRPr="006A2009" w:rsidRDefault="00432589" w:rsidP="00432589">
      <w:pPr>
        <w:rPr>
          <w:rFonts w:ascii="Cambria" w:hAnsi="Cambria" w:cs="Big Caslon"/>
        </w:rPr>
      </w:pPr>
    </w:p>
    <w:p w14:paraId="13B0A9B6" w14:textId="4165FCF7" w:rsidR="00432589" w:rsidRPr="006A2009" w:rsidRDefault="00432589" w:rsidP="00432589">
      <w:pPr>
        <w:rPr>
          <w:rFonts w:ascii="Cambria" w:hAnsi="Cambria" w:cs="Big Caslon"/>
        </w:rPr>
      </w:pPr>
      <w:hyperlink r:id="rId257" w:history="1">
        <w:r w:rsidRPr="003F5FD2">
          <w:rPr>
            <w:rStyle w:val="Hyperlink"/>
            <w:rFonts w:ascii="Cambria" w:hAnsi="Cambria" w:cs="Big Caslon"/>
            <w:i/>
          </w:rPr>
          <w:t>The Redskins’ Latest Legal Defense is Surprisingly Clever</w:t>
        </w:r>
      </w:hyperlink>
      <w:r w:rsidRPr="006A2009">
        <w:rPr>
          <w:rFonts w:ascii="Cambria" w:hAnsi="Cambria" w:cs="Big Caslon"/>
        </w:rPr>
        <w:t xml:space="preserve">, Fortune.com (Nov. 4, 2015) </w:t>
      </w:r>
    </w:p>
    <w:p w14:paraId="7B6B5560" w14:textId="77777777" w:rsidR="00432589" w:rsidRPr="006A2009" w:rsidRDefault="00432589" w:rsidP="00432589">
      <w:pPr>
        <w:rPr>
          <w:rFonts w:ascii="Cambria" w:hAnsi="Cambria" w:cs="Big Caslon"/>
        </w:rPr>
      </w:pPr>
    </w:p>
    <w:p w14:paraId="2E8E0393" w14:textId="0E243A78" w:rsidR="0005441C" w:rsidRPr="006A2009" w:rsidRDefault="00432589" w:rsidP="0005441C">
      <w:pPr>
        <w:rPr>
          <w:rFonts w:ascii="Cambria" w:hAnsi="Cambria" w:cs="Big Caslon"/>
          <w:b/>
          <w:bCs/>
        </w:rPr>
      </w:pPr>
      <w:hyperlink r:id="rId258" w:history="1">
        <w:r w:rsidRPr="003F5FD2">
          <w:rPr>
            <w:rStyle w:val="Hyperlink"/>
            <w:rFonts w:ascii="Cambria" w:hAnsi="Cambria" w:cs="Big Caslon"/>
            <w:i/>
          </w:rPr>
          <w:t>Hashtags Are Not Trademarks—Eksouzian v. Albanese</w:t>
        </w:r>
      </w:hyperlink>
      <w:r w:rsidRPr="006A2009">
        <w:rPr>
          <w:rFonts w:ascii="Cambria" w:hAnsi="Cambria" w:cs="Big Caslon"/>
        </w:rPr>
        <w:t xml:space="preserve">, Technology &amp; Marketing Law Blog (Aug. 26, 2015) </w:t>
      </w:r>
    </w:p>
    <w:p w14:paraId="0A3996F4" w14:textId="77777777" w:rsidR="00253314" w:rsidRPr="006A2009" w:rsidRDefault="00253314" w:rsidP="0005441C">
      <w:pPr>
        <w:rPr>
          <w:rFonts w:ascii="Cambria" w:hAnsi="Cambria" w:cs="Big Caslon"/>
          <w:b/>
          <w:u w:val="single"/>
        </w:rPr>
      </w:pPr>
    </w:p>
    <w:p w14:paraId="697B4995" w14:textId="06697CB5" w:rsidR="0005441C" w:rsidRPr="006A2009" w:rsidRDefault="0005441C" w:rsidP="0005441C">
      <w:pPr>
        <w:rPr>
          <w:rFonts w:ascii="Cambria" w:hAnsi="Cambria" w:cs="Big Caslon"/>
          <w:b/>
          <w:u w:val="single"/>
        </w:rPr>
      </w:pPr>
      <w:r w:rsidRPr="006A2009">
        <w:rPr>
          <w:rFonts w:ascii="Cambria" w:hAnsi="Cambria" w:cs="Big Caslon"/>
          <w:b/>
          <w:u w:val="single"/>
        </w:rPr>
        <w:t>SELECTED POETRY</w:t>
      </w:r>
    </w:p>
    <w:p w14:paraId="39C2CD6B" w14:textId="77777777" w:rsidR="0005441C" w:rsidRPr="006A2009" w:rsidRDefault="0005441C" w:rsidP="0005441C">
      <w:pPr>
        <w:rPr>
          <w:rFonts w:ascii="Cambria" w:hAnsi="Cambria" w:cs="Big Caslon"/>
        </w:rPr>
      </w:pPr>
    </w:p>
    <w:p w14:paraId="592BC40D" w14:textId="1E2E2BAA" w:rsidR="008845D4" w:rsidRPr="006A2009" w:rsidRDefault="008845D4" w:rsidP="008845D4">
      <w:p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 xml:space="preserve">“Association For Molecular Pathology v. Myriad Genetics” on </w:t>
      </w:r>
      <w:hyperlink r:id="rId259" w:history="1">
        <w:r w:rsidRPr="006A2009">
          <w:rPr>
            <w:rStyle w:val="Hyperlink"/>
            <w:rFonts w:ascii="Cambria" w:hAnsi="Cambria" w:cs="Big Caslon"/>
          </w:rPr>
          <w:t>Hedgehogs and Foxes</w:t>
        </w:r>
      </w:hyperlink>
      <w:r w:rsidRPr="006A2009">
        <w:rPr>
          <w:rFonts w:ascii="Cambria" w:hAnsi="Cambria" w:cs="Big Caslon"/>
        </w:rPr>
        <w:t xml:space="preserve"> (2021); </w:t>
      </w:r>
    </w:p>
    <w:p w14:paraId="014F581E" w14:textId="7F0D0E7F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 xml:space="preserve">“Earthquake” in </w:t>
      </w:r>
      <w:r w:rsidR="00AA51C5" w:rsidRPr="006A2009">
        <w:rPr>
          <w:rFonts w:ascii="Cambria" w:hAnsi="Cambria" w:cs="Big Caslon"/>
          <w:i/>
        </w:rPr>
        <w:t>RHINO</w:t>
      </w:r>
      <w:r w:rsidRPr="006A2009">
        <w:rPr>
          <w:rFonts w:ascii="Cambria" w:hAnsi="Cambria" w:cs="Big Caslon"/>
          <w:i/>
        </w:rPr>
        <w:t xml:space="preserve"> </w:t>
      </w:r>
      <w:r w:rsidRPr="006A2009">
        <w:rPr>
          <w:rFonts w:ascii="Cambria" w:hAnsi="Cambria" w:cs="Big Caslon"/>
        </w:rPr>
        <w:t xml:space="preserve">(2014); “My Mother’s Flying Squirrel” in </w:t>
      </w:r>
      <w:r w:rsidRPr="006A2009">
        <w:rPr>
          <w:rFonts w:ascii="Cambria" w:hAnsi="Cambria" w:cs="Big Caslon"/>
          <w:i/>
        </w:rPr>
        <w:t xml:space="preserve">Slipstream  </w:t>
      </w:r>
      <w:r w:rsidRPr="006A2009">
        <w:rPr>
          <w:rFonts w:ascii="Cambria" w:hAnsi="Cambria" w:cs="Big Caslon"/>
        </w:rPr>
        <w:t xml:space="preserve">#33 (2013); “Yom Kippur” in </w:t>
      </w:r>
      <w:r w:rsidRPr="006A2009">
        <w:rPr>
          <w:rFonts w:ascii="Cambria" w:hAnsi="Cambria" w:cs="Big Caslon"/>
          <w:i/>
        </w:rPr>
        <w:t xml:space="preserve">Barely South Review  </w:t>
      </w:r>
      <w:r w:rsidR="00AA51C5" w:rsidRPr="006A2009">
        <w:rPr>
          <w:rFonts w:ascii="Cambria" w:hAnsi="Cambria" w:cs="Big Caslon"/>
        </w:rPr>
        <w:t xml:space="preserve">(Sept. 2012); </w:t>
      </w:r>
      <w:r w:rsidRPr="006A2009">
        <w:rPr>
          <w:rFonts w:ascii="Cambria" w:hAnsi="Cambria" w:cs="Big Caslon"/>
        </w:rPr>
        <w:t xml:space="preserve">“San Diego” in </w:t>
      </w:r>
      <w:r w:rsidR="0024650B" w:rsidRPr="006A2009">
        <w:rPr>
          <w:rFonts w:ascii="Cambria" w:hAnsi="Cambria" w:cs="Big Caslon"/>
          <w:i/>
        </w:rPr>
        <w:t xml:space="preserve">Emerge Literary </w:t>
      </w:r>
      <w:r w:rsidRPr="006A2009">
        <w:rPr>
          <w:rFonts w:ascii="Cambria" w:hAnsi="Cambria" w:cs="Big Caslon"/>
          <w:i/>
        </w:rPr>
        <w:t xml:space="preserve">Journal  </w:t>
      </w:r>
      <w:r w:rsidRPr="006A2009">
        <w:rPr>
          <w:rFonts w:ascii="Cambria" w:hAnsi="Cambria" w:cs="Big Caslon"/>
        </w:rPr>
        <w:t xml:space="preserve">(Summer 2012); “Fear of Escalator” in </w:t>
      </w:r>
      <w:r w:rsidRPr="006A2009">
        <w:rPr>
          <w:rFonts w:ascii="Cambria" w:hAnsi="Cambria" w:cs="Big Caslon"/>
          <w:i/>
        </w:rPr>
        <w:t xml:space="preserve">nibble </w:t>
      </w:r>
      <w:r w:rsidRPr="006A2009">
        <w:rPr>
          <w:rFonts w:ascii="Cambria" w:hAnsi="Cambria" w:cs="Big Caslon"/>
        </w:rPr>
        <w:t xml:space="preserve">special issue (Sept. 2011); “New Haven, 2 AM” in </w:t>
      </w:r>
      <w:r w:rsidRPr="006A2009">
        <w:rPr>
          <w:rFonts w:ascii="Cambria" w:hAnsi="Cambria" w:cs="Big Caslon"/>
          <w:i/>
        </w:rPr>
        <w:t>OVS Magazine</w:t>
      </w:r>
      <w:r w:rsidRPr="006A2009">
        <w:rPr>
          <w:rFonts w:ascii="Cambria" w:hAnsi="Cambria" w:cs="Big Caslon"/>
        </w:rPr>
        <w:t xml:space="preserve"> (Aug. 2011); “Tick Check” and “The Socks” in </w:t>
      </w:r>
      <w:r w:rsidRPr="006A2009">
        <w:rPr>
          <w:rFonts w:ascii="Cambria" w:hAnsi="Cambria" w:cs="Big Caslon"/>
          <w:i/>
        </w:rPr>
        <w:t xml:space="preserve">nibble </w:t>
      </w:r>
      <w:r w:rsidRPr="006A2009">
        <w:rPr>
          <w:rFonts w:ascii="Cambria" w:hAnsi="Cambria" w:cs="Big Caslon"/>
        </w:rPr>
        <w:t>#18 (April 2011).</w:t>
      </w:r>
    </w:p>
    <w:p w14:paraId="15C18964" w14:textId="77777777" w:rsidR="006A2009" w:rsidRDefault="006A2009" w:rsidP="0005441C">
      <w:pPr>
        <w:rPr>
          <w:rFonts w:ascii="Cambria" w:hAnsi="Cambria" w:cs="Big Caslon"/>
          <w:b/>
          <w:u w:val="single"/>
        </w:rPr>
      </w:pPr>
    </w:p>
    <w:p w14:paraId="416F1206" w14:textId="2D7C547A" w:rsidR="0005441C" w:rsidRPr="006A2009" w:rsidRDefault="0005441C" w:rsidP="0005441C">
      <w:pPr>
        <w:rPr>
          <w:rFonts w:ascii="Cambria" w:hAnsi="Cambria" w:cs="Big Caslon"/>
          <w:b/>
          <w:u w:val="single"/>
        </w:rPr>
      </w:pPr>
      <w:r w:rsidRPr="006A2009">
        <w:rPr>
          <w:rFonts w:ascii="Cambria" w:hAnsi="Cambria" w:cs="Big Caslon"/>
          <w:b/>
          <w:u w:val="single"/>
        </w:rPr>
        <w:t>SERVICE</w:t>
      </w:r>
    </w:p>
    <w:p w14:paraId="5D1337E2" w14:textId="699D296A" w:rsidR="0005441C" w:rsidRDefault="0005441C" w:rsidP="0005441C">
      <w:pPr>
        <w:rPr>
          <w:rFonts w:ascii="Cambria" w:hAnsi="Cambria" w:cs="Big Caslon"/>
          <w:b/>
          <w:u w:val="single"/>
        </w:rPr>
      </w:pPr>
    </w:p>
    <w:p w14:paraId="4D4AB8B9" w14:textId="7BD78924" w:rsidR="002E4944" w:rsidRDefault="002E4944" w:rsidP="0005441C">
      <w:pPr>
        <w:rPr>
          <w:rFonts w:ascii="Cambria" w:hAnsi="Cambria" w:cs="Big Caslon"/>
          <w:b/>
          <w:u w:val="single"/>
        </w:rPr>
      </w:pPr>
      <w:r>
        <w:rPr>
          <w:rFonts w:ascii="Cambria" w:hAnsi="Cambria" w:cs="Big Caslon"/>
          <w:b/>
          <w:u w:val="single"/>
        </w:rPr>
        <w:t>Service to the Institution</w:t>
      </w:r>
    </w:p>
    <w:p w14:paraId="16B520D8" w14:textId="3DB9AE33" w:rsidR="002B30E5" w:rsidRDefault="002B30E5" w:rsidP="0005441C">
      <w:pPr>
        <w:rPr>
          <w:rFonts w:ascii="Cambria" w:hAnsi="Cambria" w:cs="Big Caslon"/>
          <w:b/>
          <w:u w:val="single"/>
        </w:rPr>
      </w:pPr>
    </w:p>
    <w:p w14:paraId="51446503" w14:textId="23DF73ED" w:rsidR="003C60F6" w:rsidRPr="006A2009" w:rsidRDefault="002B30E5" w:rsidP="0005441C">
      <w:pPr>
        <w:rPr>
          <w:rFonts w:ascii="Cambria" w:hAnsi="Cambria" w:cs="Big Caslon"/>
          <w:b/>
          <w:u w:val="single"/>
        </w:rPr>
      </w:pPr>
      <w:r>
        <w:rPr>
          <w:rFonts w:ascii="Cambria" w:hAnsi="Cambria" w:cs="Big Caslon"/>
          <w:b/>
          <w:u w:val="single"/>
        </w:rPr>
        <w:t>Northeastern</w:t>
      </w:r>
      <w:r w:rsidR="003C60F6">
        <w:rPr>
          <w:rFonts w:ascii="Cambria" w:hAnsi="Cambria" w:cs="Big Caslon"/>
          <w:b/>
          <w:u w:val="single"/>
        </w:rPr>
        <w:t xml:space="preserve"> University School of Law</w:t>
      </w:r>
    </w:p>
    <w:p w14:paraId="227DFF8D" w14:textId="13169409" w:rsidR="0083151D" w:rsidRDefault="0083151D" w:rsidP="003F5FD2">
      <w:pPr>
        <w:ind w:firstLine="720"/>
        <w:rPr>
          <w:rFonts w:ascii="Cambria" w:hAnsi="Cambria" w:cs="Big Caslon"/>
        </w:rPr>
      </w:pPr>
      <w:r>
        <w:rPr>
          <w:rFonts w:ascii="Cambria" w:hAnsi="Cambria" w:cs="Big Caslon"/>
        </w:rPr>
        <w:t>Faculty Director, CLIC, 2024-</w:t>
      </w:r>
    </w:p>
    <w:p w14:paraId="6EE17508" w14:textId="77777777" w:rsidR="0083151D" w:rsidRDefault="0083151D" w:rsidP="0083151D">
      <w:pPr>
        <w:ind w:firstLine="720"/>
        <w:rPr>
          <w:rFonts w:ascii="Cambria" w:hAnsi="Cambria" w:cs="Big Caslon"/>
        </w:rPr>
      </w:pPr>
      <w:r>
        <w:rPr>
          <w:rFonts w:ascii="Cambria" w:hAnsi="Cambria" w:cs="Big Caslon"/>
        </w:rPr>
        <w:t xml:space="preserve">Coordinator, Privacy certificate, </w:t>
      </w:r>
      <w:r w:rsidRPr="006A2009">
        <w:rPr>
          <w:rFonts w:ascii="Cambria" w:hAnsi="Cambria" w:cs="Big Caslon"/>
        </w:rPr>
        <w:t>202</w:t>
      </w:r>
      <w:r>
        <w:rPr>
          <w:rFonts w:ascii="Cambria" w:hAnsi="Cambria" w:cs="Big Caslon"/>
        </w:rPr>
        <w:t>2</w:t>
      </w:r>
      <w:r w:rsidRPr="006A2009">
        <w:rPr>
          <w:rFonts w:ascii="Cambria" w:hAnsi="Cambria" w:cs="Big Caslon"/>
        </w:rPr>
        <w:t>–</w:t>
      </w:r>
    </w:p>
    <w:p w14:paraId="7366368B" w14:textId="74AC1B3A" w:rsidR="001B38C5" w:rsidRDefault="001B38C5" w:rsidP="0083151D">
      <w:pPr>
        <w:ind w:firstLine="720"/>
        <w:rPr>
          <w:rFonts w:ascii="Cambria" w:hAnsi="Cambria" w:cs="Big Caslon"/>
        </w:rPr>
      </w:pPr>
      <w:r>
        <w:rPr>
          <w:rFonts w:ascii="Cambria" w:hAnsi="Cambria" w:cs="Big Caslon"/>
        </w:rPr>
        <w:t>Advisor, Sports &amp; Entertainment Law Society</w:t>
      </w:r>
    </w:p>
    <w:p w14:paraId="3756902D" w14:textId="3A5E4868" w:rsidR="003F5FD2" w:rsidRDefault="003F5FD2" w:rsidP="003F5FD2">
      <w:pPr>
        <w:ind w:firstLine="720"/>
        <w:rPr>
          <w:rFonts w:ascii="Cambria" w:hAnsi="Cambria" w:cs="Big Caslon"/>
        </w:rPr>
      </w:pPr>
      <w:r>
        <w:rPr>
          <w:rFonts w:ascii="Cambria" w:hAnsi="Cambria" w:cs="Big Caslon"/>
        </w:rPr>
        <w:t>Chair, CLIC Task Force, 2023-2024</w:t>
      </w:r>
    </w:p>
    <w:p w14:paraId="0ECBA5A5" w14:textId="73B53B66" w:rsidR="003F5FD2" w:rsidRDefault="003C60F6" w:rsidP="003F5FD2">
      <w:pPr>
        <w:ind w:firstLine="720"/>
        <w:rPr>
          <w:rFonts w:ascii="Cambria" w:hAnsi="Cambria" w:cs="Big Caslon"/>
        </w:rPr>
      </w:pPr>
      <w:r>
        <w:rPr>
          <w:rFonts w:ascii="Cambria" w:hAnsi="Cambria" w:cs="Big Caslon"/>
        </w:rPr>
        <w:t xml:space="preserve">Law </w:t>
      </w:r>
      <w:r w:rsidR="003F5FD2">
        <w:rPr>
          <w:rFonts w:ascii="Cambria" w:hAnsi="Cambria" w:cs="Big Caslon"/>
        </w:rPr>
        <w:t>Hiring Committee, 2023-2024</w:t>
      </w:r>
    </w:p>
    <w:p w14:paraId="6E744B63" w14:textId="77777777" w:rsidR="003C60F6" w:rsidRDefault="003C60F6" w:rsidP="002B30E5">
      <w:pPr>
        <w:ind w:firstLine="720"/>
        <w:rPr>
          <w:rFonts w:ascii="Cambria" w:hAnsi="Cambria" w:cs="Big Caslon"/>
        </w:rPr>
      </w:pPr>
    </w:p>
    <w:p w14:paraId="1B2CB7A3" w14:textId="084B8B6C" w:rsidR="003C60F6" w:rsidRDefault="003C60F6" w:rsidP="003C60F6">
      <w:pPr>
        <w:rPr>
          <w:rFonts w:ascii="Cambria" w:hAnsi="Cambria" w:cs="Big Caslon"/>
          <w:b/>
          <w:u w:val="single"/>
        </w:rPr>
      </w:pPr>
      <w:r>
        <w:rPr>
          <w:rFonts w:ascii="Cambria" w:hAnsi="Cambria" w:cs="Big Caslon"/>
          <w:b/>
          <w:u w:val="single"/>
        </w:rPr>
        <w:t>Northeastern University College of Arts, Media &amp; Design</w:t>
      </w:r>
    </w:p>
    <w:p w14:paraId="3F1373FB" w14:textId="77777777" w:rsidR="003C60F6" w:rsidRDefault="003C60F6" w:rsidP="003C60F6">
      <w:pPr>
        <w:ind w:firstLine="720"/>
        <w:rPr>
          <w:rFonts w:ascii="Cambria" w:hAnsi="Cambria" w:cs="Big Caslon"/>
        </w:rPr>
      </w:pPr>
      <w:r>
        <w:rPr>
          <w:rFonts w:ascii="Cambria" w:hAnsi="Cambria" w:cs="Big Caslon"/>
        </w:rPr>
        <w:t>Member, Music Department Promotion Committee, 2024-2026</w:t>
      </w:r>
    </w:p>
    <w:p w14:paraId="2FA4EDCF" w14:textId="68553D59" w:rsidR="003C60F6" w:rsidRDefault="003C60F6" w:rsidP="003C60F6">
      <w:pPr>
        <w:ind w:firstLine="720"/>
        <w:rPr>
          <w:rFonts w:ascii="Cambria" w:hAnsi="Cambria" w:cs="Big Caslon"/>
        </w:rPr>
      </w:pPr>
      <w:r>
        <w:rPr>
          <w:rFonts w:ascii="Cambria" w:hAnsi="Cambria" w:cs="Big Caslon"/>
        </w:rPr>
        <w:t xml:space="preserve">Faculty Advisor, MS in Media Advocacy, </w:t>
      </w:r>
      <w:r w:rsidRPr="006A2009">
        <w:rPr>
          <w:rFonts w:ascii="Cambria" w:hAnsi="Cambria" w:cs="Big Caslon"/>
        </w:rPr>
        <w:t>202</w:t>
      </w:r>
      <w:r>
        <w:rPr>
          <w:rFonts w:ascii="Cambria" w:hAnsi="Cambria" w:cs="Big Caslon"/>
        </w:rPr>
        <w:t>2-2023</w:t>
      </w:r>
    </w:p>
    <w:p w14:paraId="2A07AF2B" w14:textId="03D7C49D" w:rsidR="002B30E5" w:rsidRDefault="002B30E5" w:rsidP="002B30E5">
      <w:pPr>
        <w:rPr>
          <w:rFonts w:ascii="Cambria" w:hAnsi="Cambria" w:cs="Big Caslon"/>
        </w:rPr>
      </w:pPr>
    </w:p>
    <w:p w14:paraId="7B596AC2" w14:textId="7B7D39F7" w:rsidR="002B30E5" w:rsidRPr="002B30E5" w:rsidRDefault="002B30E5" w:rsidP="002B30E5">
      <w:pPr>
        <w:rPr>
          <w:rFonts w:ascii="Cambria" w:hAnsi="Cambria" w:cs="Big Caslon"/>
          <w:b/>
          <w:bCs/>
          <w:u w:val="single"/>
        </w:rPr>
      </w:pPr>
      <w:r w:rsidRPr="002B30E5">
        <w:rPr>
          <w:rFonts w:ascii="Cambria" w:hAnsi="Cambria" w:cs="Big Caslon"/>
          <w:b/>
          <w:bCs/>
          <w:u w:val="single"/>
        </w:rPr>
        <w:t>University of New Hampshire</w:t>
      </w:r>
    </w:p>
    <w:p w14:paraId="7B968E64" w14:textId="0CAE0B65" w:rsidR="00102EB6" w:rsidRPr="006A2009" w:rsidRDefault="00102EB6" w:rsidP="00102EB6">
      <w:pPr>
        <w:ind w:firstLine="72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UNH University Curriculum &amp; Academic Policies Committee, 2021</w:t>
      </w:r>
      <w:r w:rsidR="002B30E5" w:rsidRPr="006A2009">
        <w:rPr>
          <w:rFonts w:ascii="Cambria" w:hAnsi="Cambria" w:cs="Big Caslon"/>
        </w:rPr>
        <w:t>–202</w:t>
      </w:r>
      <w:r w:rsidR="002B30E5">
        <w:rPr>
          <w:rFonts w:ascii="Cambria" w:hAnsi="Cambria" w:cs="Big Caslon"/>
        </w:rPr>
        <w:t>2</w:t>
      </w:r>
    </w:p>
    <w:p w14:paraId="450F748C" w14:textId="56BE92B0" w:rsidR="00EF5D3A" w:rsidRPr="006A2009" w:rsidRDefault="00EF5D3A" w:rsidP="00EF5D3A">
      <w:pPr>
        <w:ind w:firstLine="72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Chair, Teaching Effectiveness Committee, 2020</w:t>
      </w:r>
      <w:r w:rsidR="00BB6A5A" w:rsidRPr="006A2009">
        <w:rPr>
          <w:rFonts w:ascii="Cambria" w:hAnsi="Cambria" w:cs="Big Caslon"/>
        </w:rPr>
        <w:t>–</w:t>
      </w:r>
      <w:r w:rsidR="002B30E5" w:rsidRPr="006A2009">
        <w:rPr>
          <w:rFonts w:ascii="Cambria" w:hAnsi="Cambria" w:cs="Big Caslon"/>
        </w:rPr>
        <w:t>202</w:t>
      </w:r>
      <w:r w:rsidR="002B30E5">
        <w:rPr>
          <w:rFonts w:ascii="Cambria" w:hAnsi="Cambria" w:cs="Big Caslon"/>
        </w:rPr>
        <w:t>2</w:t>
      </w:r>
    </w:p>
    <w:p w14:paraId="19F9F76F" w14:textId="3D5228F3" w:rsidR="00BB6A5A" w:rsidRPr="006A2009" w:rsidRDefault="00BB6A5A" w:rsidP="00BB6A5A">
      <w:pPr>
        <w:ind w:firstLine="72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Faculty Appointments Committee, 2013–2014; 2016–2018; 2021</w:t>
      </w:r>
      <w:r w:rsidR="002B30E5" w:rsidRPr="006A2009">
        <w:rPr>
          <w:rFonts w:ascii="Cambria" w:hAnsi="Cambria" w:cs="Big Caslon"/>
        </w:rPr>
        <w:t>–202</w:t>
      </w:r>
      <w:r w:rsidR="002B30E5">
        <w:rPr>
          <w:rFonts w:ascii="Cambria" w:hAnsi="Cambria" w:cs="Big Caslon"/>
        </w:rPr>
        <w:t>2</w:t>
      </w:r>
    </w:p>
    <w:p w14:paraId="16D1C094" w14:textId="7043B623" w:rsidR="00E1715C" w:rsidRPr="006A2009" w:rsidRDefault="00E1715C" w:rsidP="002A7380">
      <w:pPr>
        <w:ind w:firstLine="72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Hybrid Curriculum Committee, 2020</w:t>
      </w:r>
      <w:r w:rsidR="002B30E5" w:rsidRPr="006A2009">
        <w:rPr>
          <w:rFonts w:ascii="Cambria" w:hAnsi="Cambria" w:cs="Big Caslon"/>
        </w:rPr>
        <w:t>–202</w:t>
      </w:r>
      <w:r w:rsidR="002B30E5">
        <w:rPr>
          <w:rFonts w:ascii="Cambria" w:hAnsi="Cambria" w:cs="Big Caslon"/>
        </w:rPr>
        <w:t>2</w:t>
      </w:r>
    </w:p>
    <w:p w14:paraId="5C8ACB97" w14:textId="12307942" w:rsidR="00E1715C" w:rsidRPr="006A2009" w:rsidRDefault="00E1715C" w:rsidP="002A7380">
      <w:pPr>
        <w:ind w:firstLine="72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Advisor, Creative Legal Society, 2020</w:t>
      </w:r>
      <w:r w:rsidR="002B30E5" w:rsidRPr="006A2009">
        <w:rPr>
          <w:rFonts w:ascii="Cambria" w:hAnsi="Cambria" w:cs="Big Caslon"/>
        </w:rPr>
        <w:t>–202</w:t>
      </w:r>
      <w:r w:rsidR="002B30E5">
        <w:rPr>
          <w:rFonts w:ascii="Cambria" w:hAnsi="Cambria" w:cs="Big Caslon"/>
        </w:rPr>
        <w:t>2</w:t>
      </w:r>
    </w:p>
    <w:p w14:paraId="3E1383F2" w14:textId="28A1E777" w:rsidR="00BB6A5A" w:rsidRPr="006A2009" w:rsidRDefault="00BB6A5A" w:rsidP="002A7380">
      <w:pPr>
        <w:ind w:firstLine="72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Entertainment Law Certificate Program Director, 2013</w:t>
      </w:r>
      <w:r w:rsidR="002B30E5" w:rsidRPr="006A2009">
        <w:rPr>
          <w:rFonts w:ascii="Cambria" w:hAnsi="Cambria" w:cs="Big Caslon"/>
        </w:rPr>
        <w:t>–202</w:t>
      </w:r>
      <w:r w:rsidR="002B30E5">
        <w:rPr>
          <w:rFonts w:ascii="Cambria" w:hAnsi="Cambria" w:cs="Big Caslon"/>
        </w:rPr>
        <w:t>2</w:t>
      </w:r>
    </w:p>
    <w:p w14:paraId="79195598" w14:textId="47D05921" w:rsidR="00BB6A5A" w:rsidRPr="006A2009" w:rsidRDefault="00BB6A5A" w:rsidP="002A7380">
      <w:pPr>
        <w:ind w:firstLine="72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Faculty Advisor to JD, graduate, and hybrid students, 2014</w:t>
      </w:r>
      <w:r w:rsidR="002B30E5" w:rsidRPr="006A2009">
        <w:rPr>
          <w:rFonts w:ascii="Cambria" w:hAnsi="Cambria" w:cs="Big Caslon"/>
        </w:rPr>
        <w:t>–202</w:t>
      </w:r>
      <w:r w:rsidR="002B30E5">
        <w:rPr>
          <w:rFonts w:ascii="Cambria" w:hAnsi="Cambria" w:cs="Big Caslon"/>
        </w:rPr>
        <w:t>2</w:t>
      </w:r>
    </w:p>
    <w:p w14:paraId="3A3803D9" w14:textId="3004B735" w:rsidR="00BB6A5A" w:rsidRPr="006A2009" w:rsidRDefault="00BB6A5A" w:rsidP="00BB6A5A">
      <w:pPr>
        <w:ind w:firstLine="72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Advisor, Sports &amp; Entertainment Law Society, 2013</w:t>
      </w:r>
      <w:r w:rsidR="002B30E5" w:rsidRPr="006A2009">
        <w:rPr>
          <w:rFonts w:ascii="Cambria" w:hAnsi="Cambria" w:cs="Big Caslon"/>
        </w:rPr>
        <w:t>–202</w:t>
      </w:r>
      <w:r w:rsidR="002B30E5">
        <w:rPr>
          <w:rFonts w:ascii="Cambria" w:hAnsi="Cambria" w:cs="Big Caslon"/>
        </w:rPr>
        <w:t>2</w:t>
      </w:r>
    </w:p>
    <w:p w14:paraId="3757B142" w14:textId="3C363EEE" w:rsidR="00BB6A5A" w:rsidRPr="006A2009" w:rsidRDefault="00BB6A5A" w:rsidP="00BB6A5A">
      <w:pPr>
        <w:ind w:firstLine="72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Advisor, Jewish Law Students Association, 2014</w:t>
      </w:r>
      <w:r w:rsidR="002B30E5" w:rsidRPr="006A2009">
        <w:rPr>
          <w:rFonts w:ascii="Cambria" w:hAnsi="Cambria" w:cs="Big Caslon"/>
        </w:rPr>
        <w:t>–202</w:t>
      </w:r>
      <w:r w:rsidR="002B30E5">
        <w:rPr>
          <w:rFonts w:ascii="Cambria" w:hAnsi="Cambria" w:cs="Big Caslon"/>
        </w:rPr>
        <w:t>2</w:t>
      </w:r>
    </w:p>
    <w:p w14:paraId="3EFC99B4" w14:textId="1AE056BB" w:rsidR="00BB6A5A" w:rsidRPr="006A2009" w:rsidRDefault="00BB6A5A" w:rsidP="002A7380">
      <w:pPr>
        <w:ind w:firstLine="72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Franklin Pierce Intellectual Property Center Faculty Fellow, 2020-2021</w:t>
      </w:r>
    </w:p>
    <w:p w14:paraId="2B6BFED4" w14:textId="6CD4467D" w:rsidR="00BB6A5A" w:rsidRPr="006A2009" w:rsidRDefault="00BB6A5A" w:rsidP="00BB6A5A">
      <w:pPr>
        <w:ind w:firstLine="72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Curriculum Committee, 2019–2020 (Rapporteur)</w:t>
      </w:r>
    </w:p>
    <w:p w14:paraId="3887FEFA" w14:textId="76F20D7E" w:rsidR="002A75AB" w:rsidRPr="006A2009" w:rsidRDefault="002A75AB" w:rsidP="002A7380">
      <w:pPr>
        <w:ind w:firstLine="720"/>
        <w:rPr>
          <w:rFonts w:ascii="Cambria" w:hAnsi="Cambria"/>
        </w:rPr>
      </w:pPr>
      <w:r w:rsidRPr="006A2009">
        <w:rPr>
          <w:rFonts w:ascii="Cambria" w:hAnsi="Cambria"/>
        </w:rPr>
        <w:t xml:space="preserve">Undergrad </w:t>
      </w:r>
      <w:r w:rsidR="009445FA" w:rsidRPr="006A2009">
        <w:rPr>
          <w:rFonts w:ascii="Cambria" w:hAnsi="Cambria"/>
        </w:rPr>
        <w:t>Curriculum</w:t>
      </w:r>
      <w:r w:rsidRPr="006A2009">
        <w:rPr>
          <w:rFonts w:ascii="Cambria" w:hAnsi="Cambria"/>
        </w:rPr>
        <w:t xml:space="preserve"> Committee, 2018</w:t>
      </w:r>
      <w:r w:rsidR="008E6B82" w:rsidRPr="006A2009">
        <w:rPr>
          <w:rFonts w:ascii="Cambria" w:hAnsi="Cambria"/>
        </w:rPr>
        <w:t>-</w:t>
      </w:r>
      <w:r w:rsidR="00E1715C" w:rsidRPr="006A2009">
        <w:rPr>
          <w:rFonts w:ascii="Cambria" w:hAnsi="Cambria"/>
        </w:rPr>
        <w:t>2020</w:t>
      </w:r>
      <w:r w:rsidR="00776A39" w:rsidRPr="006A2009">
        <w:rPr>
          <w:rFonts w:ascii="Cambria" w:hAnsi="Cambria"/>
        </w:rPr>
        <w:t>; Chair, 2019</w:t>
      </w:r>
      <w:r w:rsidR="008A7DDF" w:rsidRPr="006A2009">
        <w:rPr>
          <w:rFonts w:ascii="Cambria" w:hAnsi="Cambria" w:cs="Big Caslon"/>
        </w:rPr>
        <w:t>–</w:t>
      </w:r>
      <w:r w:rsidR="00EF5D3A" w:rsidRPr="006A2009">
        <w:rPr>
          <w:rFonts w:ascii="Cambria" w:hAnsi="Cambria" w:cs="Big Caslon"/>
        </w:rPr>
        <w:t>2020</w:t>
      </w:r>
    </w:p>
    <w:p w14:paraId="4DA25AA2" w14:textId="2A77CB34" w:rsidR="008A7DDF" w:rsidRPr="006A2009" w:rsidRDefault="00A47F85" w:rsidP="00BB6A5A">
      <w:pPr>
        <w:ind w:firstLine="720"/>
        <w:rPr>
          <w:rFonts w:ascii="Cambria" w:hAnsi="Cambria"/>
        </w:rPr>
      </w:pPr>
      <w:r w:rsidRPr="006A2009">
        <w:rPr>
          <w:rFonts w:ascii="Cambria" w:hAnsi="Cambria"/>
        </w:rPr>
        <w:lastRenderedPageBreak/>
        <w:t>Ad Hoc Committee on Student Awards, 2019-</w:t>
      </w:r>
      <w:r w:rsidR="00EF5D3A" w:rsidRPr="006A2009">
        <w:rPr>
          <w:rFonts w:ascii="Cambria" w:hAnsi="Cambria"/>
        </w:rPr>
        <w:t>2020</w:t>
      </w:r>
    </w:p>
    <w:p w14:paraId="153067EB" w14:textId="5A10963C" w:rsidR="00776A39" w:rsidRPr="006A2009" w:rsidRDefault="00776A39" w:rsidP="00776A39">
      <w:pPr>
        <w:ind w:firstLine="72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Advisor, Student Intellectual Property Law Association</w:t>
      </w:r>
      <w:r w:rsidR="00C02317" w:rsidRPr="006A2009">
        <w:rPr>
          <w:rFonts w:ascii="Cambria" w:hAnsi="Cambria" w:cs="Big Caslon"/>
        </w:rPr>
        <w:t>–</w:t>
      </w:r>
      <w:r w:rsidR="00BB6A5A" w:rsidRPr="006A2009">
        <w:rPr>
          <w:rFonts w:ascii="Cambria" w:hAnsi="Cambria" w:cs="Big Caslon"/>
        </w:rPr>
        <w:t>various</w:t>
      </w:r>
    </w:p>
    <w:p w14:paraId="7331A414" w14:textId="2CF0DBE8" w:rsidR="00776A39" w:rsidRPr="006A2009" w:rsidRDefault="00776A39" w:rsidP="00776A39">
      <w:pPr>
        <w:ind w:firstLine="72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Interim Director, Franklin Pierce Center for IP, Fall 2018</w:t>
      </w:r>
    </w:p>
    <w:p w14:paraId="2215F722" w14:textId="716B488B" w:rsidR="005A17AB" w:rsidRPr="006A2009" w:rsidRDefault="005A17AB" w:rsidP="005A17AB">
      <w:pPr>
        <w:ind w:firstLine="72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 xml:space="preserve">Dean’s Task Force on Messaging, 2017–2018 </w:t>
      </w:r>
    </w:p>
    <w:p w14:paraId="3BCAFE6C" w14:textId="33776EE7" w:rsidR="008A7DDF" w:rsidRPr="006A2009" w:rsidRDefault="008A7DDF" w:rsidP="005A17AB">
      <w:pPr>
        <w:ind w:firstLine="72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Undergraduate Law Program Committee, 2018-2019</w:t>
      </w:r>
    </w:p>
    <w:p w14:paraId="595CC4A1" w14:textId="6B7418CD" w:rsidR="0005441C" w:rsidRPr="006A2009" w:rsidRDefault="000D773E" w:rsidP="002A7380">
      <w:pPr>
        <w:ind w:firstLine="72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Dean Search Committee, 2016–</w:t>
      </w:r>
      <w:r w:rsidR="0005441C" w:rsidRPr="006A2009">
        <w:rPr>
          <w:rFonts w:ascii="Cambria" w:hAnsi="Cambria" w:cs="Big Caslon"/>
        </w:rPr>
        <w:t>2017</w:t>
      </w:r>
    </w:p>
    <w:p w14:paraId="56F0287B" w14:textId="23E1A1F4" w:rsidR="0005441C" w:rsidRPr="006A2009" w:rsidRDefault="002A7380" w:rsidP="002A7380">
      <w:pPr>
        <w:ind w:firstLine="72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 xml:space="preserve">JD </w:t>
      </w:r>
      <w:r w:rsidR="000D773E" w:rsidRPr="006A2009">
        <w:rPr>
          <w:rFonts w:ascii="Cambria" w:hAnsi="Cambria" w:cs="Big Caslon"/>
        </w:rPr>
        <w:t>Admissions Committee, 2014–</w:t>
      </w:r>
      <w:r w:rsidR="0005441C" w:rsidRPr="006A2009">
        <w:rPr>
          <w:rFonts w:ascii="Cambria" w:hAnsi="Cambria" w:cs="Big Caslon"/>
        </w:rPr>
        <w:t>2016</w:t>
      </w:r>
    </w:p>
    <w:p w14:paraId="10B184AC" w14:textId="77777777" w:rsidR="008B7818" w:rsidRDefault="008B7818" w:rsidP="008B7818">
      <w:pPr>
        <w:rPr>
          <w:rFonts w:ascii="Cambria" w:hAnsi="Cambria" w:cs="Big Caslon"/>
          <w:b/>
          <w:u w:val="single"/>
        </w:rPr>
      </w:pPr>
    </w:p>
    <w:p w14:paraId="7DAC2610" w14:textId="511E2913" w:rsidR="0005441C" w:rsidRPr="008B7818" w:rsidRDefault="008B7818" w:rsidP="0005441C">
      <w:pPr>
        <w:rPr>
          <w:rFonts w:ascii="Cambria" w:hAnsi="Cambria" w:cs="Big Caslon"/>
          <w:b/>
          <w:u w:val="single"/>
        </w:rPr>
      </w:pPr>
      <w:r>
        <w:rPr>
          <w:rFonts w:ascii="Cambria" w:hAnsi="Cambria" w:cs="Big Caslon"/>
          <w:b/>
          <w:u w:val="single"/>
        </w:rPr>
        <w:t>Service to the discipline/profession</w:t>
      </w:r>
    </w:p>
    <w:p w14:paraId="27BC26BB" w14:textId="77777777" w:rsidR="00A8189B" w:rsidRPr="006A2009" w:rsidRDefault="00A8189B" w:rsidP="00A8189B">
      <w:pPr>
        <w:ind w:firstLine="72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International Trademark Association (INTA)</w:t>
      </w:r>
    </w:p>
    <w:p w14:paraId="7826ABD2" w14:textId="77777777" w:rsidR="00A8189B" w:rsidRDefault="00A8189B" w:rsidP="00A8189B">
      <w:pPr>
        <w:ind w:left="144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Academic Committee, 2015–2018; 2019–</w:t>
      </w:r>
    </w:p>
    <w:p w14:paraId="757804CF" w14:textId="241CBBFA" w:rsidR="00B925E9" w:rsidRPr="006A2009" w:rsidRDefault="00B925E9" w:rsidP="00A8189B">
      <w:pPr>
        <w:ind w:left="1440"/>
        <w:rPr>
          <w:rFonts w:ascii="Cambria" w:hAnsi="Cambria" w:cs="Big Caslon"/>
        </w:rPr>
      </w:pPr>
      <w:r>
        <w:rPr>
          <w:rFonts w:ascii="Cambria" w:hAnsi="Cambria" w:cs="Big Caslon"/>
        </w:rPr>
        <w:t>Received “INTA Rising Star” Award, 2024</w:t>
      </w:r>
    </w:p>
    <w:p w14:paraId="7E9A99F6" w14:textId="338CF492" w:rsidR="00A8189B" w:rsidRDefault="00A8189B" w:rsidP="00A8189B">
      <w:pPr>
        <w:ind w:left="144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Trademark Scholarship Symposium Subcommittee, 2015–2016</w:t>
      </w:r>
      <w:r w:rsidR="003F5FD2">
        <w:rPr>
          <w:rFonts w:ascii="Cambria" w:hAnsi="Cambria" w:cs="Big Caslon"/>
        </w:rPr>
        <w:t>, 2020-202</w:t>
      </w:r>
      <w:r w:rsidR="003C60F6">
        <w:rPr>
          <w:rFonts w:ascii="Cambria" w:hAnsi="Cambria" w:cs="Big Caslon"/>
        </w:rPr>
        <w:t>5</w:t>
      </w:r>
    </w:p>
    <w:p w14:paraId="0C116A2E" w14:textId="77777777" w:rsidR="00A8189B" w:rsidRPr="006A2009" w:rsidRDefault="00A8189B" w:rsidP="00A8189B">
      <w:pPr>
        <w:ind w:left="1440" w:firstLine="72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co-chair, 2020-2022</w:t>
      </w:r>
    </w:p>
    <w:p w14:paraId="13232B46" w14:textId="77777777" w:rsidR="00A8189B" w:rsidRPr="006A2009" w:rsidRDefault="00A8189B" w:rsidP="00A8189B">
      <w:pPr>
        <w:ind w:left="144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Professor Member Subcommittee, Co-Leader, 2016–2018</w:t>
      </w:r>
    </w:p>
    <w:p w14:paraId="473FD79F" w14:textId="77777777" w:rsidR="00A8189B" w:rsidRPr="006A2009" w:rsidRDefault="00A8189B" w:rsidP="00A8189B">
      <w:pPr>
        <w:ind w:left="144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The Trademark Reporter, 2012–2015</w:t>
      </w:r>
    </w:p>
    <w:p w14:paraId="1F513D25" w14:textId="5EDB35A9" w:rsidR="0040783D" w:rsidRDefault="0040783D" w:rsidP="008B7818">
      <w:pPr>
        <w:ind w:firstLine="72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Junior Intellectual Property Scholars Association (JIPSA)</w:t>
      </w:r>
      <w:r w:rsidR="008B7818">
        <w:rPr>
          <w:rFonts w:ascii="Cambria" w:hAnsi="Cambria" w:cs="Big Caslon"/>
        </w:rPr>
        <w:t xml:space="preserve">, </w:t>
      </w:r>
      <w:r w:rsidRPr="006A2009">
        <w:rPr>
          <w:rFonts w:ascii="Cambria" w:hAnsi="Cambria" w:cs="Big Caslon"/>
        </w:rPr>
        <w:t>Co-Chair, 2018–</w:t>
      </w:r>
      <w:r w:rsidR="00EE1C29" w:rsidRPr="006A2009">
        <w:rPr>
          <w:rFonts w:ascii="Cambria" w:hAnsi="Cambria" w:cs="Big Caslon"/>
        </w:rPr>
        <w:t>2022</w:t>
      </w:r>
    </w:p>
    <w:p w14:paraId="1AA67967" w14:textId="41FADCC8" w:rsidR="00033BB1" w:rsidRPr="006A2009" w:rsidRDefault="00033BB1" w:rsidP="00033BB1">
      <w:pPr>
        <w:ind w:left="1440"/>
        <w:rPr>
          <w:rFonts w:ascii="Cambria" w:hAnsi="Cambria" w:cs="Big Caslon"/>
        </w:rPr>
      </w:pPr>
      <w:r>
        <w:rPr>
          <w:rFonts w:ascii="Cambria" w:hAnsi="Cambria" w:cs="Big Caslon"/>
        </w:rPr>
        <w:t>Plan biannual workshops for junior scholars; host discussions about tenure and more; match junior scholars for draft exchanges</w:t>
      </w:r>
    </w:p>
    <w:p w14:paraId="0D1A980B" w14:textId="77777777" w:rsidR="008B7818" w:rsidRPr="006A2009" w:rsidRDefault="008B7818" w:rsidP="008B7818">
      <w:pPr>
        <w:ind w:firstLine="72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 xml:space="preserve">Moderator, </w:t>
      </w:r>
      <w:proofErr w:type="spellStart"/>
      <w:r w:rsidRPr="006A2009">
        <w:rPr>
          <w:rFonts w:ascii="Cambria" w:hAnsi="Cambria" w:cs="Big Caslon"/>
        </w:rPr>
        <w:t>IPProfs</w:t>
      </w:r>
      <w:proofErr w:type="spellEnd"/>
      <w:r w:rsidRPr="006A2009">
        <w:rPr>
          <w:rFonts w:ascii="Cambria" w:hAnsi="Cambria" w:cs="Big Caslon"/>
        </w:rPr>
        <w:t xml:space="preserve"> Listserv, 2013–2021</w:t>
      </w:r>
    </w:p>
    <w:p w14:paraId="53ABAA45" w14:textId="77777777" w:rsidR="008B7818" w:rsidRDefault="0005441C" w:rsidP="008B7818">
      <w:pPr>
        <w:ind w:left="72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 xml:space="preserve">Mock Interviewer, Prospective Law Teachers Workshop, Southeastern Association </w:t>
      </w:r>
    </w:p>
    <w:p w14:paraId="4A43121D" w14:textId="463DBB1A" w:rsidR="0005441C" w:rsidRDefault="0005441C" w:rsidP="008B7818">
      <w:pPr>
        <w:ind w:left="720" w:firstLine="72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 xml:space="preserve">of Law </w:t>
      </w:r>
      <w:proofErr w:type="spellStart"/>
      <w:r w:rsidRPr="006A2009">
        <w:rPr>
          <w:rFonts w:ascii="Cambria" w:hAnsi="Cambria" w:cs="Big Caslon"/>
        </w:rPr>
        <w:t>Schools</w:t>
      </w:r>
      <w:proofErr w:type="spellEnd"/>
      <w:r w:rsidRPr="006A2009">
        <w:rPr>
          <w:rFonts w:ascii="Cambria" w:hAnsi="Cambria" w:cs="Big Caslon"/>
        </w:rPr>
        <w:t xml:space="preserve"> Annual Meeting (SEALS), Amelia Island, FL (</w:t>
      </w:r>
      <w:proofErr w:type="gramStart"/>
      <w:r w:rsidRPr="006A2009">
        <w:rPr>
          <w:rFonts w:ascii="Cambria" w:hAnsi="Cambria" w:cs="Big Caslon"/>
        </w:rPr>
        <w:t>Aug</w:t>
      </w:r>
      <w:r w:rsidR="00B73697" w:rsidRPr="006A2009">
        <w:rPr>
          <w:rFonts w:ascii="Cambria" w:hAnsi="Cambria" w:cs="Big Caslon"/>
        </w:rPr>
        <w:t>.</w:t>
      </w:r>
      <w:r w:rsidRPr="006A2009">
        <w:rPr>
          <w:rFonts w:ascii="Cambria" w:hAnsi="Cambria" w:cs="Big Caslon"/>
        </w:rPr>
        <w:t>,</w:t>
      </w:r>
      <w:proofErr w:type="gramEnd"/>
      <w:r w:rsidRPr="006A2009">
        <w:rPr>
          <w:rFonts w:ascii="Cambria" w:hAnsi="Cambria" w:cs="Big Caslon"/>
        </w:rPr>
        <w:t xml:space="preserve"> 2016)</w:t>
      </w:r>
    </w:p>
    <w:p w14:paraId="493FBCBF" w14:textId="1898BE12" w:rsidR="00B26FAA" w:rsidRDefault="00B26FAA" w:rsidP="00B26FAA">
      <w:pPr>
        <w:rPr>
          <w:rFonts w:ascii="Cambria" w:hAnsi="Cambria" w:cs="Big Caslon"/>
        </w:rPr>
      </w:pPr>
      <w:r>
        <w:rPr>
          <w:rFonts w:ascii="Cambria" w:hAnsi="Cambria" w:cs="Big Caslon"/>
        </w:rPr>
        <w:tab/>
      </w:r>
      <w:r w:rsidR="00033BB1">
        <w:rPr>
          <w:rFonts w:ascii="Cambria" w:hAnsi="Cambria" w:cs="Big Caslon"/>
        </w:rPr>
        <w:t>Continuing Legal Education p</w:t>
      </w:r>
      <w:r>
        <w:rPr>
          <w:rFonts w:ascii="Cambria" w:hAnsi="Cambria" w:cs="Big Caslon"/>
        </w:rPr>
        <w:t>resentations</w:t>
      </w:r>
      <w:r w:rsidR="00033BB1">
        <w:rPr>
          <w:rFonts w:ascii="Cambria" w:hAnsi="Cambria" w:cs="Big Caslon"/>
        </w:rPr>
        <w:t xml:space="preserve"> to attorneys</w:t>
      </w:r>
      <w:r>
        <w:rPr>
          <w:rFonts w:ascii="Cambria" w:hAnsi="Cambria" w:cs="Big Caslon"/>
        </w:rPr>
        <w:t>, including</w:t>
      </w:r>
      <w:r w:rsidR="00033BB1">
        <w:rPr>
          <w:rFonts w:ascii="Cambria" w:hAnsi="Cambria" w:cs="Big Caslon"/>
        </w:rPr>
        <w:t>:</w:t>
      </w:r>
    </w:p>
    <w:p w14:paraId="31F8C947" w14:textId="175C09B9" w:rsidR="003C60F6" w:rsidRDefault="003C60F6" w:rsidP="00033BB1">
      <w:pPr>
        <w:numPr>
          <w:ilvl w:val="0"/>
          <w:numId w:val="10"/>
        </w:numPr>
        <w:ind w:left="1080"/>
        <w:rPr>
          <w:rFonts w:ascii="Cambria" w:hAnsi="Cambria" w:cs="Big Caslon"/>
          <w:bCs/>
        </w:rPr>
      </w:pPr>
      <w:r>
        <w:rPr>
          <w:rFonts w:ascii="Cambria" w:hAnsi="Cambria" w:cs="Big Caslon"/>
          <w:bCs/>
        </w:rPr>
        <w:t>“Dupes: The Legal Implications &amp; Challenges,” virtual CLE course by The Fashion Law (</w:t>
      </w:r>
      <w:proofErr w:type="gramStart"/>
      <w:r>
        <w:rPr>
          <w:rFonts w:ascii="Cambria" w:hAnsi="Cambria" w:cs="Big Caslon"/>
          <w:bCs/>
        </w:rPr>
        <w:t>April,</w:t>
      </w:r>
      <w:proofErr w:type="gramEnd"/>
      <w:r>
        <w:rPr>
          <w:rFonts w:ascii="Cambria" w:hAnsi="Cambria" w:cs="Big Caslon"/>
          <w:bCs/>
        </w:rPr>
        <w:t xml:space="preserve"> 2025) </w:t>
      </w:r>
    </w:p>
    <w:p w14:paraId="5D9E3346" w14:textId="418F4FE5" w:rsidR="00033BB1" w:rsidRPr="00B502BF" w:rsidRDefault="00033BB1" w:rsidP="00033BB1">
      <w:pPr>
        <w:numPr>
          <w:ilvl w:val="0"/>
          <w:numId w:val="10"/>
        </w:numPr>
        <w:ind w:left="1080"/>
        <w:rPr>
          <w:rFonts w:ascii="Cambria" w:hAnsi="Cambria" w:cs="Big Caslon"/>
          <w:bCs/>
        </w:rPr>
      </w:pPr>
      <w:r>
        <w:rPr>
          <w:rFonts w:ascii="Cambria" w:hAnsi="Cambria" w:cs="Big Caslon"/>
          <w:bCs/>
        </w:rPr>
        <w:t xml:space="preserve">“Trademark Failure to Function” at </w:t>
      </w:r>
      <w:r w:rsidRPr="00B502BF">
        <w:rPr>
          <w:rFonts w:ascii="Cambria" w:hAnsi="Cambria" w:cs="Big Caslon"/>
          <w:bCs/>
        </w:rPr>
        <w:t>31</w:t>
      </w:r>
      <w:r w:rsidRPr="00B502BF">
        <w:rPr>
          <w:rFonts w:ascii="Cambria" w:hAnsi="Cambria" w:cs="Big Caslon"/>
          <w:bCs/>
          <w:vertAlign w:val="superscript"/>
        </w:rPr>
        <w:t>st</w:t>
      </w:r>
      <w:r w:rsidRPr="00B502BF">
        <w:rPr>
          <w:rFonts w:ascii="Cambria" w:hAnsi="Cambria" w:cs="Big Caslon"/>
          <w:bCs/>
        </w:rPr>
        <w:t xml:space="preserve"> All Ohio Annual Institute on Intellectual Property, sponsored by Cincinnati Bar Association and Cleveland Intellectual Property Law Association (</w:t>
      </w:r>
      <w:proofErr w:type="gramStart"/>
      <w:r w:rsidRPr="00B502BF">
        <w:rPr>
          <w:rFonts w:ascii="Cambria" w:hAnsi="Cambria" w:cs="Big Caslon"/>
          <w:bCs/>
        </w:rPr>
        <w:t>Sept.,</w:t>
      </w:r>
      <w:proofErr w:type="gramEnd"/>
      <w:r w:rsidRPr="00B502BF">
        <w:rPr>
          <w:rFonts w:ascii="Cambria" w:hAnsi="Cambria" w:cs="Big Caslon"/>
          <w:bCs/>
        </w:rPr>
        <w:t xml:space="preserve"> 2021)</w:t>
      </w:r>
    </w:p>
    <w:p w14:paraId="1921EC0F" w14:textId="0177D4F8" w:rsidR="00033BB1" w:rsidRPr="00B502BF" w:rsidRDefault="00033BB1" w:rsidP="00033BB1">
      <w:pPr>
        <w:pStyle w:val="ListParagraph"/>
        <w:numPr>
          <w:ilvl w:val="0"/>
          <w:numId w:val="12"/>
        </w:numPr>
        <w:ind w:left="1080"/>
        <w:rPr>
          <w:rFonts w:ascii="Cambria" w:hAnsi="Cambria" w:cs="Big Caslon"/>
          <w:sz w:val="24"/>
          <w:szCs w:val="24"/>
        </w:rPr>
      </w:pPr>
      <w:r>
        <w:rPr>
          <w:rFonts w:ascii="Cambria" w:hAnsi="Cambria" w:cs="Big Caslon"/>
          <w:sz w:val="24"/>
          <w:szCs w:val="24"/>
        </w:rPr>
        <w:t xml:space="preserve">“Mark Talk” at </w:t>
      </w:r>
      <w:r w:rsidRPr="00B502BF">
        <w:rPr>
          <w:rFonts w:ascii="Cambria" w:hAnsi="Cambria" w:cs="Big Caslon"/>
          <w:sz w:val="24"/>
          <w:szCs w:val="24"/>
        </w:rPr>
        <w:t>Philadelphia Intellectual Property Law Association Meeting (</w:t>
      </w:r>
      <w:proofErr w:type="gramStart"/>
      <w:r w:rsidRPr="00B502BF">
        <w:rPr>
          <w:rFonts w:ascii="Cambria" w:hAnsi="Cambria" w:cs="Big Caslon"/>
          <w:sz w:val="24"/>
          <w:szCs w:val="24"/>
        </w:rPr>
        <w:t>Nov.,</w:t>
      </w:r>
      <w:proofErr w:type="gramEnd"/>
      <w:r w:rsidRPr="00B502BF">
        <w:rPr>
          <w:rFonts w:ascii="Cambria" w:hAnsi="Cambria" w:cs="Big Caslon"/>
          <w:sz w:val="24"/>
          <w:szCs w:val="24"/>
        </w:rPr>
        <w:t xml:space="preserve"> 2021)</w:t>
      </w:r>
    </w:p>
    <w:p w14:paraId="4569B6F1" w14:textId="30CF8E54" w:rsidR="00033BB1" w:rsidRPr="00B502BF" w:rsidRDefault="00033BB1" w:rsidP="00033BB1">
      <w:pPr>
        <w:numPr>
          <w:ilvl w:val="0"/>
          <w:numId w:val="10"/>
        </w:numPr>
        <w:ind w:left="1080"/>
        <w:rPr>
          <w:rFonts w:ascii="Cambria" w:hAnsi="Cambria" w:cs="Big Caslon"/>
          <w:bCs/>
        </w:rPr>
      </w:pPr>
      <w:r w:rsidRPr="00B26FAA">
        <w:rPr>
          <w:rFonts w:ascii="Cambria" w:hAnsi="Cambria" w:cs="Big Caslon"/>
          <w:bCs/>
        </w:rPr>
        <w:t>“Trademark Registration: Overcoming Failure-to-Function Refusals, Meeting Use and Distinctiveness Requirements</w:t>
      </w:r>
      <w:r w:rsidRPr="00B502BF">
        <w:rPr>
          <w:rFonts w:ascii="Cambria" w:hAnsi="Cambria" w:cs="Big Caslon"/>
          <w:bCs/>
        </w:rPr>
        <w:t xml:space="preserve">” </w:t>
      </w:r>
      <w:r>
        <w:rPr>
          <w:rFonts w:ascii="Cambria" w:hAnsi="Cambria" w:cs="Big Caslon"/>
          <w:bCs/>
        </w:rPr>
        <w:t>at</w:t>
      </w:r>
      <w:r w:rsidRPr="00B502BF">
        <w:rPr>
          <w:rFonts w:ascii="Cambria" w:hAnsi="Cambria" w:cs="Big Caslon"/>
          <w:bCs/>
        </w:rPr>
        <w:t xml:space="preserve"> </w:t>
      </w:r>
      <w:r w:rsidRPr="00B26FAA">
        <w:rPr>
          <w:rFonts w:ascii="Cambria" w:hAnsi="Cambria" w:cs="Big Caslon"/>
          <w:bCs/>
        </w:rPr>
        <w:t>Strafford Webinar</w:t>
      </w:r>
      <w:r w:rsidRPr="00B502BF">
        <w:rPr>
          <w:rFonts w:ascii="Cambria" w:hAnsi="Cambria" w:cs="Big Caslon"/>
          <w:bCs/>
        </w:rPr>
        <w:t xml:space="preserve"> (</w:t>
      </w:r>
      <w:proofErr w:type="gramStart"/>
      <w:r w:rsidRPr="00B502BF">
        <w:rPr>
          <w:rFonts w:ascii="Cambria" w:hAnsi="Cambria" w:cs="Big Caslon"/>
          <w:bCs/>
        </w:rPr>
        <w:t>Apr.,</w:t>
      </w:r>
      <w:proofErr w:type="gramEnd"/>
      <w:r w:rsidRPr="00B502BF">
        <w:rPr>
          <w:rFonts w:ascii="Cambria" w:hAnsi="Cambria" w:cs="Big Caslon"/>
          <w:bCs/>
        </w:rPr>
        <w:t xml:space="preserve"> 2020)</w:t>
      </w:r>
    </w:p>
    <w:p w14:paraId="039C1DF0" w14:textId="02D2C153" w:rsidR="00033BB1" w:rsidRPr="00B502BF" w:rsidRDefault="00033BB1" w:rsidP="00033BB1">
      <w:pPr>
        <w:pStyle w:val="ListParagraph"/>
        <w:numPr>
          <w:ilvl w:val="0"/>
          <w:numId w:val="10"/>
        </w:numPr>
        <w:ind w:left="1080"/>
        <w:rPr>
          <w:rFonts w:ascii="Cambria" w:hAnsi="Cambria" w:cs="Big Caslon"/>
          <w:bCs/>
          <w:sz w:val="24"/>
          <w:szCs w:val="24"/>
        </w:rPr>
      </w:pPr>
      <w:r w:rsidRPr="00B502BF">
        <w:rPr>
          <w:rFonts w:ascii="Cambria" w:hAnsi="Cambria" w:cs="Big Caslon"/>
          <w:bCs/>
          <w:sz w:val="24"/>
          <w:szCs w:val="24"/>
        </w:rPr>
        <w:t xml:space="preserve"> “User generated brands and social media vocabulary: symbols, expression, and commerce” </w:t>
      </w:r>
      <w:r>
        <w:rPr>
          <w:rFonts w:ascii="Cambria" w:hAnsi="Cambria" w:cs="Big Caslon"/>
          <w:bCs/>
          <w:sz w:val="24"/>
          <w:szCs w:val="24"/>
        </w:rPr>
        <w:t xml:space="preserve">for </w:t>
      </w:r>
      <w:r w:rsidRPr="00B502BF">
        <w:rPr>
          <w:rFonts w:ascii="Cambria" w:hAnsi="Cambria" w:cs="Big Caslon"/>
          <w:bCs/>
          <w:sz w:val="24"/>
          <w:szCs w:val="24"/>
        </w:rPr>
        <w:t>European Community Trademarks Association (Oct. 2020)</w:t>
      </w:r>
    </w:p>
    <w:p w14:paraId="522AEEF4" w14:textId="77777777" w:rsidR="00720695" w:rsidRDefault="00720695" w:rsidP="0005441C">
      <w:pPr>
        <w:rPr>
          <w:rFonts w:ascii="Cambria" w:hAnsi="Cambria" w:cs="Big Caslon"/>
          <w:b/>
          <w:u w:val="single"/>
        </w:rPr>
      </w:pPr>
    </w:p>
    <w:p w14:paraId="24A532A8" w14:textId="20D97A06" w:rsidR="0024650B" w:rsidRPr="006A2009" w:rsidRDefault="008B7818" w:rsidP="0005441C">
      <w:pPr>
        <w:rPr>
          <w:rFonts w:ascii="Cambria" w:hAnsi="Cambria" w:cs="Big Caslon"/>
        </w:rPr>
      </w:pPr>
      <w:r>
        <w:rPr>
          <w:rFonts w:ascii="Cambria" w:hAnsi="Cambria" w:cs="Big Caslon"/>
          <w:b/>
          <w:u w:val="single"/>
        </w:rPr>
        <w:t xml:space="preserve">Other Service </w:t>
      </w:r>
      <w:r>
        <w:rPr>
          <w:rFonts w:ascii="Cambria" w:hAnsi="Cambria" w:cs="Big Caslon"/>
        </w:rPr>
        <w:t>(</w:t>
      </w:r>
      <w:r w:rsidR="0005441C" w:rsidRPr="006A2009">
        <w:rPr>
          <w:rFonts w:ascii="Cambria" w:hAnsi="Cambria" w:cs="Big Caslon"/>
        </w:rPr>
        <w:t>Dartmouth College</w:t>
      </w:r>
      <w:r>
        <w:rPr>
          <w:rFonts w:ascii="Cambria" w:hAnsi="Cambria" w:cs="Big Caslon"/>
        </w:rPr>
        <w:t>)</w:t>
      </w:r>
    </w:p>
    <w:p w14:paraId="3ED91F20" w14:textId="33B1CA6D" w:rsidR="0005441C" w:rsidRPr="006A2009" w:rsidRDefault="0024650B" w:rsidP="0024650B">
      <w:pPr>
        <w:ind w:firstLine="72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 xml:space="preserve">Alumni </w:t>
      </w:r>
      <w:r w:rsidR="000D773E" w:rsidRPr="006A2009">
        <w:rPr>
          <w:rFonts w:ascii="Cambria" w:hAnsi="Cambria" w:cs="Big Caslon"/>
        </w:rPr>
        <w:t>Liaison Committee, 2016–</w:t>
      </w:r>
      <w:r w:rsidR="0005441C" w:rsidRPr="006A2009">
        <w:rPr>
          <w:rFonts w:ascii="Cambria" w:hAnsi="Cambria" w:cs="Big Caslon"/>
        </w:rPr>
        <w:t>2019</w:t>
      </w:r>
    </w:p>
    <w:p w14:paraId="66D7941F" w14:textId="728CBB05" w:rsidR="00D868B7" w:rsidRPr="006A2009" w:rsidRDefault="0005441C" w:rsidP="008E6B82">
      <w:pPr>
        <w:ind w:firstLine="720"/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 xml:space="preserve">Class of 2002 </w:t>
      </w:r>
      <w:r w:rsidR="008E6B82" w:rsidRPr="006A2009">
        <w:rPr>
          <w:rFonts w:ascii="Cambria" w:hAnsi="Cambria" w:cs="Big Caslon"/>
        </w:rPr>
        <w:t xml:space="preserve">Alumni Council </w:t>
      </w:r>
      <w:r w:rsidRPr="006A2009">
        <w:rPr>
          <w:rFonts w:ascii="Cambria" w:hAnsi="Cambria" w:cs="Big Caslon"/>
        </w:rPr>
        <w:t xml:space="preserve">Representative, </w:t>
      </w:r>
      <w:r w:rsidR="000D773E" w:rsidRPr="006A2009">
        <w:rPr>
          <w:rFonts w:ascii="Cambria" w:hAnsi="Cambria" w:cs="Big Caslon"/>
        </w:rPr>
        <w:t>2014–</w:t>
      </w:r>
      <w:r w:rsidRPr="006A2009">
        <w:rPr>
          <w:rFonts w:ascii="Cambria" w:hAnsi="Cambria" w:cs="Big Caslon"/>
        </w:rPr>
        <w:t>2017</w:t>
      </w:r>
    </w:p>
    <w:p w14:paraId="557D6F21" w14:textId="77777777" w:rsidR="000F6E8B" w:rsidRPr="006A2009" w:rsidRDefault="000F6E8B" w:rsidP="0005441C">
      <w:pPr>
        <w:rPr>
          <w:rFonts w:ascii="Cambria" w:hAnsi="Cambria" w:cs="Big Caslon"/>
          <w:b/>
          <w:u w:val="single"/>
        </w:rPr>
      </w:pPr>
    </w:p>
    <w:p w14:paraId="0941AF53" w14:textId="77777777" w:rsidR="0005441C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  <w:b/>
          <w:u w:val="single"/>
        </w:rPr>
        <w:t>BAR ADMISSIONS</w:t>
      </w:r>
    </w:p>
    <w:p w14:paraId="37EFAF70" w14:textId="77777777" w:rsidR="0005441C" w:rsidRPr="006A2009" w:rsidRDefault="0005441C" w:rsidP="0005441C">
      <w:pPr>
        <w:rPr>
          <w:rFonts w:ascii="Cambria" w:hAnsi="Cambria" w:cs="Big Caslon"/>
        </w:rPr>
      </w:pPr>
    </w:p>
    <w:p w14:paraId="4CFB5D43" w14:textId="662C24CC" w:rsidR="008B4DE3" w:rsidRPr="006A2009" w:rsidRDefault="0005441C" w:rsidP="0005441C">
      <w:pPr>
        <w:rPr>
          <w:rFonts w:ascii="Cambria" w:hAnsi="Cambria" w:cs="Big Caslon"/>
        </w:rPr>
      </w:pPr>
      <w:r w:rsidRPr="006A2009">
        <w:rPr>
          <w:rFonts w:ascii="Cambria" w:hAnsi="Cambria" w:cs="Big Caslon"/>
        </w:rPr>
        <w:t>Massachusetts; New York; United States District Court (D. Mass.; S.D.N.Y.)</w:t>
      </w:r>
    </w:p>
    <w:sectPr w:rsidR="008B4DE3" w:rsidRPr="006A2009" w:rsidSect="000F28FA">
      <w:footerReference w:type="even" r:id="rId260"/>
      <w:footerReference w:type="default" r:id="rId26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B0049" w14:textId="77777777" w:rsidR="00CC668B" w:rsidRDefault="00CC668B" w:rsidP="002B4480">
      <w:r>
        <w:separator/>
      </w:r>
    </w:p>
  </w:endnote>
  <w:endnote w:type="continuationSeparator" w:id="0">
    <w:p w14:paraId="2E12F3D7" w14:textId="77777777" w:rsidR="00CC668B" w:rsidRDefault="00CC668B" w:rsidP="002B4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g Caslon">
    <w:altName w:val="Arial"/>
    <w:panose1 w:val="02000603090000020003"/>
    <w:charset w:val="B1"/>
    <w:family w:val="auto"/>
    <w:pitch w:val="variable"/>
    <w:sig w:usb0="80000863" w:usb1="00000000" w:usb2="00000000" w:usb3="00000000" w:csb0="000001FB" w:csb1="00000000"/>
  </w:font>
  <w:font w:name="Cambay Devanagari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Bell MT">
    <w:panose1 w:val="02020503060305020303"/>
    <w:charset w:val="4D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A291F" w14:textId="77777777" w:rsidR="00D276B0" w:rsidRDefault="00D276B0" w:rsidP="00E97CC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DC9B2E" w14:textId="77777777" w:rsidR="00D276B0" w:rsidRDefault="00D276B0" w:rsidP="002B448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93BBD" w14:textId="77777777" w:rsidR="00D276B0" w:rsidRPr="00B2706A" w:rsidRDefault="00D276B0" w:rsidP="00E97CCE">
    <w:pPr>
      <w:pStyle w:val="Footer"/>
      <w:framePr w:wrap="around" w:vAnchor="text" w:hAnchor="margin" w:xAlign="right" w:y="1"/>
      <w:rPr>
        <w:rStyle w:val="PageNumber"/>
        <w:rFonts w:ascii="Bell MT" w:hAnsi="Bell MT"/>
      </w:rPr>
    </w:pPr>
    <w:r w:rsidRPr="00B2706A">
      <w:rPr>
        <w:rStyle w:val="PageNumber"/>
        <w:rFonts w:ascii="Bell MT" w:hAnsi="Bell MT"/>
      </w:rPr>
      <w:fldChar w:fldCharType="begin"/>
    </w:r>
    <w:r w:rsidRPr="00B2706A">
      <w:rPr>
        <w:rStyle w:val="PageNumber"/>
        <w:rFonts w:ascii="Bell MT" w:hAnsi="Bell MT"/>
      </w:rPr>
      <w:instrText xml:space="preserve">PAGE  </w:instrText>
    </w:r>
    <w:r w:rsidRPr="00B2706A">
      <w:rPr>
        <w:rStyle w:val="PageNumber"/>
        <w:rFonts w:ascii="Bell MT" w:hAnsi="Bell MT"/>
      </w:rPr>
      <w:fldChar w:fldCharType="separate"/>
    </w:r>
    <w:r w:rsidR="00E84352">
      <w:rPr>
        <w:rStyle w:val="PageNumber"/>
        <w:rFonts w:ascii="Bell MT" w:hAnsi="Bell MT"/>
        <w:noProof/>
      </w:rPr>
      <w:t>1</w:t>
    </w:r>
    <w:r w:rsidRPr="00B2706A">
      <w:rPr>
        <w:rStyle w:val="PageNumber"/>
        <w:rFonts w:ascii="Bell MT" w:hAnsi="Bell MT"/>
      </w:rPr>
      <w:fldChar w:fldCharType="end"/>
    </w:r>
  </w:p>
  <w:p w14:paraId="1DD8614B" w14:textId="77777777" w:rsidR="00D276B0" w:rsidRDefault="00D276B0" w:rsidP="002B448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9B7A2" w14:textId="77777777" w:rsidR="00CC668B" w:rsidRDefault="00CC668B" w:rsidP="002B4480">
      <w:r>
        <w:separator/>
      </w:r>
    </w:p>
  </w:footnote>
  <w:footnote w:type="continuationSeparator" w:id="0">
    <w:p w14:paraId="543F458D" w14:textId="77777777" w:rsidR="00CC668B" w:rsidRDefault="00CC668B" w:rsidP="002B44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5CF7"/>
    <w:multiLevelType w:val="multilevel"/>
    <w:tmpl w:val="7D802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B9372E"/>
    <w:multiLevelType w:val="hybridMultilevel"/>
    <w:tmpl w:val="3552E1C4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" w15:restartNumberingAfterBreak="0">
    <w:nsid w:val="14327AB9"/>
    <w:multiLevelType w:val="multilevel"/>
    <w:tmpl w:val="C9B8247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2EA2EB2"/>
    <w:multiLevelType w:val="multilevel"/>
    <w:tmpl w:val="2ADC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544326"/>
    <w:multiLevelType w:val="hybridMultilevel"/>
    <w:tmpl w:val="9D02F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277DD"/>
    <w:multiLevelType w:val="multilevel"/>
    <w:tmpl w:val="3094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3D5A32"/>
    <w:multiLevelType w:val="multilevel"/>
    <w:tmpl w:val="E4DE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2A4E51"/>
    <w:multiLevelType w:val="hybridMultilevel"/>
    <w:tmpl w:val="81E4A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821AE"/>
    <w:multiLevelType w:val="hybridMultilevel"/>
    <w:tmpl w:val="8CB8D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90C09"/>
    <w:multiLevelType w:val="hybridMultilevel"/>
    <w:tmpl w:val="BC049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77963"/>
    <w:multiLevelType w:val="hybridMultilevel"/>
    <w:tmpl w:val="4F3E8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0468D"/>
    <w:multiLevelType w:val="hybridMultilevel"/>
    <w:tmpl w:val="8F82F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14D11"/>
    <w:multiLevelType w:val="hybridMultilevel"/>
    <w:tmpl w:val="766A4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7C67DD"/>
    <w:multiLevelType w:val="hybridMultilevel"/>
    <w:tmpl w:val="B374104A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4" w15:restartNumberingAfterBreak="0">
    <w:nsid w:val="5CDC3D65"/>
    <w:multiLevelType w:val="hybridMultilevel"/>
    <w:tmpl w:val="F476F8A6"/>
    <w:lvl w:ilvl="0" w:tplc="04090001">
      <w:start w:val="1"/>
      <w:numFmt w:val="bullet"/>
      <w:lvlText w:val=""/>
      <w:lvlJc w:val="left"/>
      <w:pPr>
        <w:ind w:left="13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15" w15:restartNumberingAfterBreak="0">
    <w:nsid w:val="5E36021A"/>
    <w:multiLevelType w:val="hybridMultilevel"/>
    <w:tmpl w:val="B81A5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0474C8"/>
    <w:multiLevelType w:val="hybridMultilevel"/>
    <w:tmpl w:val="C324E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D3CDC"/>
    <w:multiLevelType w:val="hybridMultilevel"/>
    <w:tmpl w:val="1E88C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8146CF"/>
    <w:multiLevelType w:val="hybridMultilevel"/>
    <w:tmpl w:val="5D120A3A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9" w15:restartNumberingAfterBreak="0">
    <w:nsid w:val="6F803F53"/>
    <w:multiLevelType w:val="hybridMultilevel"/>
    <w:tmpl w:val="1F323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D055C6"/>
    <w:multiLevelType w:val="hybridMultilevel"/>
    <w:tmpl w:val="979CA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E66F62"/>
    <w:multiLevelType w:val="hybridMultilevel"/>
    <w:tmpl w:val="8D021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070431">
    <w:abstractNumId w:val="2"/>
  </w:num>
  <w:num w:numId="2" w16cid:durableId="120734021">
    <w:abstractNumId w:val="1"/>
  </w:num>
  <w:num w:numId="3" w16cid:durableId="1974021234">
    <w:abstractNumId w:val="13"/>
  </w:num>
  <w:num w:numId="4" w16cid:durableId="1102459108">
    <w:abstractNumId w:val="18"/>
  </w:num>
  <w:num w:numId="5" w16cid:durableId="1896315791">
    <w:abstractNumId w:val="11"/>
  </w:num>
  <w:num w:numId="6" w16cid:durableId="862784805">
    <w:abstractNumId w:val="14"/>
  </w:num>
  <w:num w:numId="7" w16cid:durableId="1219242964">
    <w:abstractNumId w:val="3"/>
  </w:num>
  <w:num w:numId="8" w16cid:durableId="1521316826">
    <w:abstractNumId w:val="6"/>
  </w:num>
  <w:num w:numId="9" w16cid:durableId="211235237">
    <w:abstractNumId w:val="5"/>
  </w:num>
  <w:num w:numId="10" w16cid:durableId="1873616326">
    <w:abstractNumId w:val="12"/>
  </w:num>
  <w:num w:numId="11" w16cid:durableId="161051490">
    <w:abstractNumId w:val="0"/>
  </w:num>
  <w:num w:numId="12" w16cid:durableId="1592354640">
    <w:abstractNumId w:val="4"/>
  </w:num>
  <w:num w:numId="13" w16cid:durableId="364717485">
    <w:abstractNumId w:val="16"/>
  </w:num>
  <w:num w:numId="14" w16cid:durableId="656887675">
    <w:abstractNumId w:val="21"/>
  </w:num>
  <w:num w:numId="15" w16cid:durableId="1772774042">
    <w:abstractNumId w:val="15"/>
  </w:num>
  <w:num w:numId="16" w16cid:durableId="1151212574">
    <w:abstractNumId w:val="9"/>
  </w:num>
  <w:num w:numId="17" w16cid:durableId="922837440">
    <w:abstractNumId w:val="17"/>
  </w:num>
  <w:num w:numId="18" w16cid:durableId="275328692">
    <w:abstractNumId w:val="20"/>
  </w:num>
  <w:num w:numId="19" w16cid:durableId="1718310978">
    <w:abstractNumId w:val="7"/>
  </w:num>
  <w:num w:numId="20" w16cid:durableId="978195375">
    <w:abstractNumId w:val="10"/>
  </w:num>
  <w:num w:numId="21" w16cid:durableId="1112824320">
    <w:abstractNumId w:val="19"/>
  </w:num>
  <w:num w:numId="22" w16cid:durableId="4905665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41C"/>
    <w:rsid w:val="00005AA7"/>
    <w:rsid w:val="00012ABC"/>
    <w:rsid w:val="00014316"/>
    <w:rsid w:val="00016953"/>
    <w:rsid w:val="00020130"/>
    <w:rsid w:val="00020212"/>
    <w:rsid w:val="00021232"/>
    <w:rsid w:val="00022E2E"/>
    <w:rsid w:val="00023459"/>
    <w:rsid w:val="00032043"/>
    <w:rsid w:val="00033BB1"/>
    <w:rsid w:val="0003428A"/>
    <w:rsid w:val="00035488"/>
    <w:rsid w:val="00035AD9"/>
    <w:rsid w:val="0004167E"/>
    <w:rsid w:val="00044391"/>
    <w:rsid w:val="00046746"/>
    <w:rsid w:val="0004777C"/>
    <w:rsid w:val="00050F14"/>
    <w:rsid w:val="00052EE5"/>
    <w:rsid w:val="00052EF0"/>
    <w:rsid w:val="0005441C"/>
    <w:rsid w:val="00054470"/>
    <w:rsid w:val="000578C6"/>
    <w:rsid w:val="00057D64"/>
    <w:rsid w:val="0007144A"/>
    <w:rsid w:val="000720F6"/>
    <w:rsid w:val="0008043B"/>
    <w:rsid w:val="00086C6B"/>
    <w:rsid w:val="000877BF"/>
    <w:rsid w:val="000903FE"/>
    <w:rsid w:val="00090C3F"/>
    <w:rsid w:val="00091F3B"/>
    <w:rsid w:val="0009239E"/>
    <w:rsid w:val="0009241D"/>
    <w:rsid w:val="000957B9"/>
    <w:rsid w:val="00096F21"/>
    <w:rsid w:val="000A5B18"/>
    <w:rsid w:val="000B2209"/>
    <w:rsid w:val="000B2DAB"/>
    <w:rsid w:val="000B3A56"/>
    <w:rsid w:val="000B3F69"/>
    <w:rsid w:val="000B5223"/>
    <w:rsid w:val="000B5D36"/>
    <w:rsid w:val="000B717B"/>
    <w:rsid w:val="000C34E4"/>
    <w:rsid w:val="000C3CDF"/>
    <w:rsid w:val="000C4630"/>
    <w:rsid w:val="000C5DBC"/>
    <w:rsid w:val="000C7A44"/>
    <w:rsid w:val="000D355B"/>
    <w:rsid w:val="000D497F"/>
    <w:rsid w:val="000D4DE1"/>
    <w:rsid w:val="000D773E"/>
    <w:rsid w:val="000D7E48"/>
    <w:rsid w:val="000E59CB"/>
    <w:rsid w:val="000E77A1"/>
    <w:rsid w:val="000F06EF"/>
    <w:rsid w:val="000F28FA"/>
    <w:rsid w:val="000F3506"/>
    <w:rsid w:val="000F6E8B"/>
    <w:rsid w:val="00100CC9"/>
    <w:rsid w:val="001017D3"/>
    <w:rsid w:val="00101DEE"/>
    <w:rsid w:val="00102EB6"/>
    <w:rsid w:val="00111A79"/>
    <w:rsid w:val="00114518"/>
    <w:rsid w:val="00114E5F"/>
    <w:rsid w:val="001158EA"/>
    <w:rsid w:val="00115C58"/>
    <w:rsid w:val="001174D8"/>
    <w:rsid w:val="001177D3"/>
    <w:rsid w:val="00120104"/>
    <w:rsid w:val="0012610D"/>
    <w:rsid w:val="0012671E"/>
    <w:rsid w:val="001272D5"/>
    <w:rsid w:val="00130479"/>
    <w:rsid w:val="00131BB1"/>
    <w:rsid w:val="00135D9B"/>
    <w:rsid w:val="001373A5"/>
    <w:rsid w:val="00140F5A"/>
    <w:rsid w:val="00142163"/>
    <w:rsid w:val="00143DDC"/>
    <w:rsid w:val="001477FC"/>
    <w:rsid w:val="001500B2"/>
    <w:rsid w:val="00153E4F"/>
    <w:rsid w:val="00155313"/>
    <w:rsid w:val="00160213"/>
    <w:rsid w:val="0016045F"/>
    <w:rsid w:val="00160A45"/>
    <w:rsid w:val="00163892"/>
    <w:rsid w:val="00163B43"/>
    <w:rsid w:val="00166329"/>
    <w:rsid w:val="00170BCB"/>
    <w:rsid w:val="00176565"/>
    <w:rsid w:val="0018414F"/>
    <w:rsid w:val="00184EDC"/>
    <w:rsid w:val="00185BBB"/>
    <w:rsid w:val="0018643C"/>
    <w:rsid w:val="0019127E"/>
    <w:rsid w:val="001922F8"/>
    <w:rsid w:val="00192B81"/>
    <w:rsid w:val="001A3B11"/>
    <w:rsid w:val="001A5846"/>
    <w:rsid w:val="001A7095"/>
    <w:rsid w:val="001B3040"/>
    <w:rsid w:val="001B38C5"/>
    <w:rsid w:val="001B5763"/>
    <w:rsid w:val="001B6D3F"/>
    <w:rsid w:val="001C02F7"/>
    <w:rsid w:val="001C1326"/>
    <w:rsid w:val="001C4B73"/>
    <w:rsid w:val="001C5F3C"/>
    <w:rsid w:val="001D140C"/>
    <w:rsid w:val="001D1419"/>
    <w:rsid w:val="001D1EDB"/>
    <w:rsid w:val="001D4D49"/>
    <w:rsid w:val="001D4EE7"/>
    <w:rsid w:val="001D79B0"/>
    <w:rsid w:val="001E3932"/>
    <w:rsid w:val="001E6D12"/>
    <w:rsid w:val="001F5DEE"/>
    <w:rsid w:val="001F6668"/>
    <w:rsid w:val="001F7551"/>
    <w:rsid w:val="002016CB"/>
    <w:rsid w:val="002123A9"/>
    <w:rsid w:val="00220171"/>
    <w:rsid w:val="00220455"/>
    <w:rsid w:val="00224BE3"/>
    <w:rsid w:val="00225788"/>
    <w:rsid w:val="00225D4E"/>
    <w:rsid w:val="0022687A"/>
    <w:rsid w:val="00232605"/>
    <w:rsid w:val="00234FA9"/>
    <w:rsid w:val="002356FE"/>
    <w:rsid w:val="0023632A"/>
    <w:rsid w:val="00241C84"/>
    <w:rsid w:val="00243594"/>
    <w:rsid w:val="00245934"/>
    <w:rsid w:val="0024650B"/>
    <w:rsid w:val="0025042F"/>
    <w:rsid w:val="00250BF4"/>
    <w:rsid w:val="00253314"/>
    <w:rsid w:val="002536EF"/>
    <w:rsid w:val="00260D62"/>
    <w:rsid w:val="002614DC"/>
    <w:rsid w:val="00261BD7"/>
    <w:rsid w:val="0026343A"/>
    <w:rsid w:val="002671BA"/>
    <w:rsid w:val="002679D7"/>
    <w:rsid w:val="00270CAB"/>
    <w:rsid w:val="00272319"/>
    <w:rsid w:val="00276FA2"/>
    <w:rsid w:val="00277AEC"/>
    <w:rsid w:val="0028136C"/>
    <w:rsid w:val="00281AD2"/>
    <w:rsid w:val="00287488"/>
    <w:rsid w:val="00287689"/>
    <w:rsid w:val="002902F5"/>
    <w:rsid w:val="002927DA"/>
    <w:rsid w:val="00293217"/>
    <w:rsid w:val="00293B84"/>
    <w:rsid w:val="00296721"/>
    <w:rsid w:val="002A183A"/>
    <w:rsid w:val="002A18CD"/>
    <w:rsid w:val="002A5486"/>
    <w:rsid w:val="002A6756"/>
    <w:rsid w:val="002A688E"/>
    <w:rsid w:val="002A7380"/>
    <w:rsid w:val="002A75A1"/>
    <w:rsid w:val="002A75AB"/>
    <w:rsid w:val="002B0CDA"/>
    <w:rsid w:val="002B30E5"/>
    <w:rsid w:val="002B4480"/>
    <w:rsid w:val="002B761A"/>
    <w:rsid w:val="002C67D4"/>
    <w:rsid w:val="002C67F9"/>
    <w:rsid w:val="002D1801"/>
    <w:rsid w:val="002D2EC1"/>
    <w:rsid w:val="002D542C"/>
    <w:rsid w:val="002D5CAF"/>
    <w:rsid w:val="002E46CF"/>
    <w:rsid w:val="002E4944"/>
    <w:rsid w:val="002E78E9"/>
    <w:rsid w:val="002F56E4"/>
    <w:rsid w:val="002F61A7"/>
    <w:rsid w:val="00302B0C"/>
    <w:rsid w:val="00303C8B"/>
    <w:rsid w:val="00310695"/>
    <w:rsid w:val="003156DC"/>
    <w:rsid w:val="003177EA"/>
    <w:rsid w:val="00320B8C"/>
    <w:rsid w:val="00325351"/>
    <w:rsid w:val="003309CF"/>
    <w:rsid w:val="00334F88"/>
    <w:rsid w:val="00337456"/>
    <w:rsid w:val="00340334"/>
    <w:rsid w:val="00341FFE"/>
    <w:rsid w:val="00342205"/>
    <w:rsid w:val="00346E77"/>
    <w:rsid w:val="0035106D"/>
    <w:rsid w:val="00351FF3"/>
    <w:rsid w:val="00354E5A"/>
    <w:rsid w:val="0036115B"/>
    <w:rsid w:val="00376575"/>
    <w:rsid w:val="003805B8"/>
    <w:rsid w:val="003972B6"/>
    <w:rsid w:val="003A20C1"/>
    <w:rsid w:val="003A2687"/>
    <w:rsid w:val="003A2EED"/>
    <w:rsid w:val="003A75B2"/>
    <w:rsid w:val="003B237B"/>
    <w:rsid w:val="003B3134"/>
    <w:rsid w:val="003B706E"/>
    <w:rsid w:val="003B7098"/>
    <w:rsid w:val="003C0615"/>
    <w:rsid w:val="003C60F6"/>
    <w:rsid w:val="003C6B60"/>
    <w:rsid w:val="003C7B55"/>
    <w:rsid w:val="003D3B89"/>
    <w:rsid w:val="003D4EA8"/>
    <w:rsid w:val="003E16DB"/>
    <w:rsid w:val="003E7358"/>
    <w:rsid w:val="003F5128"/>
    <w:rsid w:val="003F5FD2"/>
    <w:rsid w:val="00400BFC"/>
    <w:rsid w:val="00401E6A"/>
    <w:rsid w:val="004065EC"/>
    <w:rsid w:val="0040783D"/>
    <w:rsid w:val="0041060B"/>
    <w:rsid w:val="00423160"/>
    <w:rsid w:val="004241AD"/>
    <w:rsid w:val="004258B0"/>
    <w:rsid w:val="00427B8D"/>
    <w:rsid w:val="00427D4C"/>
    <w:rsid w:val="00432589"/>
    <w:rsid w:val="004431E3"/>
    <w:rsid w:val="00446431"/>
    <w:rsid w:val="00451BF7"/>
    <w:rsid w:val="00453C19"/>
    <w:rsid w:val="00454CA4"/>
    <w:rsid w:val="00455311"/>
    <w:rsid w:val="004565F1"/>
    <w:rsid w:val="004651C4"/>
    <w:rsid w:val="00467152"/>
    <w:rsid w:val="004706BE"/>
    <w:rsid w:val="00471E2F"/>
    <w:rsid w:val="00477A53"/>
    <w:rsid w:val="00483FEB"/>
    <w:rsid w:val="0048505B"/>
    <w:rsid w:val="00486BF4"/>
    <w:rsid w:val="00491590"/>
    <w:rsid w:val="00492639"/>
    <w:rsid w:val="00492FF8"/>
    <w:rsid w:val="00494652"/>
    <w:rsid w:val="00495D77"/>
    <w:rsid w:val="00497312"/>
    <w:rsid w:val="004975C4"/>
    <w:rsid w:val="004A2CD1"/>
    <w:rsid w:val="004A3F6A"/>
    <w:rsid w:val="004B1FF1"/>
    <w:rsid w:val="004B7DFA"/>
    <w:rsid w:val="004C2873"/>
    <w:rsid w:val="004C2AC0"/>
    <w:rsid w:val="004C757C"/>
    <w:rsid w:val="004D0D9B"/>
    <w:rsid w:val="004D1850"/>
    <w:rsid w:val="004D1C96"/>
    <w:rsid w:val="004D3374"/>
    <w:rsid w:val="004E1B04"/>
    <w:rsid w:val="004E58AC"/>
    <w:rsid w:val="004F2B5A"/>
    <w:rsid w:val="004F43BB"/>
    <w:rsid w:val="004F5C8C"/>
    <w:rsid w:val="0050066D"/>
    <w:rsid w:val="00500C1F"/>
    <w:rsid w:val="00502560"/>
    <w:rsid w:val="00502B20"/>
    <w:rsid w:val="00503F81"/>
    <w:rsid w:val="0052041B"/>
    <w:rsid w:val="005279D7"/>
    <w:rsid w:val="00534B44"/>
    <w:rsid w:val="005411EB"/>
    <w:rsid w:val="0055269E"/>
    <w:rsid w:val="005538BC"/>
    <w:rsid w:val="00553BAE"/>
    <w:rsid w:val="00554BA4"/>
    <w:rsid w:val="00555821"/>
    <w:rsid w:val="0056059F"/>
    <w:rsid w:val="005606CC"/>
    <w:rsid w:val="005813C8"/>
    <w:rsid w:val="00587FC6"/>
    <w:rsid w:val="00593612"/>
    <w:rsid w:val="005949F8"/>
    <w:rsid w:val="0059650F"/>
    <w:rsid w:val="005A14F7"/>
    <w:rsid w:val="005A17AB"/>
    <w:rsid w:val="005A6847"/>
    <w:rsid w:val="005B5786"/>
    <w:rsid w:val="005B71E5"/>
    <w:rsid w:val="005C365B"/>
    <w:rsid w:val="005C42D1"/>
    <w:rsid w:val="005C6F40"/>
    <w:rsid w:val="005D0814"/>
    <w:rsid w:val="005D1E61"/>
    <w:rsid w:val="005D30C8"/>
    <w:rsid w:val="005D32A1"/>
    <w:rsid w:val="005E389D"/>
    <w:rsid w:val="005E511C"/>
    <w:rsid w:val="005E5C6A"/>
    <w:rsid w:val="005E62C3"/>
    <w:rsid w:val="005E7428"/>
    <w:rsid w:val="005F0F81"/>
    <w:rsid w:val="005F6AE8"/>
    <w:rsid w:val="006046AF"/>
    <w:rsid w:val="00605F4C"/>
    <w:rsid w:val="00607C2F"/>
    <w:rsid w:val="006109AD"/>
    <w:rsid w:val="00615328"/>
    <w:rsid w:val="006171AE"/>
    <w:rsid w:val="006232C6"/>
    <w:rsid w:val="00625BBD"/>
    <w:rsid w:val="00631F48"/>
    <w:rsid w:val="006348F1"/>
    <w:rsid w:val="00634FE2"/>
    <w:rsid w:val="00636E2C"/>
    <w:rsid w:val="00637926"/>
    <w:rsid w:val="006411F7"/>
    <w:rsid w:val="006427A2"/>
    <w:rsid w:val="00644494"/>
    <w:rsid w:val="00651816"/>
    <w:rsid w:val="00652488"/>
    <w:rsid w:val="00652C4C"/>
    <w:rsid w:val="0065456B"/>
    <w:rsid w:val="00665B30"/>
    <w:rsid w:val="00665B5A"/>
    <w:rsid w:val="00672F83"/>
    <w:rsid w:val="006779D8"/>
    <w:rsid w:val="006834A1"/>
    <w:rsid w:val="0069179E"/>
    <w:rsid w:val="00695B31"/>
    <w:rsid w:val="00696A3D"/>
    <w:rsid w:val="006A10D3"/>
    <w:rsid w:val="006A2009"/>
    <w:rsid w:val="006B26CB"/>
    <w:rsid w:val="006B287D"/>
    <w:rsid w:val="006B4B0D"/>
    <w:rsid w:val="006B543B"/>
    <w:rsid w:val="006B6B05"/>
    <w:rsid w:val="006B6F42"/>
    <w:rsid w:val="006C2583"/>
    <w:rsid w:val="006C3418"/>
    <w:rsid w:val="006C7060"/>
    <w:rsid w:val="006C7D8E"/>
    <w:rsid w:val="006D4344"/>
    <w:rsid w:val="006D7313"/>
    <w:rsid w:val="006E1B52"/>
    <w:rsid w:val="006E4140"/>
    <w:rsid w:val="006E6D84"/>
    <w:rsid w:val="006E76B7"/>
    <w:rsid w:val="006F03CB"/>
    <w:rsid w:val="006F0BFD"/>
    <w:rsid w:val="006F25E3"/>
    <w:rsid w:val="006F2E7C"/>
    <w:rsid w:val="006F6673"/>
    <w:rsid w:val="006F7C60"/>
    <w:rsid w:val="00702078"/>
    <w:rsid w:val="007029A0"/>
    <w:rsid w:val="007042EB"/>
    <w:rsid w:val="00715F05"/>
    <w:rsid w:val="00720695"/>
    <w:rsid w:val="007267BF"/>
    <w:rsid w:val="00731F4A"/>
    <w:rsid w:val="00733087"/>
    <w:rsid w:val="0073622E"/>
    <w:rsid w:val="007405B7"/>
    <w:rsid w:val="0074562D"/>
    <w:rsid w:val="00755317"/>
    <w:rsid w:val="007562C3"/>
    <w:rsid w:val="00756433"/>
    <w:rsid w:val="00764F13"/>
    <w:rsid w:val="0077063B"/>
    <w:rsid w:val="007741DF"/>
    <w:rsid w:val="00776A39"/>
    <w:rsid w:val="00776F43"/>
    <w:rsid w:val="00777313"/>
    <w:rsid w:val="00784FD7"/>
    <w:rsid w:val="0078748D"/>
    <w:rsid w:val="00790EC7"/>
    <w:rsid w:val="007A0B90"/>
    <w:rsid w:val="007A31A2"/>
    <w:rsid w:val="007A3F47"/>
    <w:rsid w:val="007A4F4B"/>
    <w:rsid w:val="007A5425"/>
    <w:rsid w:val="007B1563"/>
    <w:rsid w:val="007B1570"/>
    <w:rsid w:val="007B1A3F"/>
    <w:rsid w:val="007B2F69"/>
    <w:rsid w:val="007C254A"/>
    <w:rsid w:val="007D288E"/>
    <w:rsid w:val="007E153C"/>
    <w:rsid w:val="007E155A"/>
    <w:rsid w:val="007E5A10"/>
    <w:rsid w:val="007F1218"/>
    <w:rsid w:val="007F29D7"/>
    <w:rsid w:val="007F323C"/>
    <w:rsid w:val="008036BD"/>
    <w:rsid w:val="00811D55"/>
    <w:rsid w:val="00812048"/>
    <w:rsid w:val="008178B2"/>
    <w:rsid w:val="0082051F"/>
    <w:rsid w:val="0083151D"/>
    <w:rsid w:val="008362CA"/>
    <w:rsid w:val="008404DB"/>
    <w:rsid w:val="008437AD"/>
    <w:rsid w:val="00844622"/>
    <w:rsid w:val="00846B6F"/>
    <w:rsid w:val="00850E12"/>
    <w:rsid w:val="00861FD9"/>
    <w:rsid w:val="00863FFD"/>
    <w:rsid w:val="008660C6"/>
    <w:rsid w:val="008708AE"/>
    <w:rsid w:val="00881CD4"/>
    <w:rsid w:val="008845D4"/>
    <w:rsid w:val="00885C54"/>
    <w:rsid w:val="00887476"/>
    <w:rsid w:val="00893F35"/>
    <w:rsid w:val="00894F8D"/>
    <w:rsid w:val="00896324"/>
    <w:rsid w:val="00896EC4"/>
    <w:rsid w:val="008974F5"/>
    <w:rsid w:val="008978D0"/>
    <w:rsid w:val="008A10F8"/>
    <w:rsid w:val="008A148D"/>
    <w:rsid w:val="008A188A"/>
    <w:rsid w:val="008A7DDF"/>
    <w:rsid w:val="008B190A"/>
    <w:rsid w:val="008B1AAF"/>
    <w:rsid w:val="008B4DE3"/>
    <w:rsid w:val="008B67D8"/>
    <w:rsid w:val="008B7818"/>
    <w:rsid w:val="008C1194"/>
    <w:rsid w:val="008D3559"/>
    <w:rsid w:val="008D579B"/>
    <w:rsid w:val="008D6AF6"/>
    <w:rsid w:val="008D73BD"/>
    <w:rsid w:val="008E4313"/>
    <w:rsid w:val="008E5940"/>
    <w:rsid w:val="008E6B82"/>
    <w:rsid w:val="008F6B23"/>
    <w:rsid w:val="008F77F0"/>
    <w:rsid w:val="008F7A62"/>
    <w:rsid w:val="00901C45"/>
    <w:rsid w:val="00907DBC"/>
    <w:rsid w:val="00913AC2"/>
    <w:rsid w:val="0091603B"/>
    <w:rsid w:val="00916218"/>
    <w:rsid w:val="0091653F"/>
    <w:rsid w:val="009215B8"/>
    <w:rsid w:val="00922B6F"/>
    <w:rsid w:val="00923D13"/>
    <w:rsid w:val="00925B03"/>
    <w:rsid w:val="00927642"/>
    <w:rsid w:val="00931203"/>
    <w:rsid w:val="009420CA"/>
    <w:rsid w:val="009445FA"/>
    <w:rsid w:val="009543BA"/>
    <w:rsid w:val="00956AD8"/>
    <w:rsid w:val="00966D67"/>
    <w:rsid w:val="0097022D"/>
    <w:rsid w:val="00977528"/>
    <w:rsid w:val="00977575"/>
    <w:rsid w:val="00980209"/>
    <w:rsid w:val="00992F77"/>
    <w:rsid w:val="0099343A"/>
    <w:rsid w:val="0099459E"/>
    <w:rsid w:val="00995C37"/>
    <w:rsid w:val="009A2F82"/>
    <w:rsid w:val="009B3A3E"/>
    <w:rsid w:val="009B4D3B"/>
    <w:rsid w:val="009B668A"/>
    <w:rsid w:val="009C517C"/>
    <w:rsid w:val="009C6351"/>
    <w:rsid w:val="009C74B8"/>
    <w:rsid w:val="009D36ED"/>
    <w:rsid w:val="009D4571"/>
    <w:rsid w:val="009E15CC"/>
    <w:rsid w:val="009E5D5C"/>
    <w:rsid w:val="009E7AE8"/>
    <w:rsid w:val="009F03AB"/>
    <w:rsid w:val="009F4ECF"/>
    <w:rsid w:val="009F5253"/>
    <w:rsid w:val="00A06BC6"/>
    <w:rsid w:val="00A12304"/>
    <w:rsid w:val="00A127A5"/>
    <w:rsid w:val="00A14541"/>
    <w:rsid w:val="00A15488"/>
    <w:rsid w:val="00A170E7"/>
    <w:rsid w:val="00A232B1"/>
    <w:rsid w:val="00A32940"/>
    <w:rsid w:val="00A33787"/>
    <w:rsid w:val="00A34797"/>
    <w:rsid w:val="00A347C5"/>
    <w:rsid w:val="00A351DB"/>
    <w:rsid w:val="00A37244"/>
    <w:rsid w:val="00A37590"/>
    <w:rsid w:val="00A46D51"/>
    <w:rsid w:val="00A47F85"/>
    <w:rsid w:val="00A508C9"/>
    <w:rsid w:val="00A56809"/>
    <w:rsid w:val="00A56D64"/>
    <w:rsid w:val="00A57B5C"/>
    <w:rsid w:val="00A6024C"/>
    <w:rsid w:val="00A6333E"/>
    <w:rsid w:val="00A767A4"/>
    <w:rsid w:val="00A8189B"/>
    <w:rsid w:val="00A83A5B"/>
    <w:rsid w:val="00A86953"/>
    <w:rsid w:val="00A90333"/>
    <w:rsid w:val="00A9084E"/>
    <w:rsid w:val="00A92EB1"/>
    <w:rsid w:val="00A94499"/>
    <w:rsid w:val="00A94F47"/>
    <w:rsid w:val="00AA037A"/>
    <w:rsid w:val="00AA25FA"/>
    <w:rsid w:val="00AA51C5"/>
    <w:rsid w:val="00AB0C2F"/>
    <w:rsid w:val="00AB565A"/>
    <w:rsid w:val="00AC178B"/>
    <w:rsid w:val="00AC5C80"/>
    <w:rsid w:val="00AD05D2"/>
    <w:rsid w:val="00AD2D8A"/>
    <w:rsid w:val="00AD3DF8"/>
    <w:rsid w:val="00AD49DF"/>
    <w:rsid w:val="00AD6323"/>
    <w:rsid w:val="00AD678C"/>
    <w:rsid w:val="00AE1FBA"/>
    <w:rsid w:val="00AE3B5C"/>
    <w:rsid w:val="00AE4637"/>
    <w:rsid w:val="00AF2D7F"/>
    <w:rsid w:val="00B02B43"/>
    <w:rsid w:val="00B05FEF"/>
    <w:rsid w:val="00B10979"/>
    <w:rsid w:val="00B10A1E"/>
    <w:rsid w:val="00B1111D"/>
    <w:rsid w:val="00B1212A"/>
    <w:rsid w:val="00B13E92"/>
    <w:rsid w:val="00B15906"/>
    <w:rsid w:val="00B15A31"/>
    <w:rsid w:val="00B176EB"/>
    <w:rsid w:val="00B17C78"/>
    <w:rsid w:val="00B2289D"/>
    <w:rsid w:val="00B26FAA"/>
    <w:rsid w:val="00B2706A"/>
    <w:rsid w:val="00B30078"/>
    <w:rsid w:val="00B309F7"/>
    <w:rsid w:val="00B319FA"/>
    <w:rsid w:val="00B4580C"/>
    <w:rsid w:val="00B45834"/>
    <w:rsid w:val="00B47FEC"/>
    <w:rsid w:val="00B50543"/>
    <w:rsid w:val="00B507CA"/>
    <w:rsid w:val="00B52777"/>
    <w:rsid w:val="00B54E86"/>
    <w:rsid w:val="00B565C7"/>
    <w:rsid w:val="00B64629"/>
    <w:rsid w:val="00B666D5"/>
    <w:rsid w:val="00B66ED7"/>
    <w:rsid w:val="00B705FD"/>
    <w:rsid w:val="00B7210F"/>
    <w:rsid w:val="00B73697"/>
    <w:rsid w:val="00B7477E"/>
    <w:rsid w:val="00B75416"/>
    <w:rsid w:val="00B77374"/>
    <w:rsid w:val="00B80740"/>
    <w:rsid w:val="00B82F1B"/>
    <w:rsid w:val="00B837BB"/>
    <w:rsid w:val="00B925E9"/>
    <w:rsid w:val="00BA17EA"/>
    <w:rsid w:val="00BA2D1C"/>
    <w:rsid w:val="00BA2E0D"/>
    <w:rsid w:val="00BA5B41"/>
    <w:rsid w:val="00BB227A"/>
    <w:rsid w:val="00BB46E0"/>
    <w:rsid w:val="00BB6A5A"/>
    <w:rsid w:val="00BC0D02"/>
    <w:rsid w:val="00BC3375"/>
    <w:rsid w:val="00BC344B"/>
    <w:rsid w:val="00BD2022"/>
    <w:rsid w:val="00BD3952"/>
    <w:rsid w:val="00BD3959"/>
    <w:rsid w:val="00BD3A4A"/>
    <w:rsid w:val="00BD4175"/>
    <w:rsid w:val="00BD4BE2"/>
    <w:rsid w:val="00BD5CEE"/>
    <w:rsid w:val="00BE2FB3"/>
    <w:rsid w:val="00BE66A5"/>
    <w:rsid w:val="00BE7434"/>
    <w:rsid w:val="00BF687A"/>
    <w:rsid w:val="00BF793D"/>
    <w:rsid w:val="00BF7E42"/>
    <w:rsid w:val="00C00F88"/>
    <w:rsid w:val="00C01733"/>
    <w:rsid w:val="00C02153"/>
    <w:rsid w:val="00C02317"/>
    <w:rsid w:val="00C06EB5"/>
    <w:rsid w:val="00C16A67"/>
    <w:rsid w:val="00C16EEF"/>
    <w:rsid w:val="00C24EA2"/>
    <w:rsid w:val="00C25484"/>
    <w:rsid w:val="00C339CB"/>
    <w:rsid w:val="00C4119E"/>
    <w:rsid w:val="00C4167D"/>
    <w:rsid w:val="00C4304F"/>
    <w:rsid w:val="00C465E1"/>
    <w:rsid w:val="00C56906"/>
    <w:rsid w:val="00C62EBF"/>
    <w:rsid w:val="00C66966"/>
    <w:rsid w:val="00C71AD9"/>
    <w:rsid w:val="00C721FA"/>
    <w:rsid w:val="00C77621"/>
    <w:rsid w:val="00C80CA5"/>
    <w:rsid w:val="00C8127C"/>
    <w:rsid w:val="00C84CF6"/>
    <w:rsid w:val="00C85D7C"/>
    <w:rsid w:val="00C90B5E"/>
    <w:rsid w:val="00C90E31"/>
    <w:rsid w:val="00C9187C"/>
    <w:rsid w:val="00C959AF"/>
    <w:rsid w:val="00CA4BF9"/>
    <w:rsid w:val="00CA5009"/>
    <w:rsid w:val="00CA620B"/>
    <w:rsid w:val="00CA71EA"/>
    <w:rsid w:val="00CB5956"/>
    <w:rsid w:val="00CB7B70"/>
    <w:rsid w:val="00CC3826"/>
    <w:rsid w:val="00CC5C95"/>
    <w:rsid w:val="00CC668B"/>
    <w:rsid w:val="00CC7ED3"/>
    <w:rsid w:val="00CD1E85"/>
    <w:rsid w:val="00CD2C26"/>
    <w:rsid w:val="00CD33A6"/>
    <w:rsid w:val="00CD433F"/>
    <w:rsid w:val="00CE3284"/>
    <w:rsid w:val="00CE3429"/>
    <w:rsid w:val="00CE444F"/>
    <w:rsid w:val="00CF0AC7"/>
    <w:rsid w:val="00CF32F2"/>
    <w:rsid w:val="00D07A23"/>
    <w:rsid w:val="00D108C9"/>
    <w:rsid w:val="00D114A1"/>
    <w:rsid w:val="00D162EB"/>
    <w:rsid w:val="00D1664C"/>
    <w:rsid w:val="00D210AE"/>
    <w:rsid w:val="00D22C67"/>
    <w:rsid w:val="00D2566D"/>
    <w:rsid w:val="00D276B0"/>
    <w:rsid w:val="00D35054"/>
    <w:rsid w:val="00D37B7E"/>
    <w:rsid w:val="00D40A33"/>
    <w:rsid w:val="00D43469"/>
    <w:rsid w:val="00D43CBC"/>
    <w:rsid w:val="00D44E10"/>
    <w:rsid w:val="00D4692F"/>
    <w:rsid w:val="00D50F0C"/>
    <w:rsid w:val="00D510CE"/>
    <w:rsid w:val="00D53C85"/>
    <w:rsid w:val="00D615F6"/>
    <w:rsid w:val="00D63A14"/>
    <w:rsid w:val="00D63E40"/>
    <w:rsid w:val="00D64560"/>
    <w:rsid w:val="00D65F78"/>
    <w:rsid w:val="00D701E9"/>
    <w:rsid w:val="00D732BB"/>
    <w:rsid w:val="00D7408D"/>
    <w:rsid w:val="00D8508B"/>
    <w:rsid w:val="00D868B7"/>
    <w:rsid w:val="00D94EBC"/>
    <w:rsid w:val="00DA44F7"/>
    <w:rsid w:val="00DB06E8"/>
    <w:rsid w:val="00DB3F3A"/>
    <w:rsid w:val="00DB47A5"/>
    <w:rsid w:val="00DC66EA"/>
    <w:rsid w:val="00DE3E4E"/>
    <w:rsid w:val="00DE4B75"/>
    <w:rsid w:val="00E047E2"/>
    <w:rsid w:val="00E0556D"/>
    <w:rsid w:val="00E07436"/>
    <w:rsid w:val="00E0797D"/>
    <w:rsid w:val="00E12BED"/>
    <w:rsid w:val="00E159CE"/>
    <w:rsid w:val="00E1715C"/>
    <w:rsid w:val="00E24168"/>
    <w:rsid w:val="00E24AE1"/>
    <w:rsid w:val="00E32018"/>
    <w:rsid w:val="00E321CB"/>
    <w:rsid w:val="00E35158"/>
    <w:rsid w:val="00E51C4B"/>
    <w:rsid w:val="00E52945"/>
    <w:rsid w:val="00E55D5C"/>
    <w:rsid w:val="00E56781"/>
    <w:rsid w:val="00E60598"/>
    <w:rsid w:val="00E63F7E"/>
    <w:rsid w:val="00E64CFD"/>
    <w:rsid w:val="00E655F1"/>
    <w:rsid w:val="00E67CA1"/>
    <w:rsid w:val="00E72320"/>
    <w:rsid w:val="00E77BB9"/>
    <w:rsid w:val="00E82CB2"/>
    <w:rsid w:val="00E83100"/>
    <w:rsid w:val="00E84352"/>
    <w:rsid w:val="00E91CEE"/>
    <w:rsid w:val="00E91FA5"/>
    <w:rsid w:val="00E934CA"/>
    <w:rsid w:val="00E97CCE"/>
    <w:rsid w:val="00E97D50"/>
    <w:rsid w:val="00EA0950"/>
    <w:rsid w:val="00EA15A8"/>
    <w:rsid w:val="00EA1928"/>
    <w:rsid w:val="00EA2F7C"/>
    <w:rsid w:val="00EA4392"/>
    <w:rsid w:val="00EA44BB"/>
    <w:rsid w:val="00EA48B0"/>
    <w:rsid w:val="00EA4980"/>
    <w:rsid w:val="00EB0EEF"/>
    <w:rsid w:val="00EB1687"/>
    <w:rsid w:val="00EB2CB3"/>
    <w:rsid w:val="00EB3FA0"/>
    <w:rsid w:val="00EB6A1C"/>
    <w:rsid w:val="00EC0C02"/>
    <w:rsid w:val="00EC33BC"/>
    <w:rsid w:val="00EC4E93"/>
    <w:rsid w:val="00EC5310"/>
    <w:rsid w:val="00EC5C57"/>
    <w:rsid w:val="00EC654C"/>
    <w:rsid w:val="00ED21A3"/>
    <w:rsid w:val="00ED37F2"/>
    <w:rsid w:val="00ED60C2"/>
    <w:rsid w:val="00EE1C29"/>
    <w:rsid w:val="00EE6255"/>
    <w:rsid w:val="00EE6FE3"/>
    <w:rsid w:val="00EE7D64"/>
    <w:rsid w:val="00EF32B0"/>
    <w:rsid w:val="00EF5D3A"/>
    <w:rsid w:val="00F0191F"/>
    <w:rsid w:val="00F02FE5"/>
    <w:rsid w:val="00F034F2"/>
    <w:rsid w:val="00F04EE4"/>
    <w:rsid w:val="00F0600C"/>
    <w:rsid w:val="00F110A3"/>
    <w:rsid w:val="00F15057"/>
    <w:rsid w:val="00F15647"/>
    <w:rsid w:val="00F20762"/>
    <w:rsid w:val="00F250D4"/>
    <w:rsid w:val="00F3095E"/>
    <w:rsid w:val="00F34E5A"/>
    <w:rsid w:val="00F367D1"/>
    <w:rsid w:val="00F410BD"/>
    <w:rsid w:val="00F438B9"/>
    <w:rsid w:val="00F509BB"/>
    <w:rsid w:val="00F53190"/>
    <w:rsid w:val="00F647DE"/>
    <w:rsid w:val="00F65C9B"/>
    <w:rsid w:val="00F7072C"/>
    <w:rsid w:val="00F72391"/>
    <w:rsid w:val="00F723B9"/>
    <w:rsid w:val="00F77038"/>
    <w:rsid w:val="00F8470E"/>
    <w:rsid w:val="00F91CEA"/>
    <w:rsid w:val="00F92AB0"/>
    <w:rsid w:val="00FA71F3"/>
    <w:rsid w:val="00FB0F38"/>
    <w:rsid w:val="00FC60DA"/>
    <w:rsid w:val="00FC76FB"/>
    <w:rsid w:val="00FC7B63"/>
    <w:rsid w:val="00FD21B8"/>
    <w:rsid w:val="00FD2E17"/>
    <w:rsid w:val="00FD419D"/>
    <w:rsid w:val="00FD450E"/>
    <w:rsid w:val="00FD4DE3"/>
    <w:rsid w:val="00FD6CA0"/>
    <w:rsid w:val="00FD760C"/>
    <w:rsid w:val="00FD7A51"/>
    <w:rsid w:val="00FD7D0F"/>
    <w:rsid w:val="00FE0F16"/>
    <w:rsid w:val="00FE1585"/>
    <w:rsid w:val="00FE58F6"/>
    <w:rsid w:val="00FF0075"/>
    <w:rsid w:val="00FF223D"/>
    <w:rsid w:val="00FF55DC"/>
    <w:rsid w:val="00FF637C"/>
    <w:rsid w:val="00FF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32F94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34FA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441C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41C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41C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41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41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5441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41C"/>
    <w:pPr>
      <w:numPr>
        <w:ilvl w:val="6"/>
        <w:numId w:val="1"/>
      </w:numPr>
      <w:spacing w:before="240" w:after="60"/>
      <w:outlineLvl w:val="6"/>
    </w:pPr>
    <w:rPr>
      <w:rFonts w:eastAsiaTheme="minorEastAsi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41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41C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441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441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41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41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41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41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05441C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41C"/>
  </w:style>
  <w:style w:type="character" w:customStyle="1" w:styleId="Heading8Char">
    <w:name w:val="Heading 8 Char"/>
    <w:basedOn w:val="DefaultParagraphFont"/>
    <w:link w:val="Heading8"/>
    <w:uiPriority w:val="9"/>
    <w:semiHidden/>
    <w:rsid w:val="0005441C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41C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05441C"/>
    <w:pPr>
      <w:ind w:left="720"/>
      <w:contextualSpacing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B4480"/>
    <w:pPr>
      <w:tabs>
        <w:tab w:val="center" w:pos="4320"/>
        <w:tab w:val="right" w:pos="8640"/>
      </w:tabs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2B4480"/>
  </w:style>
  <w:style w:type="character" w:styleId="PageNumber">
    <w:name w:val="page number"/>
    <w:basedOn w:val="DefaultParagraphFont"/>
    <w:uiPriority w:val="99"/>
    <w:semiHidden/>
    <w:unhideWhenUsed/>
    <w:rsid w:val="002B4480"/>
  </w:style>
  <w:style w:type="character" w:styleId="FollowedHyperlink">
    <w:name w:val="FollowedHyperlink"/>
    <w:basedOn w:val="DefaultParagraphFont"/>
    <w:uiPriority w:val="99"/>
    <w:semiHidden/>
    <w:unhideWhenUsed/>
    <w:rsid w:val="008B4D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706A"/>
    <w:pPr>
      <w:tabs>
        <w:tab w:val="center" w:pos="4320"/>
        <w:tab w:val="right" w:pos="8640"/>
      </w:tabs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B2706A"/>
  </w:style>
  <w:style w:type="character" w:styleId="UnresolvedMention">
    <w:name w:val="Unresolved Mention"/>
    <w:basedOn w:val="DefaultParagraphFont"/>
    <w:uiPriority w:val="99"/>
    <w:rsid w:val="00114E5F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F4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F4B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07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8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0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9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26461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66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4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3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4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4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4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57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92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5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81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2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16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04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783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6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44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7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19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479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950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42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269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6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5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7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thefashionlaw.com/nike-sheds-light-on-first-sale-doctrine-in-sneaker-customizer-case/" TargetMode="External"/><Relationship Id="rId21" Type="http://schemas.openxmlformats.org/officeDocument/2006/relationships/hyperlink" Target="https://the1a.org/segments/pricey-products-and-the-dilemma-of-dupes/" TargetMode="External"/><Relationship Id="rId63" Type="http://schemas.openxmlformats.org/officeDocument/2006/relationships/hyperlink" Target="https://www.sportico.com/law/analysis/2024/lamar-jackson-troy-aikman-trademark-lawsuit-1234790181/" TargetMode="External"/><Relationship Id="rId159" Type="http://schemas.openxmlformats.org/officeDocument/2006/relationships/hyperlink" Target="https://www.reuters.com/legal/transactional/would-twitter-get-online-publisher-immunity-fake-blue-check-suits-2022-11-14/" TargetMode="External"/><Relationship Id="rId170" Type="http://schemas.openxmlformats.org/officeDocument/2006/relationships/hyperlink" Target="https://www.wsj.com/articles/a-boneless-wing-lawsuit-ruffles-feathers-of-chicken-devotees-15e850c8" TargetMode="External"/><Relationship Id="rId191" Type="http://schemas.openxmlformats.org/officeDocument/2006/relationships/hyperlink" Target="https://www.vox.com/technology/2023/4/25/23697830/elon-musk-twitter-checkmark-removal-blue-kara-swisher-lebron-james-doja-cat" TargetMode="External"/><Relationship Id="rId205" Type="http://schemas.openxmlformats.org/officeDocument/2006/relationships/hyperlink" Target="https://unhlaw.podbean.com/e/a-case-of-two-guardians/" TargetMode="External"/><Relationship Id="rId226" Type="http://schemas.openxmlformats.org/officeDocument/2006/relationships/hyperlink" Target="https://www.motherjones.com/politics/2021/03/trump-has-gone-to-war-with-the-gop-over-his-fundraising-brand-he-will-lose/" TargetMode="External"/><Relationship Id="rId247" Type="http://schemas.openxmlformats.org/officeDocument/2006/relationships/hyperlink" Target="https://blog.ericgoldman.org/archives/2019/03/ttab-denies-trademark-registration-for-magicnumber108-tagmark-in-re-deporter-guest-blog-post.htm" TargetMode="External"/><Relationship Id="rId107" Type="http://schemas.openxmlformats.org/officeDocument/2006/relationships/hyperlink" Target="https://www.theregreview.org/2025/05/14/bevan-multi-level-marketing-multi-level-accountability/" TargetMode="External"/><Relationship Id="rId11" Type="http://schemas.openxmlformats.org/officeDocument/2006/relationships/hyperlink" Target="https://www.straffordpub.com/products/trademark-registration-overcoming-failure-to-function-refusals-meeting-use-and-distinctiveness-requirements-2020-04-22" TargetMode="External"/><Relationship Id="rId32" Type="http://schemas.openxmlformats.org/officeDocument/2006/relationships/hyperlink" Target="https://www.pressherald.com/2025/11/18/j-crew-shirt-resembling-social-media-famous-maine-dogs-raises-questions-about-creative-protections/" TargetMode="External"/><Relationship Id="rId53" Type="http://schemas.openxmlformats.org/officeDocument/2006/relationships/hyperlink" Target="https://www.out.com/drag/pattie-gonia-patagonia-trademark-lawyers" TargetMode="External"/><Relationship Id="rId74" Type="http://schemas.openxmlformats.org/officeDocument/2006/relationships/hyperlink" Target="https://www.thefashionlaw.com/lawsuit-over-copycat-influencer-aesthetics-comes-to-a-close/" TargetMode="External"/><Relationship Id="rId128" Type="http://schemas.openxmlformats.org/officeDocument/2006/relationships/hyperlink" Target="https://www.csmonitor.com/The-Culture/Music/2024/0206/TikTok-and-a-major-label-are-in-a-standoff.-How-does-this-song-end" TargetMode="External"/><Relationship Id="rId149" Type="http://schemas.openxmlformats.org/officeDocument/2006/relationships/hyperlink" Target="https://www.fastcompany.com/90781660/is-that-shirt-a-gucci-or-a-cuggl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abcnews.go.com/Weird/wireStory/made-demure-viral-now-trademark-113380907" TargetMode="External"/><Relationship Id="rId160" Type="http://schemas.openxmlformats.org/officeDocument/2006/relationships/hyperlink" Target="https://www.abajournal.com/news/article/would-twitter-get-section-230-immunity-in-any-lawsuits-filed-over-fake-tweets-with-blue-checkmarks/" TargetMode="External"/><Relationship Id="rId181" Type="http://schemas.openxmlformats.org/officeDocument/2006/relationships/hyperlink" Target="https://www.sportico.com/law/analysis/2023/washington-commanders-trademark-application-us-patent-office-1234723977/" TargetMode="External"/><Relationship Id="rId216" Type="http://schemas.openxmlformats.org/officeDocument/2006/relationships/hyperlink" Target="https://www.vice.com/en/article/dy8apm/how-much-trouble-is-lil-nas-x-in-with-the-nike-satan-shoe-lawsuit" TargetMode="External"/><Relationship Id="rId237" Type="http://schemas.openxmlformats.org/officeDocument/2006/relationships/hyperlink" Target="https://ip.jotwell.com/have-tribes-been-robbed-by-trademark-law/" TargetMode="External"/><Relationship Id="rId258" Type="http://schemas.openxmlformats.org/officeDocument/2006/relationships/hyperlink" Target="http://blog.ericgoldman.org/archives/2015/08/hashtags-are-not-trademarks-eksouzian-v-albanese-guest-blog-post-2.htm" TargetMode="External"/><Relationship Id="rId22" Type="http://schemas.openxmlformats.org/officeDocument/2006/relationships/hyperlink" Target="https://www.theverge.com/cs/features/709635/knock-it-off" TargetMode="External"/><Relationship Id="rId43" Type="http://schemas.openxmlformats.org/officeDocument/2006/relationships/hyperlink" Target="https://factchequeado.com/teexplicamos/20260414/aeropuerto-florida-trump-registro-marca/" TargetMode="External"/><Relationship Id="rId64" Type="http://schemas.openxmlformats.org/officeDocument/2006/relationships/hyperlink" Target="https://www.msn.com/en-us/sports/nfl/troy-aikman-has-edge-in-battle-with-lamar-jackson-over-no-8/ar-BB1qptV8?item=flights%3Cimg%20src=&amp;item=flights%3Cimg%20src=&amp;item=flights%3Cimg%20src=" TargetMode="External"/><Relationship Id="rId118" Type="http://schemas.openxmlformats.org/officeDocument/2006/relationships/hyperlink" Target="https://fortune.com/2023/09/19/inside-ozempic-tiktok-weight-loss-influencers-hidden-economy-telehealth-cash-drug-discounts-mounjaro-glp1-wegovy/" TargetMode="External"/><Relationship Id="rId139" Type="http://schemas.openxmlformats.org/officeDocument/2006/relationships/hyperlink" Target="https://www.tiktok.com/@nbcnews/video/7371623530946956590?lang=en" TargetMode="External"/><Relationship Id="rId85" Type="http://schemas.openxmlformats.org/officeDocument/2006/relationships/hyperlink" Target="https://www.fastcompany.com/91356722/io-vs-iyo-the-way-your-company-sounds-really-does-matter" TargetMode="External"/><Relationship Id="rId150" Type="http://schemas.openxmlformats.org/officeDocument/2006/relationships/hyperlink" Target="https://www.theregreview.org/2022/07/23/saturday-seminar-making-regulations-on-influencer-advertising-click/" TargetMode="External"/><Relationship Id="rId171" Type="http://schemas.openxmlformats.org/officeDocument/2006/relationships/hyperlink" Target="https://www.sportico.com/law/analysis/2023/boston-red-sox-trademark-application-1234717024/" TargetMode="External"/><Relationship Id="rId192" Type="http://schemas.openxmlformats.org/officeDocument/2006/relationships/hyperlink" Target="https://www.wired.com/story/twitters-verification-fiasco-may-end-in-court/" TargetMode="External"/><Relationship Id="rId206" Type="http://schemas.openxmlformats.org/officeDocument/2006/relationships/hyperlink" Target="https://www.law360.com/articles/1420591" TargetMode="External"/><Relationship Id="rId227" Type="http://schemas.openxmlformats.org/officeDocument/2006/relationships/hyperlink" Target="https://fortune.com/2020/07/16/nick-cannon-wild-n-out-intellectual-property-ownership-viacomcbs-anti-semitic-comments/" TargetMode="External"/><Relationship Id="rId248" Type="http://schemas.openxmlformats.org/officeDocument/2006/relationships/hyperlink" Target="https://blog.ericgoldman.org/archives/2018/06/viacom-possesses-trademark-rights-in-krusty-krab-based-on-its-central-role-in-the-spongebob-universe-viacom-v-ijr-guest-blog-post.htm" TargetMode="External"/><Relationship Id="rId12" Type="http://schemas.openxmlformats.org/officeDocument/2006/relationships/hyperlink" Target="https://shows.acast.com/ipse-dixit/episodes/alexandra-roberts-on-online-legal-education" TargetMode="External"/><Relationship Id="rId33" Type="http://schemas.openxmlformats.org/officeDocument/2006/relationships/hyperlink" Target="file:////Users/alexandrajroberts/Desktop/PB%20law/i%20chatted%20with%20@fos%20about%20high%20schools%20borrowing%20names,%20logos,%20mascots,%20&amp;%20other%20trademarks%20from%20professional%20&amp;%20college%20sports%20teams,%20the%20benefits%20of%20licensing,%20&amp;%20the%20risks%20involved%20in%20unlicensed%20use%20%20https:/frontofficesports.com/high-schools-walk-legal-tightrope-using-trademarked-pro-logos/" TargetMode="External"/><Relationship Id="rId108" Type="http://schemas.openxmlformats.org/officeDocument/2006/relationships/hyperlink" Target="https://www.law360.com/ip/articles/1694609/5-sports-betting-cases-to-watch-in-the-2nd-half-of-2023" TargetMode="External"/><Relationship Id="rId129" Type="http://schemas.openxmlformats.org/officeDocument/2006/relationships/hyperlink" Target="https://thehill.com/homenews/ap/ap-entertainment/ap-songs-by-taylor-swift-drake-and-more-are-starting-to-disappear-from-tiktok-heres-why/" TargetMode="External"/><Relationship Id="rId54" Type="http://schemas.openxmlformats.org/officeDocument/2006/relationships/hyperlink" Target="https://open.spotify.com/episode/4QzkGUvB8hhPOrO0th2zES" TargetMode="External"/><Relationship Id="rId75" Type="http://schemas.openxmlformats.org/officeDocument/2006/relationships/hyperlink" Target="https://www.theverge.com/2024/12/16/24322430/maybe-you-can-own-a-vibe" TargetMode="External"/><Relationship Id="rId96" Type="http://schemas.openxmlformats.org/officeDocument/2006/relationships/hyperlink" Target="https://www.fox5dc.com/news/very-demure-tiktok-creator-still-has-chance-trademark-her-phrase-says-expert" TargetMode="External"/><Relationship Id="rId140" Type="http://schemas.openxmlformats.org/officeDocument/2006/relationships/hyperlink" Target="https://news.northeastern.edu/2024/05/30/magazine/podcast-music-licensing/" TargetMode="External"/><Relationship Id="rId161" Type="http://schemas.openxmlformats.org/officeDocument/2006/relationships/hyperlink" Target="https://news.bloomberglaw.com/ip-law/twitter-blue-checks-raise-trademark-risk-after-fake-lilly-fiasco" TargetMode="External"/><Relationship Id="rId182" Type="http://schemas.openxmlformats.org/officeDocument/2006/relationships/hyperlink" Target="https://sports.yahoo.com/commanders-trademark-drive-stalled-u-185755776.html" TargetMode="External"/><Relationship Id="rId217" Type="http://schemas.openxmlformats.org/officeDocument/2006/relationships/hyperlink" Target="https://www.theverge.com/2021/3/29/22357225/nike-sues-lil-nas-x-unauthorized-satan-shoes-mschf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blog.ericgoldman.org/archives/2025/07/analyzing-the-lululemon-v-costco-dupe-suit-guest-blog-post.htm?fbclid=IwY2xjawLcnk5leHRuA2FlbQIxMQBicmlkETFmYkxhbHJkN0ZZTEprT0hZAR6PBhrX9oAHBTg5H_PF8-vwwQErGlgyji7oVtpGW4OZwv-0cfyZKFS7eSC74A_aem_aA-VSz7fER3miveNQsifag" TargetMode="External"/><Relationship Id="rId259" Type="http://schemas.openxmlformats.org/officeDocument/2006/relationships/hyperlink" Target="https://hedgehogsandfoxes.org/index.php/2021/11/03/alexandra-j-roberts-association-for-molecular-pathology-v-myriad-genetics-a-poem-lexlanham/" TargetMode="External"/><Relationship Id="rId23" Type="http://schemas.openxmlformats.org/officeDocument/2006/relationships/hyperlink" Target="https://www.bloomberg.com/features/2025-beauty-dupes-mco-empire/?accessToken=eyJhbGciOiJIUzI1NiIsInR5cCI6IkpXVCJ9.eyJzb3VyY2UiOiJTdWJzY3JpYmVyR2lmdGVkQXJ0aWNsZSIsImlhdCI6MTc2MzEzOTYyMiwiZXhwIjoxNzYzNzQ0NDIyLCJhcnRpY2xlSWQiOiJUNVBRTDVHUEZITVcwMCIsImJjb25uZWN0SWQiOiJBNUU4MDUwMEFEMDY0ODFBQTY0N0U0MTJENkQ5RTU5MSJ9.YdDiufOD3G9R1Z0Oh7LWK8VUS36Kw4KdooUzWnMdx44&amp;leadSource=uverify%20wall" TargetMode="External"/><Relationship Id="rId119" Type="http://schemas.openxmlformats.org/officeDocument/2006/relationships/hyperlink" Target="https://www.factcheck.org/2023/09/scicheck-posts-push-unproven-spike-protein-detoxification-regimen/" TargetMode="External"/><Relationship Id="rId44" Type="http://schemas.openxmlformats.org/officeDocument/2006/relationships/hyperlink" Target="https://www.theverge.com/ai-artificial-intelligence/919827/taylor-swift-trademarks-ai-copycats" TargetMode="External"/><Relationship Id="rId65" Type="http://schemas.openxmlformats.org/officeDocument/2006/relationships/hyperlink" Target="https://www.worldtrademarkreview.com/article/claiming-x-lessons-the-controversial-rebrand-cost-twitter-32-billion-in-brand-value" TargetMode="External"/><Relationship Id="rId86" Type="http://schemas.openxmlformats.org/officeDocument/2006/relationships/hyperlink" Target="https://frontofficesports.com/steve-madden-sues-adidas-to-protect-its-own-use-of-stripes/" TargetMode="External"/><Relationship Id="rId130" Type="http://schemas.openxmlformats.org/officeDocument/2006/relationships/hyperlink" Target="https://www.abajournal.com/web/article/law-school-classes-taylors-version" TargetMode="External"/><Relationship Id="rId151" Type="http://schemas.openxmlformats.org/officeDocument/2006/relationships/hyperlink" Target="https://www.protocol.com/policy/meta-trademark-suit" TargetMode="External"/><Relationship Id="rId172" Type="http://schemas.openxmlformats.org/officeDocument/2006/relationships/hyperlink" Target="https://www.bostonherald.com/2023/03/24/red-sox-are-trying-to-trademark-boston-for-clothes-entertainment-services-these-are-absurd-filings/" TargetMode="External"/><Relationship Id="rId193" Type="http://schemas.openxmlformats.org/officeDocument/2006/relationships/hyperlink" Target="https://news.bloomberglaw.com/ip-law/surprise-twitter-checkmarks-open-complicated-path-to-liability" TargetMode="External"/><Relationship Id="rId207" Type="http://schemas.openxmlformats.org/officeDocument/2006/relationships/hyperlink" Target="https://news.bloomberglaw.com/business-and-practice/vulgar-patagonia-replica-can-draw-on-chewy-vuiton-parody-win" TargetMode="External"/><Relationship Id="rId228" Type="http://schemas.openxmlformats.org/officeDocument/2006/relationships/hyperlink" Target="https://faculti.net/false-influencing/?utm_source=rss&amp;utm_medium=rss&amp;utm_campaign=false-influencing" TargetMode="External"/><Relationship Id="rId249" Type="http://schemas.openxmlformats.org/officeDocument/2006/relationships/hyperlink" Target="https://blog.ericgoldman.org/archives/2018/03/maternity-clothing-trademark-dispute-has-dubious-support-blanqi-v-bao-bei-guest-blog-post.htm" TargetMode="External"/><Relationship Id="rId13" Type="http://schemas.openxmlformats.org/officeDocument/2006/relationships/hyperlink" Target="https://www.goodmorningamerica.com/video/123404269" TargetMode="External"/><Relationship Id="rId109" Type="http://schemas.openxmlformats.org/officeDocument/2006/relationships/hyperlink" Target="https://www.washingtonpost.com/lifestyle/2023/07/20/stuart-semple-barbie-pink-paint/?fbclid=IwAR2t_o1_rY6Y_X9AZWt1mgrXDcDQ_7iUzkwwbdLaZP2phtc3QbOmjAOkHKY" TargetMode="External"/><Relationship Id="rId260" Type="http://schemas.openxmlformats.org/officeDocument/2006/relationships/footer" Target="footer1.xml"/><Relationship Id="rId34" Type="http://schemas.openxmlformats.org/officeDocument/2006/relationships/hyperlink" Target="https://www.theverge.com/report/841994/operation-bluebird-twitter-trademarks-petition" TargetMode="External"/><Relationship Id="rId55" Type="http://schemas.openxmlformats.org/officeDocument/2006/relationships/hyperlink" Target="https://artofcitizenry.substack.com/p/patagonia-and-the-commodification?triedRedirect=true" TargetMode="External"/><Relationship Id="rId76" Type="http://schemas.openxmlformats.org/officeDocument/2006/relationships/hyperlink" Target="https://frontofficesports.com/pwhl-toronto-sceptres-taylor-swift-logo/" TargetMode="External"/><Relationship Id="rId97" Type="http://schemas.openxmlformats.org/officeDocument/2006/relationships/hyperlink" Target="https://www.independent.co.uk/news/world/americas/jools-lebron-very-demure-mindful-tiktok-b2606984.html" TargetMode="External"/><Relationship Id="rId120" Type="http://schemas.openxmlformats.org/officeDocument/2006/relationships/hyperlink" Target="https://www.theverge.com/2023/10/2/23900434/x-lawsuit-trademark-unfair-competition-elon-musk-twitter-florida" TargetMode="External"/><Relationship Id="rId141" Type="http://schemas.openxmlformats.org/officeDocument/2006/relationships/hyperlink" Target="https://www.ign.com/articles/superman-batman-wonder-woman-public-domain-dc-comics-characters" TargetMode="External"/><Relationship Id="rId7" Type="http://schemas.openxmlformats.org/officeDocument/2006/relationships/hyperlink" Target="https://www.inta.org/news-and-press/press-releases/winners-of-prestigious-ladas-memorial-award-for-legal-scholarship-announced-by-international-trademark-association/" TargetMode="External"/><Relationship Id="rId162" Type="http://schemas.openxmlformats.org/officeDocument/2006/relationships/hyperlink" Target="https://camd.northeastern.edu/news/speaker-cory-doctorow-discusses-ticketmaster-taylor-swift-and-big-techs-hold-on-all-of-us/" TargetMode="External"/><Relationship Id="rId183" Type="http://schemas.openxmlformats.org/officeDocument/2006/relationships/hyperlink" Target="https://www.reuters.com/legal/us-supreme-courts-dog-toy-ruling-puts-parody-products-notice-2023-06-12/" TargetMode="External"/><Relationship Id="rId218" Type="http://schemas.openxmlformats.org/officeDocument/2006/relationships/hyperlink" Target="https://www.law.com/newyorklawjournal/2021/04/02/nikes-lawsuit-against-satan-shoes-maker-brings-question-of-first-amendments-application-to-commercial-goods/" TargetMode="External"/><Relationship Id="rId239" Type="http://schemas.openxmlformats.org/officeDocument/2006/relationships/hyperlink" Target="https://public-api.wordpress.com/bar/?stat=groovemails-events&amp;bin=wpcom_email_click&amp;redirect_to=https%3A%2F%2Fblog.ericgoldman.org%2Farchives%2F2024%2F12%2Fdoes-ip-law-protect-influencers-aesthetics-gifford-v-sheil-guest-blog-post.htm&amp;sr=0&amp;signature=a64fa21e55aef279574a6a1c7f00a954&amp;blog_id=59487357&amp;user=192028&amp;_e=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&amp;_z=z" TargetMode="External"/><Relationship Id="rId250" Type="http://schemas.openxmlformats.org/officeDocument/2006/relationships/hyperlink" Target="https://blog.scholasticahq.com/post/trademark-hashtags-debunking-misconceptions/" TargetMode="External"/><Relationship Id="rId24" Type="http://schemas.openxmlformats.org/officeDocument/2006/relationships/hyperlink" Target="https://golf.com/news/augusta-national-coffee-clubhouse-select-masters/" TargetMode="External"/><Relationship Id="rId45" Type="http://schemas.openxmlformats.org/officeDocument/2006/relationships/hyperlink" Target="https://news.northeastern.edu/2026/04/30/taylor-swift-ai-trademark/" TargetMode="External"/><Relationship Id="rId66" Type="http://schemas.openxmlformats.org/officeDocument/2006/relationships/hyperlink" Target="https://www.fastcompany.com/91167268/zillow-gone-wild-sued-copyright-infringement" TargetMode="External"/><Relationship Id="rId87" Type="http://schemas.openxmlformats.org/officeDocument/2006/relationships/hyperlink" Target="https://news.northeastern.edu/2024/11/26/dupe-products-legal-research/" TargetMode="External"/><Relationship Id="rId110" Type="http://schemas.openxmlformats.org/officeDocument/2006/relationships/hyperlink" Target="https://news.northeastern.edu/2023/07/21/jane-birkin-bag-future/" TargetMode="External"/><Relationship Id="rId131" Type="http://schemas.openxmlformats.org/officeDocument/2006/relationships/hyperlink" Target="https://www.fastcompany.com/91044935/the-willy-wonka-experiences-generative-ai-debacle-is-just-the-start-of-our-nightmarish-new-advertising-reality" TargetMode="External"/><Relationship Id="rId152" Type="http://schemas.openxmlformats.org/officeDocument/2006/relationships/hyperlink" Target="https://www.dailydot.com/unclick/refy-beauty-ad-tiktok/" TargetMode="External"/><Relationship Id="rId173" Type="http://schemas.openxmlformats.org/officeDocument/2006/relationships/hyperlink" Target="https://www.bostonglobe.com/2023/03/24/metro/mlb-dropping-boston-patent-application-it-had-filed-behalf-red-sox/" TargetMode="External"/><Relationship Id="rId194" Type="http://schemas.openxmlformats.org/officeDocument/2006/relationships/hyperlink" Target="https://gizmodo.com/elon-musk-twitter-blue-verified-checks-change-again-1850398393" TargetMode="External"/><Relationship Id="rId208" Type="http://schemas.openxmlformats.org/officeDocument/2006/relationships/hyperlink" Target="https://digiday.com/media/inside-the-evolution-of-buzzfeeds-creators-program/" TargetMode="External"/><Relationship Id="rId229" Type="http://schemas.openxmlformats.org/officeDocument/2006/relationships/hyperlink" Target="https://www.rollingstone.com/pro/news/lady-a-lady-antebellum-lawsuit-case-1026653/" TargetMode="External"/><Relationship Id="rId240" Type="http://schemas.openxmlformats.org/officeDocument/2006/relationships/hyperlink" Target="https://ip.jotwell.com/service-dress-trademark-laws-secret-third-thing/?_gl=1*ugpovz*_ga*OTUyODc4MjYxLjE3MjU0NjAxNjE.*_ga_BXXRV43J3Z*MTcyNTQ2MDE2MC4xLjEuMTcyNTQ2MDE2MC4wLjAuMA.." TargetMode="External"/><Relationship Id="rId261" Type="http://schemas.openxmlformats.org/officeDocument/2006/relationships/footer" Target="footer2.xml"/><Relationship Id="rId14" Type="http://schemas.openxmlformats.org/officeDocument/2006/relationships/hyperlink" Target="https://apnews.com/article/costco-lululemon-birkin-fashion-dupes-tiktok-2def75bcaf37e81ccb0065fe67b82101?fbclid=IwQ0xDSwLSGgNleHRuA2FlbQIxMQABHqzoque1cUTZMr-nElBboQ3N5kN_qteP9PftXhP2nHy1MxB42dwwaRwlqgIL_aem_uDTB4c9_Ba1u7kfWDJzSjQ" TargetMode="External"/><Relationship Id="rId35" Type="http://schemas.openxmlformats.org/officeDocument/2006/relationships/hyperlink" Target="https://www.newsbytesapp.com/news/science/operation-bluebird-to-reclaim-twitter-tweet-trademarks-from-x-corp/story" TargetMode="External"/><Relationship Id="rId56" Type="http://schemas.openxmlformats.org/officeDocument/2006/relationships/hyperlink" Target="https://www.fastcompany.com/91555498/dan-sullivan-logos" TargetMode="External"/><Relationship Id="rId77" Type="http://schemas.openxmlformats.org/officeDocument/2006/relationships/hyperlink" Target="https://news.bloomberglaw.com/business-and-practice/ex-congressmans-meme-fight-faces-long-odds-at-supreme-court" TargetMode="External"/><Relationship Id="rId100" Type="http://schemas.openxmlformats.org/officeDocument/2006/relationships/hyperlink" Target="https://www.livenowfox.com/video/1510498" TargetMode="External"/><Relationship Id="rId8" Type="http://schemas.openxmlformats.org/officeDocument/2006/relationships/hyperlink" Target="https://www.youtube.com/watch?v=NXC3CRwcWVg" TargetMode="External"/><Relationship Id="rId98" Type="http://schemas.openxmlformats.org/officeDocument/2006/relationships/hyperlink" Target="https://www.fox9.com/news/demure-brain-rot-2024-words-of-the-year" TargetMode="External"/><Relationship Id="rId121" Type="http://schemas.openxmlformats.org/officeDocument/2006/relationships/hyperlink" Target="https://www.fastcompany.com/90974613/yes-contract-with-adidas-prevented-him-from-getting-mental-health-treatment" TargetMode="External"/><Relationship Id="rId142" Type="http://schemas.openxmlformats.org/officeDocument/2006/relationships/hyperlink" Target="https://slate.com/business/2024/06/rolling-stone-lifetime-subscription-canceled-reactions-legal-issues.html" TargetMode="External"/><Relationship Id="rId163" Type="http://schemas.openxmlformats.org/officeDocument/2006/relationships/hyperlink" Target="https://www.sportico.com/law/analysis/2023/under-armour-armorina-trademark-lawsuit-1234701485/" TargetMode="External"/><Relationship Id="rId184" Type="http://schemas.openxmlformats.org/officeDocument/2006/relationships/hyperlink" Target="https://news.bloomberglaw.com/ip-law/jack-daniels-high-court-win-leaves-trademark-rogers-test-hazy" TargetMode="External"/><Relationship Id="rId219" Type="http://schemas.openxmlformats.org/officeDocument/2006/relationships/hyperlink" Target="https://www.bizjournals.com/cleveland/bizwomen/news/latest-news/2021/03/nike-satan-shoes-suit-breakdown.html" TargetMode="External"/><Relationship Id="rId230" Type="http://schemas.openxmlformats.org/officeDocument/2006/relationships/hyperlink" Target="https://slate.com/culture/2020/07/lady-antebellum-lady-a-lawsuit-trademark.html" TargetMode="External"/><Relationship Id="rId251" Type="http://schemas.openxmlformats.org/officeDocument/2006/relationships/hyperlink" Target="https://medium.com/@alexandrajroberts/what-some-companies-get-wrong-about-trademarks-be023cb02422" TargetMode="External"/><Relationship Id="rId25" Type="http://schemas.openxmlformats.org/officeDocument/2006/relationships/hyperlink" Target="https://www.sltrib.com/sports/utah-hockey-club/2025/08/05/utah-mammoth-nhl-team-sues-hockey/" TargetMode="External"/><Relationship Id="rId46" Type="http://schemas.openxmlformats.org/officeDocument/2006/relationships/hyperlink" Target="https://www.msn.com/en-in/news/insight/taylor-swift-tests-unproven-trademark-route-to-fight-ai-fakes/gm-GMA505C7D2?gemSnapshotKey=GMA505C7D2-snapshot-29" TargetMode="External"/><Relationship Id="rId67" Type="http://schemas.openxmlformats.org/officeDocument/2006/relationships/hyperlink" Target="https://www.bostonglobe.com/2024/08/08/arts/new-hampshire-eras-tour-taylor-swift-canobie/" TargetMode="External"/><Relationship Id="rId88" Type="http://schemas.openxmlformats.org/officeDocument/2006/relationships/hyperlink" Target="https://www.thefashionlaw.com/can-authentic-fakes-exist-a-dive-into-dupes/?utm_source=Evolok+PROD&amp;utm_campaign=32e13100f8-NEWSLETTER_1.24.2025&amp;utm_medium=email&amp;utm_term=0_-56fb46a43c-525125471" TargetMode="External"/><Relationship Id="rId111" Type="http://schemas.openxmlformats.org/officeDocument/2006/relationships/hyperlink" Target="https://www.law360.com/articles/1702717/the-biggest-trademark-decisions-of-2023-a-midyear-report" TargetMode="External"/><Relationship Id="rId132" Type="http://schemas.openxmlformats.org/officeDocument/2006/relationships/hyperlink" Target="https://www.washingtonpost.com/politics/2024/03/16/kristi-noem-dental-practice-video/?pwapi_token=eyJ0eXAiOiJKV1QiLCJhbGciOiJIUzI1NiJ9.eyJyZWFzb24iOiJnaWZ0IiwibmJmIjoxNzEwNjQ4MDAwLCJpc3MiOiJzdWJzY3JpcHRpb25zIiwiZXhwIjoxNzEyMDMwMzk5LCJpYXQiOjE3MTA2NDgwMDAsImp0aSI6ImMwZWI1YWY4LTEwZTctNGVjNi04MjIyLTJlMDJmNzg4MzFiMiIsInVybCI6Imh0dHBzOi8vd3d3Lndhc2hpbmd0b25wb3N0LmNvbS9wb2xpdGljcy8yMDI0LzAzLzE2L2tyaXN0aS1ub2VtLWRlbnRhbC1wcmFjdGljZS12aWRlby8ifQ.jvNnQshMb6vKtaJn969CnoUJ4Xv6g0OY4277bPrHJTQ&amp;fbclid=IwAR2SjdmRO775tNeLOphJ5RFMQS3Sc64vAWxuLBGh4Pc95OMiBA-UGAWqU74" TargetMode="External"/><Relationship Id="rId153" Type="http://schemas.openxmlformats.org/officeDocument/2006/relationships/hyperlink" Target="https://digiday.com/marketing/after-kim-kardashians-sec-settlement-influencers-working-with-brands-could-face-more-scrutiny-and-fines/" TargetMode="External"/><Relationship Id="rId174" Type="http://schemas.openxmlformats.org/officeDocument/2006/relationships/hyperlink" Target="https://www.wsj.com/articles/new-ftc-order-pressures-tech-platforms-over-fraudulent-ads-72a6df4e" TargetMode="External"/><Relationship Id="rId195" Type="http://schemas.openxmlformats.org/officeDocument/2006/relationships/hyperlink" Target="https://observador.pt/especiais/a-confusao-com-o-selo-azul-que-ate-os-mortos-pagaram-pode-colocar-o-twitter-na-mira-da-justica/" TargetMode="External"/><Relationship Id="rId209" Type="http://schemas.openxmlformats.org/officeDocument/2006/relationships/hyperlink" Target="https://www.fastcompany.com/90749484/meta-faces-lawsuit-over-logo" TargetMode="External"/><Relationship Id="rId220" Type="http://schemas.openxmlformats.org/officeDocument/2006/relationships/hyperlink" Target="https://www.worldtrademarkreview.com/brand-management/no-company-wants-be-associated-human-blood-nikes-satan-shoes-lawsuit-should-come-no-surprise" TargetMode="External"/><Relationship Id="rId241" Type="http://schemas.openxmlformats.org/officeDocument/2006/relationships/hyperlink" Target="https://www.msnbc.com/opinion/msnbc-opinion/demure-tiktok-jools-lebron-handled-trademark-rcna168843" TargetMode="External"/><Relationship Id="rId15" Type="http://schemas.openxmlformats.org/officeDocument/2006/relationships/hyperlink" Target="https://www.cbc.ca/news/business/are-dupes-illegal-1.7581922?fbclid=IwY2xjawLeOQRleHRuA2FlbQIxMQABHidmeOypOCTMeM4O_M3mc-bccCmd1GbF7ZObP5VtBp0C_omV6Eo-ZHRxx3Su_aem_AHWaL6IxdttcF92PManbTA" TargetMode="External"/><Relationship Id="rId36" Type="http://schemas.openxmlformats.org/officeDocument/2006/relationships/hyperlink" Target="https://www.wsj.com/business/retail/nikes-revival-of-classic-brand-has-a-hitchsoccer-coach-grabbed-the-trademark-27b28b06" TargetMode="External"/><Relationship Id="rId57" Type="http://schemas.openxmlformats.org/officeDocument/2006/relationships/hyperlink" Target="https://www.thetimes.com/world/us-world/article/school-shooting-victim-silences-gunman-by-gaining-rights-to-his-name-vnxg97lxj" TargetMode="External"/><Relationship Id="rId262" Type="http://schemas.openxmlformats.org/officeDocument/2006/relationships/fontTable" Target="fontTable.xml"/><Relationship Id="rId78" Type="http://schemas.openxmlformats.org/officeDocument/2006/relationships/hyperlink" Target="https://decrypt.co/298329/hawk-tuah-girl-lawsuit-meme-coin" TargetMode="External"/><Relationship Id="rId99" Type="http://schemas.openxmlformats.org/officeDocument/2006/relationships/hyperlink" Target="https://www.fox5dc.com/video/1509705" TargetMode="External"/><Relationship Id="rId101" Type="http://schemas.openxmlformats.org/officeDocument/2006/relationships/hyperlink" Target="https://f.io/hNZAyR1y" TargetMode="External"/><Relationship Id="rId122" Type="http://schemas.openxmlformats.org/officeDocument/2006/relationships/hyperlink" Target="https://www.netflixjunkie.com/music-news-kanye-west-risked-losing-billions-with-the-thought-of-a-thirty-day-break-from-adidas/" TargetMode="External"/><Relationship Id="rId143" Type="http://schemas.openxmlformats.org/officeDocument/2006/relationships/hyperlink" Target="https://theankler.com/p/ai-voice-revolution-dubbing-lip-sync-scarjo?utm_source=substack&amp;utm_medium=email&amp;utm_content=share" TargetMode="External"/><Relationship Id="rId164" Type="http://schemas.openxmlformats.org/officeDocument/2006/relationships/hyperlink" Target="https://sports.yahoo.com/under-armour-scores-trademark-win-150000521.html" TargetMode="External"/><Relationship Id="rId185" Type="http://schemas.openxmlformats.org/officeDocument/2006/relationships/hyperlink" Target="https://www.law.com/nationallawjournal/2023/06/08/high-courts-bad-spaniels-decision-offers-warning-to-creators-in-commercial-space/" TargetMode="External"/><Relationship Id="rId9" Type="http://schemas.openxmlformats.org/officeDocument/2006/relationships/hyperlink" Target="https://www.youtube.com/watch?v=_XvLmyQ77AM" TargetMode="External"/><Relationship Id="rId210" Type="http://schemas.openxmlformats.org/officeDocument/2006/relationships/hyperlink" Target="https://decrypt.co/96456/nike-destroy-unauthorized-nfts-how-will-that-work" TargetMode="External"/><Relationship Id="rId26" Type="http://schemas.openxmlformats.org/officeDocument/2006/relationships/hyperlink" Target="https://arstechnica.com/tech-policy/2025/07/tiktok-parody-account-sylvanian-drama-may-survive-sponsored-content-lawsuit/" TargetMode="External"/><Relationship Id="rId231" Type="http://schemas.openxmlformats.org/officeDocument/2006/relationships/hyperlink" Target="https://www.ropesgray.com/en/newsroom/podcasts/2020/March/Podcast-Alumni-RopesTalk-Conversation-with-Alex-Roberts-UNH-Law" TargetMode="External"/><Relationship Id="rId252" Type="http://schemas.openxmlformats.org/officeDocument/2006/relationships/hyperlink" Target="https://blog.ericgoldman.org/archives/2017/09/doubling-tripling-down-on-trademark-protection-for-secret-menu-items-in-n-out-v-smashburger-guest-blog-post.htm" TargetMode="External"/><Relationship Id="rId47" Type="http://schemas.openxmlformats.org/officeDocument/2006/relationships/hyperlink" Target="https://www.nytimes.com/athletic/7184861/2026/04/14/caleb-williams-iceman-nickname-george-gervin-val-kilmer-chuck-liddell/" TargetMode="External"/><Relationship Id="rId68" Type="http://schemas.openxmlformats.org/officeDocument/2006/relationships/hyperlink" Target="https://news.northeastern.edu/2024/08/27/very-demure-very-mindful-trademark/?utm_source=twitter+++northeastern+global+news&amp;utm_medium=organic_social&amp;utm_campaign=northeastern+global+news&amp;linkId=100000283709212" TargetMode="External"/><Relationship Id="rId89" Type="http://schemas.openxmlformats.org/officeDocument/2006/relationships/hyperlink" Target="https://consultasg.com/how-dupe-culture-is-reshaping-retail/" TargetMode="External"/><Relationship Id="rId112" Type="http://schemas.openxmlformats.org/officeDocument/2006/relationships/hyperlink" Target="https://www.worldtrademarkreview.com/article/twitter-x-elon-musk-faces-host-of-trademark-challenges-following-sudden-rebrand" TargetMode="External"/><Relationship Id="rId133" Type="http://schemas.openxmlformats.org/officeDocument/2006/relationships/hyperlink" Target="https://news.northeastern.edu/2024/04/09/glorb-ai-generated-spongebob-rap/" TargetMode="External"/><Relationship Id="rId154" Type="http://schemas.openxmlformats.org/officeDocument/2006/relationships/hyperlink" Target="https://www.dailydot.com/unclick/bethenny-frankel-meredith-lynch-tiktok/" TargetMode="External"/><Relationship Id="rId175" Type="http://schemas.openxmlformats.org/officeDocument/2006/relationships/hyperlink" Target="https://news.northeastern.edu/2023/04/11/jack-daniels-dog-toy-dispute-supreme-court/" TargetMode="External"/><Relationship Id="rId196" Type="http://schemas.openxmlformats.org/officeDocument/2006/relationships/hyperlink" Target="https://podcasts.apple.com/us/podcast/mc-weekly-update-elon-musk-jd-program-false-advertising/id1646510125?i=1000610475571" TargetMode="External"/><Relationship Id="rId200" Type="http://schemas.openxmlformats.org/officeDocument/2006/relationships/hyperlink" Target="https://www.washingtonpost.com/sports/2022/05/20/washington-nationals-terra-crypto/" TargetMode="External"/><Relationship Id="rId16" Type="http://schemas.openxmlformats.org/officeDocument/2006/relationships/hyperlink" Target="https://nypost.com/2025/07/02/lifestyle/fashion-dupes-lululemons-lawsuit-against-costco/" TargetMode="External"/><Relationship Id="rId221" Type="http://schemas.openxmlformats.org/officeDocument/2006/relationships/hyperlink" Target="https://www.cnn.com/2021/03/29/business/satan-shoes-nike-lil-nas-x/index.html" TargetMode="External"/><Relationship Id="rId242" Type="http://schemas.openxmlformats.org/officeDocument/2006/relationships/hyperlink" Target="https://dl.acm.org/doi/pdf/10.1145/3571451" TargetMode="External"/><Relationship Id="rId263" Type="http://schemas.openxmlformats.org/officeDocument/2006/relationships/theme" Target="theme/theme1.xml"/><Relationship Id="rId37" Type="http://schemas.openxmlformats.org/officeDocument/2006/relationships/hyperlink" Target="https://frontofficesports.com/why-the-as-hit-a-legal-snag-trademarking-their-las-vegas-name/" TargetMode="External"/><Relationship Id="rId58" Type="http://schemas.openxmlformats.org/officeDocument/2006/relationships/hyperlink" Target="https://pipeline.thedeal.com/login-page?returnUrl=/article/00000190-4bb8-d929-abd4-5fbfa38e0000/deal-news/features-and-commentary/mlms-face-death-by-a-thousand-less-recruits" TargetMode="External"/><Relationship Id="rId79" Type="http://schemas.openxmlformats.org/officeDocument/2006/relationships/hyperlink" Target="https://wwd.com/pop-culture/culture-news/sean-diddy-combs-peacock-bbc-daily-mail-podcasts-docuseries-1236844874/" TargetMode="External"/><Relationship Id="rId102" Type="http://schemas.openxmlformats.org/officeDocument/2006/relationships/hyperlink" Target="https://www.youtube.com/watch?v=K8DpRulGFo8&amp;t=577s" TargetMode="External"/><Relationship Id="rId123" Type="http://schemas.openxmlformats.org/officeDocument/2006/relationships/hyperlink" Target="https://news.bloomberglaw.com/ip-law/justices-probe-why-not-if-trump-too-small-trademark-is-doomed" TargetMode="External"/><Relationship Id="rId144" Type="http://schemas.openxmlformats.org/officeDocument/2006/relationships/hyperlink" Target="https://news.bloomberglaw.com/ip-law/crocs-case-at-federal-circuit-set-to-shape-false-advertising-law" TargetMode="External"/><Relationship Id="rId90" Type="http://schemas.openxmlformats.org/officeDocument/2006/relationships/hyperlink" Target="https://licensinginternational.org/news/how-are-fashion-brands-dealing-with-dupes/" TargetMode="External"/><Relationship Id="rId165" Type="http://schemas.openxmlformats.org/officeDocument/2006/relationships/hyperlink" Target="https://news.bloomberglaw.com/ip-law/adidas-recent-trial-loss-unlikely-to-deter-brand-enforcement?campaign=CA10A964-9B32-11ED-B8FE-5ED54F017A06&amp;utm_medium=lawdesk&amp;utm_source=twitter" TargetMode="External"/><Relationship Id="rId186" Type="http://schemas.openxmlformats.org/officeDocument/2006/relationships/hyperlink" Target="https://www.thefashionlaw.com/off-white-lands-u-s-registration-for-for-walking-trademark/" TargetMode="External"/><Relationship Id="rId211" Type="http://schemas.openxmlformats.org/officeDocument/2006/relationships/hyperlink" Target="https://www.fastcompany.com/90763993/why-marc-jacobs-and-ohio-state-both-fought-to-trademark-the-word-the" TargetMode="External"/><Relationship Id="rId232" Type="http://schemas.openxmlformats.org/officeDocument/2006/relationships/hyperlink" Target="https://shows.acast.com/ipse-dixit/episodes/alexandra-roberts-on-online-legal-education" TargetMode="External"/><Relationship Id="rId253" Type="http://schemas.openxmlformats.org/officeDocument/2006/relationships/hyperlink" Target="https://finance.yahoo.com/news/us-trademark-office-can-now-expect-flood-offensive-name-applications-165957375.html" TargetMode="External"/><Relationship Id="rId27" Type="http://schemas.openxmlformats.org/officeDocument/2006/relationships/hyperlink" Target="https://arstechnica.com/tech-policy/2025/08/toymaker-suddenly-drops-lawsuit-against-sylvanian-drama-tiktoker/" TargetMode="External"/><Relationship Id="rId48" Type="http://schemas.openxmlformats.org/officeDocument/2006/relationships/hyperlink" Target="https://www.thefp.com/p/this-company-was-an-american-success-until-maha-sank-it?utm_campaign=260347&amp;utm_source=cross-post&amp;r=4drye&amp;utm_medium=email" TargetMode="External"/><Relationship Id="rId69" Type="http://schemas.openxmlformats.org/officeDocument/2006/relationships/hyperlink" Target="https://www.tiktok.com/@staytunednbc/video/7403845693779103018" TargetMode="External"/><Relationship Id="rId113" Type="http://schemas.openxmlformats.org/officeDocument/2006/relationships/hyperlink" Target="https://www.nbcnews.com/tech/tech-news/elon-musks-takes-x-handle-longtime-twitter-user-rcna96074" TargetMode="External"/><Relationship Id="rId134" Type="http://schemas.openxmlformats.org/officeDocument/2006/relationships/hyperlink" Target="https://passionfru.it/cbs-quinton-reviews-60434/" TargetMode="External"/><Relationship Id="rId80" Type="http://schemas.openxmlformats.org/officeDocument/2006/relationships/hyperlink" Target="https://news.northeastern.edu/2025/02/20/james-bond-007-trademark-lawsuit/" TargetMode="External"/><Relationship Id="rId155" Type="http://schemas.openxmlformats.org/officeDocument/2006/relationships/hyperlink" Target="https://www.thefashionlaw.com/revisiting-the-bounds-effectiveness-of-the-morals-clause-amid-the-yeezy-fallout/" TargetMode="External"/><Relationship Id="rId176" Type="http://schemas.openxmlformats.org/officeDocument/2006/relationships/hyperlink" Target="https://news.bloomberglaw.com/ip-law/omg-girlz-case-sidesteps-cultural-appropriations-day-in-court" TargetMode="External"/><Relationship Id="rId197" Type="http://schemas.openxmlformats.org/officeDocument/2006/relationships/hyperlink" Target="https://www.washingtonpost.com/food/2022/10/20/barilla-customers-sue-because-italys-1-brand-pasta-is-made-us/?utm_medium=social&amp;utm_source=twitter&amp;utm_campaign=wp_main" TargetMode="External"/><Relationship Id="rId201" Type="http://schemas.openxmlformats.org/officeDocument/2006/relationships/hyperlink" Target="https://www.law360.com/articles/1448149/trademarks-and-the-city-peloton-gets-big-branding-lesson" TargetMode="External"/><Relationship Id="rId222" Type="http://schemas.openxmlformats.org/officeDocument/2006/relationships/hyperlink" Target="https://news.bloomberglaw.com/ip-law/peloton-dominates-home-spinning-but-rival-wont-let-it-say-so" TargetMode="External"/><Relationship Id="rId243" Type="http://schemas.openxmlformats.org/officeDocument/2006/relationships/hyperlink" Target="https://ip.jotwell.com/name-dropping-government-agencies-in-advertising/?_gl=1*vd1w0k*_ga*MTE3MDY4Nzg2OC4xNjk1MjE1MzE1*_ga_BXXRV43J3Z*MTY5NTIxNTMxNC4xLjEuMTY5NTIxNTMxNC4wLjAuMA.." TargetMode="External"/><Relationship Id="rId17" Type="http://schemas.openxmlformats.org/officeDocument/2006/relationships/hyperlink" Target="https://www.washingtonpost.com/business/2025/07/01/costco-lululemon-birkin-fashion-dupes-tiktok/23b1a8e8-56ba-11f0-b45b-dc9aeb848c03_story.html" TargetMode="External"/><Relationship Id="rId38" Type="http://schemas.openxmlformats.org/officeDocument/2006/relationships/hyperlink" Target="https://news.northeastern.edu/2026/02/09/minions-figure-skater-music-olympics/" TargetMode="External"/><Relationship Id="rId59" Type="http://schemas.openxmlformats.org/officeDocument/2006/relationships/hyperlink" Target="https://www.wsj.com/articles/online-privacy-and-other-areas-where-supreme-court-rulings-could-reshape-marketing-regulation-0c0abe5b" TargetMode="External"/><Relationship Id="rId103" Type="http://schemas.openxmlformats.org/officeDocument/2006/relationships/hyperlink" Target="https://open.spotify.com/episode/2zlUaatzmZ5uWki5n1yEUR?si=ced49a0d04914d72&amp;nd=1&amp;dlsi=e808fe29ee4f470b" TargetMode="External"/><Relationship Id="rId124" Type="http://schemas.openxmlformats.org/officeDocument/2006/relationships/hyperlink" Target="https://news.northeastern.edu/2024/01/05/mickey-mouse-public-domain-copyright-trademark/?utm_source=twitter%20%20%20northeastern%20global%20news&amp;utm_medium=organic_social&amp;utm_campaign=northeastern%20global%20news&amp;linkId=100000234528382&amp;fbclid=IwAR30-4P-LrVPDWWUY-eULMsF9TmDE0Pcum52hFX_6hBJqYSQFFsyT7Xb5mc" TargetMode="External"/><Relationship Id="rId70" Type="http://schemas.openxmlformats.org/officeDocument/2006/relationships/hyperlink" Target="https://www.instagram.com/p/C-vtTCNRfpM/" TargetMode="External"/><Relationship Id="rId91" Type="http://schemas.openxmlformats.org/officeDocument/2006/relationships/hyperlink" Target="https://rss.com/podcasts/a-fashion-law-dinner-party-with-fashion-by-felicia/1858703/" TargetMode="External"/><Relationship Id="rId145" Type="http://schemas.openxmlformats.org/officeDocument/2006/relationships/hyperlink" Target="https://news.northeastern.edu/2024/06/27/youtube-ai-music-deals/" TargetMode="External"/><Relationship Id="rId166" Type="http://schemas.openxmlformats.org/officeDocument/2006/relationships/hyperlink" Target="https://news.northeastern.edu/2023/02/15/de-influencing/" TargetMode="External"/><Relationship Id="rId187" Type="http://schemas.openxmlformats.org/officeDocument/2006/relationships/hyperlink" Target="https://www.washingtonpost.com/technology/2023/04/23/twitter-blue-dead-celebrities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nam12.safelinks.protection.outlook.com/?url=https%3A%2F%2Fwww.bloomberglaw.com%2Fexp%2FeyJjdHh0IjoiSVBOVyIsImlkIjoiMDAwMDAxODEtOTZjOS1kODJhLWFiYWQtYmZmZGJjMmMwMDAxIiwic2lnIjoiRmwyT0RHc0lnOW1OVWtwYSs5QlA2VUlobnJRPSIsInRpbWUiOiIxNjU2MzI3ODQ3IiwidXVpZCI6ImliK0NpdkxHYmsycDNaZ1RPem1kMFE9PUtIcHloNzFhVyttUHg2VlFBc2RESVE9PSIsInYiOiIxIn0%3D%3Fusertype%3DExternal%26bwid%3D00000181-96c9-d82a-abad-bffdbc2c0001%26qid%3D7313957%26cti%3DLSCH%26uc%3D1320019867%26et%3DNEWSLETTER%26emc%3Dbipnw_nl%3A2%26source%3Dnewsletter%26item%3Dread-text%26region%3Dfeatured-story&amp;data=05%7C01%7Calexandra.roberts%40law.unh.edu%7C4d064db4d366485cc7d808da582cc258%7Cd6241893512d46dc8d2bbe47e25f5666%7C0%7C0%7C637919246519479846%7CUnknown%7CTWFpbGZsb3d8eyJWIjoiMC4wLjAwMDAiLCJQIjoiV2luMzIiLCJBTiI6Ik1haWwiLCJXVCI6Mn0%3D%7C2000%7C%7C%7C&amp;sdata=PiesqsMlJYSjZjVYjEE27Thp%2B8eRtHsUSi9TB34BKPA%3D&amp;reserved=0" TargetMode="External"/><Relationship Id="rId233" Type="http://schemas.openxmlformats.org/officeDocument/2006/relationships/hyperlink" Target="https://shows.pippa.io/ipse-dixit/episodes/alexandra-roberts-on-regulating-influencers" TargetMode="External"/><Relationship Id="rId254" Type="http://schemas.openxmlformats.org/officeDocument/2006/relationships/hyperlink" Target="http://www.worldtrademarkreview.com/Magazine/Issue/64/Columns/The-cost-of-free-why-thorough-trademark-searches-are-necessary" TargetMode="External"/><Relationship Id="rId28" Type="http://schemas.openxmlformats.org/officeDocument/2006/relationships/hyperlink" Target="https://teen.gwnews.com/articles/dupes-on-the-rise-fraud-or-frugality" TargetMode="External"/><Relationship Id="rId49" Type="http://schemas.openxmlformats.org/officeDocument/2006/relationships/hyperlink" Target="https://news.bloomberglaw.com/privacy-and-data-security/quince-aims-to-have-dupe-evidence-shape-ugg-shoe-patent-trial" TargetMode="External"/><Relationship Id="rId114" Type="http://schemas.openxmlformats.org/officeDocument/2006/relationships/hyperlink" Target="https://www.theverge.com/2023/7/26/23809087/elon-musk-x-logo-twitter-trademark" TargetMode="External"/><Relationship Id="rId60" Type="http://schemas.openxmlformats.org/officeDocument/2006/relationships/hyperlink" Target="https://news.northeastern.edu/2024/07/17/music-at-political-rallies-trump/" TargetMode="External"/><Relationship Id="rId81" Type="http://schemas.openxmlformats.org/officeDocument/2006/relationships/hyperlink" Target="https://news.northeastern.edu/2025/02/26/birkenstock-lawsuit-art-copyright/" TargetMode="External"/><Relationship Id="rId135" Type="http://schemas.openxmlformats.org/officeDocument/2006/relationships/hyperlink" Target="https://fortune.com/crypto/2024/04/29/sam-bankman-fried-ftx-endorsements-lawsuit-tom-brady-gisele-shaq-larry-david/?ftx123" TargetMode="External"/><Relationship Id="rId156" Type="http://schemas.openxmlformats.org/officeDocument/2006/relationships/hyperlink" Target="https://learningenglish.voanews.com/p/5373.html" TargetMode="External"/><Relationship Id="rId177" Type="http://schemas.openxmlformats.org/officeDocument/2006/relationships/hyperlink" Target="https://www.sportico.com/law/analysis/2023/pll-lacrosse-club-chaos-trademark-battle-1234722202/" TargetMode="External"/><Relationship Id="rId198" Type="http://schemas.openxmlformats.org/officeDocument/2006/relationships/hyperlink" Target="https://news.northeastern.edu/2023/06/01/magazine/pop-culture-law/?utm_source=twitternortheastern&amp;utm_medium=organic_social&amp;utm_campaign=northeastern&amp;linkId=100000204521421" TargetMode="External"/><Relationship Id="rId202" Type="http://schemas.openxmlformats.org/officeDocument/2006/relationships/hyperlink" Target="https://cn.reuters.com/video/watch/idRCV00ADSW" TargetMode="External"/><Relationship Id="rId223" Type="http://schemas.openxmlformats.org/officeDocument/2006/relationships/hyperlink" Target="https://pagesix.com/2021/02/04/why-hailey-baldwins-beauty-brand-will-be-called-rhode/" TargetMode="External"/><Relationship Id="rId244" Type="http://schemas.openxmlformats.org/officeDocument/2006/relationships/hyperlink" Target="https://blog.ericgoldman.org/archives/2022/05/too-rusty-for-krusty-nickelodeon-v-rusty-krab-restaurant-guest-blog-post.htm" TargetMode="External"/><Relationship Id="rId18" Type="http://schemas.openxmlformats.org/officeDocument/2006/relationships/hyperlink" Target="https://abcnews.go.com/Business/wireStory/lululemons-lawsuit-costco-highlights-rise-fashion-dupes-123390914" TargetMode="External"/><Relationship Id="rId39" Type="http://schemas.openxmlformats.org/officeDocument/2006/relationships/hyperlink" Target="https://puck.news/behind-instagrams-shop-the-look-beta-test/" TargetMode="External"/><Relationship Id="rId50" Type="http://schemas.openxmlformats.org/officeDocument/2006/relationships/hyperlink" Target="https://www.sfgate.com/national-parks/article/patagonia-pattie-gonia-lawsuit-22281455.php" TargetMode="External"/><Relationship Id="rId104" Type="http://schemas.openxmlformats.org/officeDocument/2006/relationships/hyperlink" Target="https://www.facebook.com/share/v/14BXAMzqU1/?mibextid=wwXIfr" TargetMode="External"/><Relationship Id="rId125" Type="http://schemas.openxmlformats.org/officeDocument/2006/relationships/hyperlink" Target="https://news.northeastern.edu/2024/01/25/palworld-pokemon-copyright-infringement/" TargetMode="External"/><Relationship Id="rId146" Type="http://schemas.openxmlformats.org/officeDocument/2006/relationships/hyperlink" Target="https://open.spotify.com/episode/2zcrqnFUPzTkv5gXdi6vNY" TargetMode="External"/><Relationship Id="rId167" Type="http://schemas.openxmlformats.org/officeDocument/2006/relationships/hyperlink" Target="https://www.thedailybeast.com/how-paraguard-a-dubious-parasite-cleanser-keeps-taking-over-tiktok?ref=home" TargetMode="External"/><Relationship Id="rId188" Type="http://schemas.openxmlformats.org/officeDocument/2006/relationships/hyperlink" Target="https://www.theverge.com/2023/4/24/23695772/twitter-blue-check-paid-verification-false-endorsement-dril" TargetMode="External"/><Relationship Id="rId71" Type="http://schemas.openxmlformats.org/officeDocument/2006/relationships/hyperlink" Target="https://news.northeastern.edu/2024/09/18/prince-documentary/" TargetMode="External"/><Relationship Id="rId92" Type="http://schemas.openxmlformats.org/officeDocument/2006/relationships/hyperlink" Target="https://apnews.com/article/demure-jools-lebron-trademark-67d661d0afa825bb939b15f4730f1295" TargetMode="External"/><Relationship Id="rId213" Type="http://schemas.openxmlformats.org/officeDocument/2006/relationships/hyperlink" Target="https://www.bloomberglaw.com/bloomberglawnews/ip-law/XD1VBOU0000000?bna_news_filter=ip-law" TargetMode="External"/><Relationship Id="rId234" Type="http://schemas.openxmlformats.org/officeDocument/2006/relationships/hyperlink" Target="https://finance.yahoo.com/news/adidas-j-crew-stripe-trademark-170031100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frblaw.com/successful-dupe-or-design-theft-lululemon-and-costco-face-off-in-trade-dress-dispute/" TargetMode="External"/><Relationship Id="rId255" Type="http://schemas.openxmlformats.org/officeDocument/2006/relationships/hyperlink" Target="https://finance.yahoo.com/news/why-us-olympic-committee-not-000000073.html" TargetMode="External"/><Relationship Id="rId40" Type="http://schemas.openxmlformats.org/officeDocument/2006/relationships/hyperlink" Target="https://www.nytimes.com/2026/02/23/crosswords/brand-names-pronounciation.html" TargetMode="External"/><Relationship Id="rId115" Type="http://schemas.openxmlformats.org/officeDocument/2006/relationships/hyperlink" Target="https://www.sportico.com/law/analysis/2023/ncaa-college-pickleball-trademark-dispute-1234738076/" TargetMode="External"/><Relationship Id="rId136" Type="http://schemas.openxmlformats.org/officeDocument/2006/relationships/hyperlink" Target="https://finance.yahoo.com/news/why-sam-bankman-fried-turning-103000273.html" TargetMode="External"/><Relationship Id="rId157" Type="http://schemas.openxmlformats.org/officeDocument/2006/relationships/hyperlink" Target="https://www-law360-com.ezproxy.neu.edu/articles/1550287/athletes-likely-off-the-hook-in-ftx-mess-but-no-guarantee" TargetMode="External"/><Relationship Id="rId178" Type="http://schemas.openxmlformats.org/officeDocument/2006/relationships/hyperlink" Target="https://sports.yahoo.com/pll-youth-lacrosse-program-battle-110000578.html" TargetMode="External"/><Relationship Id="rId61" Type="http://schemas.openxmlformats.org/officeDocument/2006/relationships/hyperlink" Target="https://www.factcheck.org/2024/08/post-shares-bogus-lara-trump-quote-about-use-of-celine-dion-song/" TargetMode="External"/><Relationship Id="rId82" Type="http://schemas.openxmlformats.org/officeDocument/2006/relationships/hyperlink" Target="https://frontofficesports.com/boston-nwsl-legacy-rebrand-bos-nation/" TargetMode="External"/><Relationship Id="rId199" Type="http://schemas.openxmlformats.org/officeDocument/2006/relationships/hyperlink" Target="https://www.nytimes.com/2022/05/24/style/abigail-glaum-lathbury-clothing-logos.html" TargetMode="External"/><Relationship Id="rId203" Type="http://schemas.openxmlformats.org/officeDocument/2006/relationships/hyperlink" Target="https://www.si.com/nfl/washingtonfootball/news/nfl-washington-football-team-learn-cleveland-guardians-nickname-goof" TargetMode="External"/><Relationship Id="rId19" Type="http://schemas.openxmlformats.org/officeDocument/2006/relationships/hyperlink" Target="https://ca.finance.yahoo.com/news/lawsuits-over-dupes-popping-courts-080000266.html" TargetMode="External"/><Relationship Id="rId224" Type="http://schemas.openxmlformats.org/officeDocument/2006/relationships/hyperlink" Target="https://sports.yahoo.com/uspto-love-xfl-owners-seek-170040432.html" TargetMode="External"/><Relationship Id="rId245" Type="http://schemas.openxmlformats.org/officeDocument/2006/relationships/hyperlink" Target="https://blog.ericgoldman.org/archives/2020/12/can-influencers-failure-to-disclose-sponsorship-constitute-false-advertising-eis-v-wow-tech-guest-blog-post.htm" TargetMode="External"/><Relationship Id="rId30" Type="http://schemas.openxmlformats.org/officeDocument/2006/relationships/hyperlink" Target="https://dailyfreepress.com/09/10/23/213840/battle-over-bu-trademark-experts-weigh-in-on-baylor-boston-university-lawsuit-over-decades-old-logo-agreement/" TargetMode="External"/><Relationship Id="rId105" Type="http://schemas.openxmlformats.org/officeDocument/2006/relationships/hyperlink" Target="https://www.cbsnews.com/live-updates/super-bowl-2025-chiefs-eagles/" TargetMode="External"/><Relationship Id="rId126" Type="http://schemas.openxmlformats.org/officeDocument/2006/relationships/hyperlink" Target="https://www.axios.com/newsletters/axios-markets-7461144c-ec54-463f-a101-004d3ed7ca6c.html?chunk=0&amp;utm_term=twsocialshare" TargetMode="External"/><Relationship Id="rId147" Type="http://schemas.openxmlformats.org/officeDocument/2006/relationships/hyperlink" Target="https://www.sportico.com/law/analysis/2022/luka-doncic-trademark-dispute-1234688148/" TargetMode="External"/><Relationship Id="rId168" Type="http://schemas.openxmlformats.org/officeDocument/2006/relationships/hyperlink" Target="file:///Users/alexandrajroberts/Desktop/FTC%20Bags%20First%20Settlement%20in%20Probe%20of%20'Review%20Hijacking'%20in%20E-Commerce" TargetMode="External"/><Relationship Id="rId51" Type="http://schemas.openxmlformats.org/officeDocument/2006/relationships/hyperlink" Target="https://wwd.com/pop-culture/culture-news/pattie-gonia-patagonia-drag-performer-climate-activist-1238984641/" TargetMode="External"/><Relationship Id="rId72" Type="http://schemas.openxmlformats.org/officeDocument/2006/relationships/hyperlink" Target="https://www.washingtonexaminer.com/magazine-washington-briefing/3177363/booed-in-the-usa/" TargetMode="External"/><Relationship Id="rId93" Type="http://schemas.openxmlformats.org/officeDocument/2006/relationships/hyperlink" Target="https://www.yahoo.com/news/very-demure-tiktok-creator-still-191434124.html" TargetMode="External"/><Relationship Id="rId189" Type="http://schemas.openxmlformats.org/officeDocument/2006/relationships/hyperlink" Target="https://arstechnica.com/tech-policy/2023/04/twitter-verified-fake-disney-account-claims-dead-celebs-subscribe-to-twitter-blue/2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mediapost.com/publications/article/365862/influencer-molly-sims-must-face-trademark-claim-ov.html" TargetMode="External"/><Relationship Id="rId235" Type="http://schemas.openxmlformats.org/officeDocument/2006/relationships/hyperlink" Target="https://finance.yahoo.com/video/why-hottest-toy-2018-sued-175113577.html" TargetMode="External"/><Relationship Id="rId256" Type="http://schemas.openxmlformats.org/officeDocument/2006/relationships/hyperlink" Target="https://www.buzzfeed.com/alexandrajr/your-favorite-hashtag-might-secretly-be-a-register-245se" TargetMode="External"/><Relationship Id="rId116" Type="http://schemas.openxmlformats.org/officeDocument/2006/relationships/hyperlink" Target="https://www.techdirt.com/2023/09/14/ncaa-sends-cd-to-national-collegiate-pickleball-association-over-trademark-concerns/" TargetMode="External"/><Relationship Id="rId137" Type="http://schemas.openxmlformats.org/officeDocument/2006/relationships/hyperlink" Target="https://www.thefashionlaw.com/tapestry-drops-trademark-case-against-gap-inc-over-coach-tees/" TargetMode="External"/><Relationship Id="rId158" Type="http://schemas.openxmlformats.org/officeDocument/2006/relationships/hyperlink" Target="https://news.northeastern.edu/2022/12/02/banksy-anonymity/" TargetMode="External"/><Relationship Id="rId20" Type="http://schemas.openxmlformats.org/officeDocument/2006/relationships/hyperlink" Target="https://thekit.ca/fashion/clothing/lululemon-dupes-costco-lawsuit/" TargetMode="External"/><Relationship Id="rId41" Type="http://schemas.openxmlformats.org/officeDocument/2006/relationships/hyperlink" Target="https://indicator.media/p/this-network-of-ai-thirst-traps-repeatedly-promoted-a-gambling-website?gift_content=c9d1e06c-baef-47d3-80e9-5bdc50913733" TargetMode="External"/><Relationship Id="rId62" Type="http://schemas.openxmlformats.org/officeDocument/2006/relationships/hyperlink" Target="https://www.vanityfair.com/style/story/beyonce-gives-kamala-harris-her-blessing-to-use-freedom-for-campaign" TargetMode="External"/><Relationship Id="rId83" Type="http://schemas.openxmlformats.org/officeDocument/2006/relationships/hyperlink" Target="https://news.bloomberglaw.com/tech-and-telecom-law/influencers-commission-hijacking-suits-have-rocky-legal-road" TargetMode="External"/><Relationship Id="rId179" Type="http://schemas.openxmlformats.org/officeDocument/2006/relationships/hyperlink" Target="https://www.wellandgood.com/fitfluencer-lawsuit/" TargetMode="External"/><Relationship Id="rId190" Type="http://schemas.openxmlformats.org/officeDocument/2006/relationships/hyperlink" Target="https://www.firstpost.com/world/elon-musk-may-get-sued-for-forcefully-giving-some-users-twitters-blue-tick-12503812.html" TargetMode="External"/><Relationship Id="rId204" Type="http://schemas.openxmlformats.org/officeDocument/2006/relationships/hyperlink" Target="https://www.sportico.com/law/analysis/2021/cleveland-guardians-lawsuit-1234645084/" TargetMode="External"/><Relationship Id="rId225" Type="http://schemas.openxmlformats.org/officeDocument/2006/relationships/hyperlink" Target="https://www.sportico.com/law/analysis/2021/under-armour-lawsuit-1234630851/" TargetMode="External"/><Relationship Id="rId246" Type="http://schemas.openxmlformats.org/officeDocument/2006/relationships/hyperlink" Target="https://blog.ericgoldman.org/archives/2019/05/using-third-party-trademarks-as-hashtags-creates-an-implied-association-align-v-strauss-guest-blog-post.htm" TargetMode="External"/><Relationship Id="rId106" Type="http://schemas.openxmlformats.org/officeDocument/2006/relationships/hyperlink" Target="https://www.sportico.com/law/analysis/2025/pat-riley-three-peat-trademark-law-1234826443/" TargetMode="External"/><Relationship Id="rId127" Type="http://schemas.openxmlformats.org/officeDocument/2006/relationships/hyperlink" Target="https://apnews.com/article/tiktok-universal-music-group-songs-removed-9b708eceeac33d8c9c5670d855c64667" TargetMode="External"/><Relationship Id="rId10" Type="http://schemas.openxmlformats.org/officeDocument/2006/relationships/hyperlink" Target="https://www.youtube.com/watch?v=dVr4BhhIoGY" TargetMode="External"/><Relationship Id="rId31" Type="http://schemas.openxmlformats.org/officeDocument/2006/relationships/hyperlink" Target="https://news.northeastern.edu/2025/11/14/uncrustables-lawsuit-trader-joes-smuckers/" TargetMode="External"/><Relationship Id="rId52" Type="http://schemas.openxmlformats.org/officeDocument/2006/relationships/hyperlink" Target="https://heated.world/p/can-patagonia-own-patagonia" TargetMode="External"/><Relationship Id="rId73" Type="http://schemas.openxmlformats.org/officeDocument/2006/relationships/hyperlink" Target="https://www.theverge.com/2024/11/26/24303161/amazon-influencers-lawsuit-copyright-clean-aesthetic-girl-sydney-nicole-gifford-alyssa-sheil" TargetMode="External"/><Relationship Id="rId94" Type="http://schemas.openxmlformats.org/officeDocument/2006/relationships/hyperlink" Target="https://www.fastcompany.com/91184059/jools-lebrons-very-demure-very-mindful-could-be-trademarked-here-s-what-know-about-law" TargetMode="External"/><Relationship Id="rId148" Type="http://schemas.openxmlformats.org/officeDocument/2006/relationships/hyperlink" Target="https://news.bloomberglaw.com/ip-law/fate-of-trumps-bid-to-register-truth-social-trademark-is-murky" TargetMode="External"/><Relationship Id="rId169" Type="http://schemas.openxmlformats.org/officeDocument/2006/relationships/hyperlink" Target="https://www.wsj.com/articles/more-big-brands-brave-the-rocky-terrain-of-endorsement-deals-with-college-athletes-b70b24c5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-law360-com.ezproxy.neu.edu/articles/1680881/taco-bell-s-ads-spice-up-taco-tuesday-tm-spat" TargetMode="External"/><Relationship Id="rId215" Type="http://schemas.openxmlformats.org/officeDocument/2006/relationships/hyperlink" Target="https://slate.com/podcasts/slate-money/2022/02/the-intellectual-property-beat" TargetMode="External"/><Relationship Id="rId236" Type="http://schemas.openxmlformats.org/officeDocument/2006/relationships/hyperlink" Target="https://www.bostonglobe.com/business/2016/04/22/five-things-you-should-know-about-alexandra-roberts/QxFrDV8V9SJrYABTs8nI8I/story.html" TargetMode="External"/><Relationship Id="rId257" Type="http://schemas.openxmlformats.org/officeDocument/2006/relationships/hyperlink" Target="http://fortune.com/2015/11/04/redskins-latest-legal-defense-clever/" TargetMode="External"/><Relationship Id="rId42" Type="http://schemas.openxmlformats.org/officeDocument/2006/relationships/hyperlink" Target="https://www.axios.com/2026/03/30/trump-trademark-airport-pet-clothing-perfume-plastic-socks" TargetMode="External"/><Relationship Id="rId84" Type="http://schemas.openxmlformats.org/officeDocument/2006/relationships/hyperlink" Target="https://frontofficesports.com/duke-white-lotus-trademark-jason-isaacs/" TargetMode="External"/><Relationship Id="rId138" Type="http://schemas.openxmlformats.org/officeDocument/2006/relationships/hyperlink" Target="https://news.northeastern.edu/2024/05/23/scarlett-johansson-open-a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893ce20-a697-4fd6-a4da-14011f6a471d}" enabled="1" method="Standard" siteId="{a8eec281-aaa3-4dae-ac9b-9a398b9215e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18</Pages>
  <Words>11153</Words>
  <Characters>63578</Characters>
  <Application>Microsoft Office Word</Application>
  <DocSecurity>0</DocSecurity>
  <Lines>529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Hampshire School of Law</Company>
  <LinksUpToDate>false</LinksUpToDate>
  <CharactersWithSpaces>74582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Roberts</dc:creator>
  <cp:keywords/>
  <dc:description/>
  <cp:lastModifiedBy>Roberts, Alexandra</cp:lastModifiedBy>
  <cp:revision>3</cp:revision>
  <cp:lastPrinted>2025-05-09T19:27:00Z</cp:lastPrinted>
  <dcterms:created xsi:type="dcterms:W3CDTF">2026-06-18T17:39:00Z</dcterms:created>
  <dcterms:modified xsi:type="dcterms:W3CDTF">2026-06-18T17:52:00Z</dcterms:modified>
</cp:coreProperties>
</file>